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22000-2025-QEO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727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艾维特（重庆）智能科技有限公司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37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艾维特（重庆）智能科技有限公司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2025-N1QMS-1351180</w:t>
            </w:r>
          </w:p>
        </w:tc>
        <w:tc>
          <w:tcPr>
            <w:tcW w:w="3145" w:type="dxa"/>
            <w:vAlign w:val="center"/>
          </w:tcPr>
          <w:p w:rsidR="00B416F3">
            <w:pPr>
              <w:spacing w:line="360" w:lineRule="exact"/>
              <w:jc w:val="center"/>
              <w:rPr>
                <w:szCs w:val="21"/>
              </w:rPr>
            </w:pPr>
            <w:r>
              <w:t>18.05.07,18.09.00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Q:智能基础制造装备(工业自动化设备流水线、工业智能机器人)的研发、安装</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重庆市两江新区龙兴镇天府路4号二楼7号（集群注册）</w:t>
      </w:r>
    </w:p>
    <w:p w:rsidR="00B416F3">
      <w:pPr>
        <w:spacing w:line="360" w:lineRule="auto"/>
        <w:ind w:firstLine="420" w:firstLineChars="200"/>
      </w:pPr>
      <w:r>
        <w:rPr>
          <w:rFonts w:hint="eastAsia"/>
        </w:rPr>
        <w:t>办公地址：</w:t>
      </w:r>
      <w:r>
        <w:rPr>
          <w:rFonts w:hint="eastAsia"/>
        </w:rPr>
        <w:t>重庆市两江新区龙兴镇润洲产业园6栋2-1</w:t>
      </w:r>
    </w:p>
    <w:p w:rsidR="00B416F3">
      <w:pPr>
        <w:spacing w:line="360" w:lineRule="auto"/>
        <w:ind w:firstLine="420" w:firstLineChars="200"/>
      </w:pPr>
      <w:r>
        <w:rPr>
          <w:rFonts w:hint="eastAsia"/>
        </w:rPr>
        <w:t>经营地址：</w:t>
      </w:r>
      <w:bookmarkStart w:id="14" w:name="生产地址"/>
      <w:bookmarkEnd w:id="14"/>
      <w:r>
        <w:rPr>
          <w:rFonts w:hint="eastAsia"/>
        </w:rPr>
        <w:t>重庆市两江新区龙兴镇润洲产业园6栋2-1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2026年01月04日 08:30至2026年01月04日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艾维特（重庆）智能科技有限公司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860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