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6E" w:rsidRDefault="00E74E5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24136E" w:rsidRDefault="00E74E55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hint="eastAsia"/>
          <w:szCs w:val="21"/>
          <w:u w:val="single"/>
        </w:rPr>
        <w:t>0090-2019-2021</w:t>
      </w:r>
      <w:bookmarkEnd w:id="0"/>
    </w:p>
    <w:tbl>
      <w:tblPr>
        <w:tblStyle w:val="a6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505"/>
        <w:gridCol w:w="1332"/>
        <w:gridCol w:w="1276"/>
        <w:gridCol w:w="1310"/>
      </w:tblGrid>
      <w:tr w:rsidR="0024136E">
        <w:trPr>
          <w:trHeight w:val="628"/>
          <w:jc w:val="center"/>
        </w:trPr>
        <w:tc>
          <w:tcPr>
            <w:tcW w:w="109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24136E" w:rsidRDefault="00E74E55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扬子江药业集团江苏紫龙药业有限公司</w:t>
            </w:r>
          </w:p>
        </w:tc>
      </w:tr>
      <w:tr w:rsidR="0024136E">
        <w:trPr>
          <w:trHeight w:val="628"/>
          <w:jc w:val="center"/>
        </w:trPr>
        <w:tc>
          <w:tcPr>
            <w:tcW w:w="109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24136E" w:rsidRDefault="00E74E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24136E" w:rsidRDefault="00E74E55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05" w:type="dxa"/>
            <w:vAlign w:val="center"/>
          </w:tcPr>
          <w:p w:rsidR="0024136E" w:rsidRDefault="00E74E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24136E" w:rsidRDefault="00E74E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24136E">
        <w:trPr>
          <w:trHeight w:val="566"/>
          <w:jc w:val="center"/>
        </w:trPr>
        <w:tc>
          <w:tcPr>
            <w:tcW w:w="109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:rsidR="0024136E" w:rsidRDefault="00781A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培养箱</w:t>
            </w:r>
          </w:p>
        </w:tc>
        <w:tc>
          <w:tcPr>
            <w:tcW w:w="1234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04-R-0059</w:t>
            </w:r>
          </w:p>
        </w:tc>
        <w:tc>
          <w:tcPr>
            <w:tcW w:w="10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MJ-150-1</w:t>
            </w:r>
          </w:p>
        </w:tc>
        <w:tc>
          <w:tcPr>
            <w:tcW w:w="1275" w:type="dxa"/>
            <w:vAlign w:val="center"/>
          </w:tcPr>
          <w:p w:rsidR="0024136E" w:rsidRPr="00781A88" w:rsidRDefault="00781A88" w:rsidP="0078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8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</w:t>
            </w:r>
            <w:r w:rsidRPr="00781A88">
              <w:rPr>
                <w:rFonts w:ascii="Times New Roman" w:eastAsia="宋体" w:hAnsi="Times New Roman" w:cs="Times New Roman"/>
                <w:sz w:val="18"/>
                <w:szCs w:val="18"/>
              </w:rPr>
              <w:t>=</w:t>
            </w:r>
            <w:r w:rsidR="00E74E55" w:rsidRPr="00781A88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781A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74E55" w:rsidRPr="00781A88">
              <w:rPr>
                <w:rFonts w:ascii="Times New Roman" w:hAnsi="Times New Roman" w:cs="Times New Roman"/>
                <w:sz w:val="18"/>
                <w:szCs w:val="18"/>
              </w:rPr>
              <w:t>℃</w:t>
            </w:r>
          </w:p>
          <w:p w:rsidR="00781A88" w:rsidRPr="00781A88" w:rsidRDefault="00781A88" w:rsidP="0078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88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781A88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505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温湿度试验设备自动检定系统</w:t>
            </w:r>
          </w:p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MPE:</w:t>
            </w:r>
            <w:r w:rsidRPr="0096380A">
              <w:rPr>
                <w:rFonts w:hint="eastAsia"/>
                <w:sz w:val="18"/>
                <w:szCs w:val="18"/>
              </w:rPr>
              <w:t>±</w:t>
            </w:r>
            <w:r w:rsidRPr="0096380A">
              <w:rPr>
                <w:rFonts w:hint="eastAsia"/>
                <w:sz w:val="18"/>
                <w:szCs w:val="18"/>
              </w:rPr>
              <w:t>0.15</w:t>
            </w:r>
            <w:r w:rsidRPr="0096380A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3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常州市计量测试技术研究所</w:t>
            </w:r>
          </w:p>
        </w:tc>
        <w:tc>
          <w:tcPr>
            <w:tcW w:w="12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2020.11.5</w:t>
            </w:r>
          </w:p>
        </w:tc>
        <w:tc>
          <w:tcPr>
            <w:tcW w:w="1310" w:type="dxa"/>
            <w:vAlign w:val="center"/>
          </w:tcPr>
          <w:p w:rsidR="0024136E" w:rsidRDefault="00E74E55" w:rsidP="0096380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4136E">
        <w:trPr>
          <w:trHeight w:val="568"/>
          <w:jc w:val="center"/>
        </w:trPr>
        <w:tc>
          <w:tcPr>
            <w:tcW w:w="109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电子秤</w:t>
            </w:r>
          </w:p>
        </w:tc>
        <w:tc>
          <w:tcPr>
            <w:tcW w:w="1234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17-L-0295</w:t>
            </w:r>
          </w:p>
        </w:tc>
        <w:tc>
          <w:tcPr>
            <w:tcW w:w="10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K-line</w:t>
            </w:r>
          </w:p>
        </w:tc>
        <w:tc>
          <w:tcPr>
            <w:tcW w:w="1275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级</w:t>
            </w:r>
          </w:p>
        </w:tc>
        <w:tc>
          <w:tcPr>
            <w:tcW w:w="1505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等级、</w:t>
            </w: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2021.3.6</w:t>
            </w:r>
          </w:p>
        </w:tc>
        <w:tc>
          <w:tcPr>
            <w:tcW w:w="1310" w:type="dxa"/>
            <w:vAlign w:val="center"/>
          </w:tcPr>
          <w:p w:rsidR="0024136E" w:rsidRDefault="00E74E55" w:rsidP="0096380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4136E">
        <w:trPr>
          <w:trHeight w:val="568"/>
          <w:jc w:val="center"/>
        </w:trPr>
        <w:tc>
          <w:tcPr>
            <w:tcW w:w="109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17-L-0313</w:t>
            </w:r>
          </w:p>
        </w:tc>
        <w:tc>
          <w:tcPr>
            <w:tcW w:w="10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XSE104</w:t>
            </w:r>
          </w:p>
        </w:tc>
        <w:tc>
          <w:tcPr>
            <w:tcW w:w="1275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1505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:rsidR="0024136E" w:rsidRDefault="00E74E55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2021.3.6</w:t>
            </w:r>
          </w:p>
        </w:tc>
        <w:tc>
          <w:tcPr>
            <w:tcW w:w="1310" w:type="dxa"/>
            <w:vAlign w:val="center"/>
          </w:tcPr>
          <w:p w:rsidR="0024136E" w:rsidRDefault="00E74E55" w:rsidP="0096380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4136E">
        <w:trPr>
          <w:trHeight w:val="568"/>
          <w:jc w:val="center"/>
        </w:trPr>
        <w:tc>
          <w:tcPr>
            <w:tcW w:w="1092" w:type="dxa"/>
            <w:vAlign w:val="center"/>
          </w:tcPr>
          <w:p w:rsidR="0024136E" w:rsidRDefault="00E74E55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硬度仪</w:t>
            </w:r>
          </w:p>
        </w:tc>
        <w:tc>
          <w:tcPr>
            <w:tcW w:w="1234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17-L-0287</w:t>
            </w:r>
          </w:p>
        </w:tc>
        <w:tc>
          <w:tcPr>
            <w:tcW w:w="10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YD-20KZ</w:t>
            </w:r>
          </w:p>
        </w:tc>
        <w:tc>
          <w:tcPr>
            <w:tcW w:w="1275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1</w:t>
            </w:r>
            <w:r>
              <w:rPr>
                <w:rFonts w:cs="宋体" w:hint="eastAsia"/>
                <w:sz w:val="18"/>
                <w:szCs w:val="18"/>
              </w:rPr>
              <w:t>级</w:t>
            </w:r>
          </w:p>
        </w:tc>
        <w:tc>
          <w:tcPr>
            <w:tcW w:w="1505" w:type="dxa"/>
            <w:vAlign w:val="center"/>
          </w:tcPr>
          <w:p w:rsidR="0024136E" w:rsidRDefault="00E74E55">
            <w:pPr>
              <w:jc w:val="left"/>
            </w:pPr>
            <w:r>
              <w:rPr>
                <w:rFonts w:hint="eastAsia"/>
                <w:sz w:val="18"/>
                <w:szCs w:val="18"/>
              </w:rPr>
              <w:t>标准测力检具砝码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0.01%</w:t>
            </w:r>
          </w:p>
          <w:p w:rsidR="0024136E" w:rsidRDefault="00E74E55">
            <w:pPr>
              <w:jc w:val="left"/>
            </w:pPr>
            <w:r>
              <w:rPr>
                <w:rFonts w:hint="eastAsia"/>
              </w:rPr>
              <w:t>砝码</w:t>
            </w:r>
            <w:r>
              <w:rPr>
                <w:rFonts w:hint="eastAsia"/>
              </w:rPr>
              <w:t xml:space="preserve"> F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等级</w:t>
            </w:r>
          </w:p>
        </w:tc>
        <w:tc>
          <w:tcPr>
            <w:tcW w:w="13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2021.3.5</w:t>
            </w:r>
          </w:p>
        </w:tc>
        <w:tc>
          <w:tcPr>
            <w:tcW w:w="1310" w:type="dxa"/>
            <w:vAlign w:val="center"/>
          </w:tcPr>
          <w:p w:rsidR="0024136E" w:rsidRDefault="00E74E55" w:rsidP="0096380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4136E">
        <w:trPr>
          <w:trHeight w:val="972"/>
          <w:jc w:val="center"/>
        </w:trPr>
        <w:tc>
          <w:tcPr>
            <w:tcW w:w="1092" w:type="dxa"/>
            <w:vAlign w:val="center"/>
          </w:tcPr>
          <w:p w:rsidR="0024136E" w:rsidRDefault="00E74E55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11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234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17-L-0499</w:t>
            </w:r>
          </w:p>
        </w:tc>
        <w:tc>
          <w:tcPr>
            <w:tcW w:w="10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XS104</w:t>
            </w:r>
          </w:p>
        </w:tc>
        <w:tc>
          <w:tcPr>
            <w:tcW w:w="1275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</w:rPr>
              <w:t>1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1505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砝码</w:t>
            </w:r>
          </w:p>
          <w:p w:rsidR="0024136E" w:rsidRDefault="00E74E55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E2</w:t>
            </w: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332" w:type="dxa"/>
            <w:vAlign w:val="center"/>
          </w:tcPr>
          <w:p w:rsidR="0024136E" w:rsidRPr="0096380A" w:rsidRDefault="00E74E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380A">
              <w:rPr>
                <w:rFonts w:asciiTheme="majorEastAsia" w:eastAsiaTheme="majorEastAsia" w:hAnsiTheme="majorEastAsia" w:hint="eastAsia"/>
                <w:sz w:val="18"/>
                <w:szCs w:val="18"/>
              </w:rPr>
              <w:t>通</w:t>
            </w:r>
            <w:proofErr w:type="gramStart"/>
            <w:r w:rsidRPr="0096380A">
              <w:rPr>
                <w:rFonts w:asciiTheme="majorEastAsia" w:eastAsiaTheme="majorEastAsia" w:hAnsiTheme="majorEastAsia" w:hint="eastAsia"/>
                <w:sz w:val="18"/>
                <w:szCs w:val="18"/>
              </w:rPr>
              <w:t>标</w:t>
            </w:r>
            <w:proofErr w:type="gramEnd"/>
            <w:r w:rsidRPr="0096380A">
              <w:rPr>
                <w:rFonts w:asciiTheme="majorEastAsia" w:eastAsiaTheme="majorEastAsia" w:hAnsiTheme="majorEastAsia" w:hint="eastAsia"/>
                <w:sz w:val="18"/>
                <w:szCs w:val="18"/>
              </w:rPr>
              <w:t>标准技术服务（上海）有限公司</w:t>
            </w:r>
          </w:p>
        </w:tc>
        <w:tc>
          <w:tcPr>
            <w:tcW w:w="12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2020.12.16</w:t>
            </w:r>
          </w:p>
        </w:tc>
        <w:tc>
          <w:tcPr>
            <w:tcW w:w="1310" w:type="dxa"/>
            <w:vAlign w:val="center"/>
          </w:tcPr>
          <w:p w:rsidR="0024136E" w:rsidRDefault="00E74E55" w:rsidP="0096380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4136E">
        <w:trPr>
          <w:trHeight w:val="972"/>
          <w:jc w:val="center"/>
        </w:trPr>
        <w:tc>
          <w:tcPr>
            <w:tcW w:w="1092" w:type="dxa"/>
            <w:vAlign w:val="center"/>
          </w:tcPr>
          <w:p w:rsidR="0024136E" w:rsidRDefault="00E74E5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低速离心机</w:t>
            </w:r>
          </w:p>
        </w:tc>
        <w:tc>
          <w:tcPr>
            <w:tcW w:w="1234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04-L-0356</w:t>
            </w:r>
          </w:p>
        </w:tc>
        <w:tc>
          <w:tcPr>
            <w:tcW w:w="10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TDL-4</w:t>
            </w:r>
          </w:p>
        </w:tc>
        <w:tc>
          <w:tcPr>
            <w:tcW w:w="1275" w:type="dxa"/>
            <w:vAlign w:val="center"/>
          </w:tcPr>
          <w:p w:rsidR="0024136E" w:rsidRPr="00A42EB1" w:rsidRDefault="00E74E55">
            <w:pPr>
              <w:rPr>
                <w:rFonts w:ascii="Times New Roman" w:hAnsi="Times New Roman" w:cs="Times New Roman"/>
              </w:rPr>
            </w:pPr>
            <w:r w:rsidRPr="00A42EB1">
              <w:rPr>
                <w:rFonts w:ascii="Times New Roman" w:hAnsi="Times New Roman" w:cs="Times New Roman"/>
                <w:i/>
                <w:iCs/>
              </w:rPr>
              <w:t>U</w:t>
            </w:r>
            <w:r w:rsidRPr="00A42EB1">
              <w:rPr>
                <w:rFonts w:ascii="Times New Roman" w:hAnsi="Times New Roman" w:cs="Times New Roman"/>
                <w:iCs/>
              </w:rPr>
              <w:t>=25r/min</w:t>
            </w:r>
          </w:p>
          <w:p w:rsidR="0024136E" w:rsidRPr="00A42EB1" w:rsidRDefault="00E74E55" w:rsidP="00A42EB1">
            <w:pPr>
              <w:jc w:val="center"/>
              <w:rPr>
                <w:rFonts w:ascii="Times New Roman" w:hAnsi="Times New Roman" w:cs="Times New Roman"/>
              </w:rPr>
            </w:pPr>
            <w:r w:rsidRPr="00A42EB1">
              <w:rPr>
                <w:rFonts w:ascii="Times New Roman" w:hAnsi="Times New Roman" w:cs="Times New Roman"/>
              </w:rPr>
              <w:t xml:space="preserve">  </w:t>
            </w:r>
            <w:r w:rsidRPr="00A42EB1">
              <w:rPr>
                <w:rFonts w:ascii="Times New Roman" w:hAnsi="Times New Roman" w:cs="Times New Roman"/>
                <w:i/>
              </w:rPr>
              <w:t>k</w:t>
            </w:r>
            <w:r w:rsidRPr="00A42EB1">
              <w:rPr>
                <w:rFonts w:ascii="Times New Roman" w:hAnsi="Times New Roman" w:cs="Times New Roman"/>
              </w:rPr>
              <w:t>= 2</w:t>
            </w:r>
          </w:p>
        </w:tc>
        <w:tc>
          <w:tcPr>
            <w:tcW w:w="1505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转速表</w:t>
            </w:r>
          </w:p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3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苏州市计量测试院</w:t>
            </w:r>
          </w:p>
        </w:tc>
        <w:tc>
          <w:tcPr>
            <w:tcW w:w="12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2021.6.23</w:t>
            </w:r>
          </w:p>
        </w:tc>
        <w:tc>
          <w:tcPr>
            <w:tcW w:w="1310" w:type="dxa"/>
            <w:vAlign w:val="center"/>
          </w:tcPr>
          <w:p w:rsidR="0024136E" w:rsidRDefault="00E74E55" w:rsidP="0096380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4136E">
        <w:trPr>
          <w:trHeight w:val="972"/>
          <w:jc w:val="center"/>
        </w:trPr>
        <w:tc>
          <w:tcPr>
            <w:tcW w:w="1092" w:type="dxa"/>
            <w:vAlign w:val="center"/>
          </w:tcPr>
          <w:p w:rsidR="0024136E" w:rsidRDefault="00E74E55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质量管理部</w:t>
            </w:r>
          </w:p>
        </w:tc>
        <w:tc>
          <w:tcPr>
            <w:tcW w:w="11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恒温恒湿箱</w:t>
            </w:r>
          </w:p>
        </w:tc>
        <w:tc>
          <w:tcPr>
            <w:tcW w:w="1234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04-R-0280</w:t>
            </w:r>
          </w:p>
        </w:tc>
        <w:tc>
          <w:tcPr>
            <w:tcW w:w="10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KBF720</w:t>
            </w:r>
          </w:p>
        </w:tc>
        <w:tc>
          <w:tcPr>
            <w:tcW w:w="1275" w:type="dxa"/>
            <w:vAlign w:val="center"/>
          </w:tcPr>
          <w:p w:rsidR="0024136E" w:rsidRPr="00A42EB1" w:rsidRDefault="00E74E55" w:rsidP="0096380A"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2EB1">
              <w:rPr>
                <w:rFonts w:ascii="Times New Roman" w:cs="Times New Roman"/>
                <w:sz w:val="18"/>
                <w:szCs w:val="18"/>
              </w:rPr>
              <w:t>温度：</w:t>
            </w:r>
            <w:r w:rsidRPr="00A42EB1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Pr="00A42EB1">
              <w:rPr>
                <w:rFonts w:ascii="Times New Roman" w:hAnsi="Times New Roman" w:cs="Times New Roman"/>
                <w:sz w:val="18"/>
                <w:szCs w:val="18"/>
              </w:rPr>
              <w:t>=0.3℃</w:t>
            </w:r>
          </w:p>
          <w:p w:rsidR="0024136E" w:rsidRPr="00A42EB1" w:rsidRDefault="00E74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2EB1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A42EB1">
              <w:rPr>
                <w:rFonts w:ascii="Times New Roman" w:hAnsi="Times New Roman" w:cs="Times New Roman"/>
                <w:sz w:val="18"/>
                <w:szCs w:val="18"/>
              </w:rPr>
              <w:t xml:space="preserve"> = 2</w:t>
            </w:r>
          </w:p>
          <w:p w:rsidR="0024136E" w:rsidRPr="00A42EB1" w:rsidRDefault="00E74E55" w:rsidP="009638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42EB1">
              <w:rPr>
                <w:rFonts w:ascii="Times New Roman" w:cs="Times New Roman"/>
                <w:sz w:val="18"/>
                <w:szCs w:val="18"/>
              </w:rPr>
              <w:t>湿度：</w:t>
            </w:r>
            <w:r w:rsidR="0096380A" w:rsidRPr="00A42EB1">
              <w:rPr>
                <w:rFonts w:ascii="Times New Roman" w:hAnsi="Times New Roman" w:cs="Times New Roman"/>
                <w:i/>
                <w:sz w:val="18"/>
                <w:szCs w:val="18"/>
              </w:rPr>
              <w:t>U</w:t>
            </w:r>
            <w:r w:rsidR="0096380A" w:rsidRPr="00A42EB1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A42EB1">
              <w:rPr>
                <w:rFonts w:ascii="Times New Roman" w:hAnsi="Times New Roman" w:cs="Times New Roman"/>
                <w:sz w:val="18"/>
                <w:szCs w:val="18"/>
              </w:rPr>
              <w:t>1.7%RH</w:t>
            </w:r>
          </w:p>
          <w:p w:rsidR="0024136E" w:rsidRPr="00A42EB1" w:rsidRDefault="00E74E55" w:rsidP="00963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E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6380A" w:rsidRPr="00A42EB1">
              <w:rPr>
                <w:rFonts w:ascii="Times New Roman" w:hAnsi="Times New Roman" w:cs="Times New Roman"/>
                <w:i/>
                <w:sz w:val="18"/>
                <w:szCs w:val="18"/>
              </w:rPr>
              <w:t>k</w:t>
            </w:r>
            <w:r w:rsidRPr="00A42EB1">
              <w:rPr>
                <w:rFonts w:ascii="Times New Roman" w:hAnsi="Times New Roman" w:cs="Times New Roman"/>
                <w:sz w:val="18"/>
                <w:szCs w:val="18"/>
              </w:rPr>
              <w:t>=2</w:t>
            </w:r>
          </w:p>
        </w:tc>
        <w:tc>
          <w:tcPr>
            <w:tcW w:w="1505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温湿度试验设备自动检定系统</w:t>
            </w:r>
          </w:p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0.15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332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常州检验检测标准认证研究院</w:t>
            </w:r>
          </w:p>
        </w:tc>
        <w:tc>
          <w:tcPr>
            <w:tcW w:w="1276" w:type="dxa"/>
            <w:vAlign w:val="center"/>
          </w:tcPr>
          <w:p w:rsidR="0024136E" w:rsidRDefault="00E74E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2021.8.5</w:t>
            </w:r>
          </w:p>
        </w:tc>
        <w:tc>
          <w:tcPr>
            <w:tcW w:w="1310" w:type="dxa"/>
            <w:vAlign w:val="center"/>
          </w:tcPr>
          <w:p w:rsidR="0024136E" w:rsidRDefault="00E74E55" w:rsidP="0096380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4136E">
        <w:trPr>
          <w:trHeight w:val="1299"/>
          <w:jc w:val="center"/>
        </w:trPr>
        <w:tc>
          <w:tcPr>
            <w:tcW w:w="11232" w:type="dxa"/>
            <w:gridSpan w:val="9"/>
          </w:tcPr>
          <w:p w:rsidR="0024136E" w:rsidRDefault="00E74E55">
            <w:pPr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审核综合意見：</w:t>
            </w:r>
          </w:p>
          <w:p w:rsidR="0024136E" w:rsidRDefault="00E74E55">
            <w:pPr>
              <w:widowControl/>
              <w:ind w:firstLineChars="200" w:firstLine="36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公司已制定《测量设备使用、维护和环境管理程序》（ZL-SOP-CA-G-011）、《测量设备计量确认管理控制程序》（ZL-SOP-CA-G-004）、《测量设备量值溯源管理程序》（ZL-SOP-CA-G-012），公司</w:t>
            </w:r>
            <w:r w:rsidRPr="0096380A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建最高计量标准，测量设备由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质量管理部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负责溯源。公司测量设备委托</w:t>
            </w:r>
            <w:r>
              <w:rPr>
                <w:rFonts w:hint="eastAsia"/>
                <w:sz w:val="18"/>
                <w:szCs w:val="18"/>
              </w:rPr>
              <w:t>常州检验检测标准认证研究院、苏州市计量测试院、通</w:t>
            </w:r>
            <w:proofErr w:type="gramStart"/>
            <w:r>
              <w:rPr>
                <w:rFonts w:hint="eastAsia"/>
                <w:sz w:val="18"/>
                <w:szCs w:val="18"/>
              </w:rPr>
              <w:t>标</w:t>
            </w:r>
            <w:proofErr w:type="gramEnd"/>
            <w:r>
              <w:rPr>
                <w:rFonts w:hint="eastAsia"/>
                <w:sz w:val="18"/>
                <w:szCs w:val="18"/>
              </w:rPr>
              <w:t>标准技术服务（上海）有限公司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检定/校准，检定/校准证书由</w:t>
            </w: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质量部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保存。根据抽查情况，该公司的检定/校准情况符合溯源性要求。</w:t>
            </w:r>
          </w:p>
        </w:tc>
      </w:tr>
      <w:tr w:rsidR="0024136E">
        <w:trPr>
          <w:trHeight w:val="140"/>
          <w:jc w:val="center"/>
        </w:trPr>
        <w:tc>
          <w:tcPr>
            <w:tcW w:w="11232" w:type="dxa"/>
            <w:gridSpan w:val="9"/>
          </w:tcPr>
          <w:p w:rsidR="0024136E" w:rsidRDefault="00422353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5337175</wp:posOffset>
                  </wp:positionH>
                  <wp:positionV relativeFrom="paragraph">
                    <wp:posOffset>219710</wp:posOffset>
                  </wp:positionV>
                  <wp:extent cx="647700" cy="609600"/>
                  <wp:effectExtent l="19050" t="0" r="0" b="0"/>
                  <wp:wrapNone/>
                  <wp:docPr id="4" name="图片 3" descr="吴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吴萍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Times New Roman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264160</wp:posOffset>
                  </wp:positionV>
                  <wp:extent cx="609600" cy="400050"/>
                  <wp:effectExtent l="0" t="0" r="0" b="0"/>
                  <wp:wrapNone/>
                  <wp:docPr id="3" name="图片 2" descr="余慧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余慧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0137" r="20422" b="50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4E55"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日期：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2021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10 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16 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  <w:r w:rsidR="00E74E55">
              <w:rPr>
                <w:rFonts w:ascii="Times New Roman" w:eastAsia="宋体" w:hAnsi="Times New Roman" w:cs="Times New Roman"/>
                <w:sz w:val="18"/>
                <w:szCs w:val="18"/>
              </w:rPr>
              <w:t>~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10 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16 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  <w:r w:rsidR="00E74E5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bookmarkStart w:id="1" w:name="_GoBack"/>
            <w:bookmarkEnd w:id="1"/>
          </w:p>
          <w:p w:rsidR="0024136E" w:rsidRDefault="00E74E55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员签字：</w:t>
            </w:r>
            <w:r w:rsidR="00B91FB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部门代表签字：</w:t>
            </w:r>
          </w:p>
          <w:p w:rsidR="0024136E" w:rsidRDefault="0024136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24136E" w:rsidRDefault="0024136E"/>
    <w:p w:rsidR="0024136E" w:rsidRDefault="00E74E55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24136E" w:rsidSect="0024136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7D" w:rsidRDefault="0011747D" w:rsidP="0024136E">
      <w:r>
        <w:separator/>
      </w:r>
    </w:p>
  </w:endnote>
  <w:endnote w:type="continuationSeparator" w:id="1">
    <w:p w:rsidR="0011747D" w:rsidRDefault="0011747D" w:rsidP="0024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6E" w:rsidRDefault="0024136E">
    <w:pPr>
      <w:pStyle w:val="a4"/>
    </w:pPr>
  </w:p>
  <w:p w:rsidR="0024136E" w:rsidRDefault="002413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7D" w:rsidRDefault="0011747D" w:rsidP="0024136E">
      <w:r>
        <w:separator/>
      </w:r>
    </w:p>
  </w:footnote>
  <w:footnote w:type="continuationSeparator" w:id="1">
    <w:p w:rsidR="0011747D" w:rsidRDefault="0011747D" w:rsidP="00241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6E" w:rsidRDefault="00E74E55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4136E" w:rsidRDefault="00D52D15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D52D1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309.75pt;margin-top:6pt;width:215.85pt;height:20.6pt;z-index:251657728" o:gfxdata="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1c64vXAAAACgEAAA8AAAAAAAAAAQAgAAAAIgAAAGRy&#10;cy9kb3ducmV2LnhtbFBLAQIUABQAAAAIAIdO4kCCB/KfzQEAAI4DAAAOAAAAAAAAAAEAIAAAACYB&#10;AABkcnMvZTJvRG9jLnhtbFBLBQYAAAAABgAGAFkBAABlBQAAAAA=&#10;" stroked="f">
          <v:textbox>
            <w:txbxContent>
              <w:p w:rsidR="0024136E" w:rsidRDefault="00E74E5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74E5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4136E" w:rsidRDefault="00E74E55" w:rsidP="0096380A">
    <w:pPr>
      <w:pStyle w:val="a5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24136E" w:rsidRDefault="00D52D1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3" type="#_x0000_t32" style="position:absolute;left:0;text-align:left;margin-left:-.45pt;margin-top:3pt;width:526.05pt;height:0;z-index:251658752" o:gfxdata="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SdJ4dQAAAAGAQAADwAAAAAAAAABACAAAAAiAAAAZHJzL2Rvd25yZXYueG1sUEsBAhQA&#10;FAAAAAgAh07iQCsRokv2AQAA5gMAAA4AAAAAAAAAAQAgAAAAIwEAAGRycy9lMm9Eb2MueG1sUEsF&#10;BgAAAAAGAAYAWQEAAIsFAAAAAA=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A236E"/>
    <w:rsid w:val="000C6E88"/>
    <w:rsid w:val="0011747D"/>
    <w:rsid w:val="00141F79"/>
    <w:rsid w:val="001C0853"/>
    <w:rsid w:val="001E0FBE"/>
    <w:rsid w:val="001E7B9C"/>
    <w:rsid w:val="0021570A"/>
    <w:rsid w:val="0024057A"/>
    <w:rsid w:val="0024136E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2353"/>
    <w:rsid w:val="00424CB0"/>
    <w:rsid w:val="0044252F"/>
    <w:rsid w:val="0045649A"/>
    <w:rsid w:val="00474F39"/>
    <w:rsid w:val="00514A85"/>
    <w:rsid w:val="005224D2"/>
    <w:rsid w:val="00547112"/>
    <w:rsid w:val="00566C99"/>
    <w:rsid w:val="005A0D84"/>
    <w:rsid w:val="005A3DCC"/>
    <w:rsid w:val="005A7242"/>
    <w:rsid w:val="005B1C90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781A88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6380A"/>
    <w:rsid w:val="00982CED"/>
    <w:rsid w:val="009876F5"/>
    <w:rsid w:val="009C6468"/>
    <w:rsid w:val="009D3F5B"/>
    <w:rsid w:val="009E059D"/>
    <w:rsid w:val="009F652A"/>
    <w:rsid w:val="00A10BE3"/>
    <w:rsid w:val="00A13FE4"/>
    <w:rsid w:val="00A35855"/>
    <w:rsid w:val="00A42EB1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91FB8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B70E6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2D15"/>
    <w:rsid w:val="00D5445C"/>
    <w:rsid w:val="00D5515E"/>
    <w:rsid w:val="00D57C29"/>
    <w:rsid w:val="00D82B51"/>
    <w:rsid w:val="00DB6F8B"/>
    <w:rsid w:val="00DD3B11"/>
    <w:rsid w:val="00E728C9"/>
    <w:rsid w:val="00E74E55"/>
    <w:rsid w:val="00E860B8"/>
    <w:rsid w:val="00E925D7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14BC4A25"/>
    <w:rsid w:val="21C405FE"/>
    <w:rsid w:val="22552DC9"/>
    <w:rsid w:val="23A267B0"/>
    <w:rsid w:val="249C7E16"/>
    <w:rsid w:val="296C09E4"/>
    <w:rsid w:val="2D4724F7"/>
    <w:rsid w:val="2F3B113F"/>
    <w:rsid w:val="38836655"/>
    <w:rsid w:val="3AFB39B4"/>
    <w:rsid w:val="40444D42"/>
    <w:rsid w:val="4206500A"/>
    <w:rsid w:val="4656153E"/>
    <w:rsid w:val="484153EE"/>
    <w:rsid w:val="54954B72"/>
    <w:rsid w:val="54C947E3"/>
    <w:rsid w:val="5677553E"/>
    <w:rsid w:val="574B6789"/>
    <w:rsid w:val="6D1B09EF"/>
    <w:rsid w:val="6DE41069"/>
    <w:rsid w:val="6FBF39C1"/>
    <w:rsid w:val="76B424D4"/>
    <w:rsid w:val="7B18314A"/>
    <w:rsid w:val="7D754E90"/>
    <w:rsid w:val="7F3E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41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1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41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41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4136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136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4136E"/>
    <w:pPr>
      <w:ind w:firstLineChars="200" w:firstLine="420"/>
    </w:pPr>
  </w:style>
  <w:style w:type="character" w:customStyle="1" w:styleId="CharChar1">
    <w:name w:val="Char Char1"/>
    <w:qFormat/>
    <w:locked/>
    <w:rsid w:val="0024136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13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456</Characters>
  <Application>Microsoft Office Word</Application>
  <DocSecurity>0</DocSecurity>
  <Lines>3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</cp:revision>
  <dcterms:created xsi:type="dcterms:W3CDTF">2021-10-21T04:45:00Z</dcterms:created>
  <dcterms:modified xsi:type="dcterms:W3CDTF">2021-10-21T04:45:00Z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60B96422E2564B8998B8D4F6C85CA988</vt:lpwstr>
  </property>
</Properties>
</file>