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合同编号"/>
      <w:r>
        <w:rPr>
          <w:rStyle w:val="9"/>
          <w:rFonts w:ascii="Times New Roman" w:hAnsi="Times New Roman" w:cs="Times New Roman"/>
          <w:szCs w:val="22"/>
          <w:u w:val="single"/>
          <w:lang w:val="zh-CN"/>
        </w:rPr>
        <w:t>0198-2019</w:t>
      </w:r>
      <w:bookmarkEnd w:id="0"/>
    </w:p>
    <w:p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Style w:val="5"/>
        <w:tblpPr w:leftFromText="180" w:rightFromText="180" w:vertAnchor="text" w:horzAnchor="margin" w:tblpX="-129" w:tblpY="299"/>
        <w:tblW w:w="9180" w:type="dxa"/>
        <w:tblCellSpacing w:w="0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18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tabs>
                <w:tab w:val="left" w:pos="5160"/>
              </w:tabs>
              <w:spacing w:line="360" w:lineRule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企业</w:t>
            </w:r>
            <w:r>
              <w:rPr>
                <w:rFonts w:hint="eastAsia" w:ascii="宋体" w:hAnsi="宋体" w:cs="宋体"/>
                <w:kern w:val="0"/>
                <w:szCs w:val="21"/>
              </w:rPr>
              <w:t>名称：</w:t>
            </w:r>
            <w:bookmarkStart w:id="1" w:name="组织名称"/>
            <w:r>
              <w:rPr>
                <w:rFonts w:hint="eastAsia" w:ascii="宋体" w:hAnsi="宋体" w:cs="宋体"/>
                <w:kern w:val="0"/>
                <w:szCs w:val="21"/>
              </w:rPr>
              <w:t>东海县奥博石英制品有限公司</w:t>
            </w:r>
            <w:bookmarkEnd w:id="1"/>
            <w:r>
              <w:rPr>
                <w:rFonts w:hint="eastAsia" w:ascii="宋体" w:hAnsi="宋体" w:cs="宋体"/>
                <w:kern w:val="0"/>
                <w:szCs w:val="21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不符合报告编号：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02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生产部                                        </w:t>
            </w:r>
            <w:r>
              <w:rPr>
                <w:rFonts w:ascii="宋体" w:hAnsi="宋体" w:cs="宋体"/>
                <w:kern w:val="0"/>
                <w:szCs w:val="21"/>
              </w:rPr>
              <w:t>陪同人员: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刘顺宇</w:t>
            </w:r>
            <w:bookmarkStart w:id="2" w:name="_GoBack"/>
            <w:bookmarkEnd w:id="2"/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6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查：公司新购“应力仪”型号规格:PSV-201,出厂编号：10106，没有登记在公司测量设备台账上进行受控管理。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合</w:t>
            </w:r>
            <w:r>
              <w:rPr>
                <w:rFonts w:hint="eastAsia" w:cs="宋体" w:asciiTheme="minorEastAsia" w:hAnsiTheme="minorEastAsia" w:eastAsiaTheme="minorEastAsia"/>
                <w:kern w:val="0"/>
                <w:szCs w:val="21"/>
              </w:rPr>
              <w:t>认证</w:t>
            </w:r>
            <w:r>
              <w:rPr>
                <w:rStyle w:val="9"/>
                <w:rFonts w:asciiTheme="minorEastAsia" w:hAnsiTheme="minorEastAsia" w:eastAsia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cs="宋体" w:asciiTheme="minorEastAsia" w:hAnsiTheme="minorEastAsia" w:eastAsiaTheme="minorEastAsia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 xml:space="preserve"> GB/T19022-2003</w:t>
            </w:r>
            <w:r>
              <w:rPr>
                <w:rFonts w:ascii="宋体" w:hAnsi="宋体" w:cs="宋体"/>
                <w:kern w:val="0"/>
                <w:szCs w:val="21"/>
                <w:u w:val="single"/>
              </w:rPr>
              <w:t>_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第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  <w:lang w:val="en-US" w:eastAsia="zh-CN"/>
              </w:rPr>
              <w:t>6.3.1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>条款</w:t>
            </w:r>
            <w:r>
              <w:rPr>
                <w:rFonts w:ascii="宋体" w:hAnsi="宋体" w:cs="宋体"/>
                <w:kern w:val="0"/>
                <w:szCs w:val="21"/>
              </w:rPr>
              <w:t>__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</w:t>
            </w: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8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代表签名:审核员签名: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7" w:hRule="atLeast"/>
          <w:tblCellSpacing w:w="0" w:type="dxa"/>
        </w:trPr>
        <w:tc>
          <w:tcPr>
            <w:tcW w:w="9180" w:type="dxa"/>
            <w:shd w:val="clear" w:color="auto" w:fill="auto"/>
          </w:tcPr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      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日期：</w:t>
            </w:r>
          </w:p>
        </w:tc>
      </w:tr>
    </w:tbl>
    <w:p>
      <w:pPr>
        <w:jc w:val="right"/>
      </w:pPr>
      <w:r>
        <w:rPr>
          <w:rFonts w:hint="eastAsia"/>
        </w:rPr>
        <w:t>可另附页</w:t>
      </w:r>
    </w:p>
    <w:sectPr>
      <w:headerReference r:id="rId3" w:type="default"/>
      <w:pgSz w:w="11906" w:h="16838"/>
      <w:pgMar w:top="1440" w:right="1800" w:bottom="1440" w:left="13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left="-1023" w:leftChars="-487" w:firstLine="1793" w:firstLineChars="854"/>
      <w:jc w:val="left"/>
      <w:rPr>
        <w:rStyle w:val="11"/>
        <w:rFonts w:hint="default" w:ascii="Times New Roman" w:hAnsi="Times New Roman" w:cs="Times New Roman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 id="_x0000_s4097" o:spid="_x0000_s4097" o:spt="202" type="#_x0000_t202" style="position:absolute;left:0pt;margin-left:289.7pt;margin-top:14.1pt;height:20.6pt;width:173.9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>11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hint="eastAsia" w:ascii="Times New Roman" w:hAnsi="Times New Roman"/>
                    <w:sz w:val="22"/>
                  </w:rPr>
                  <w:t>（06版）</w:t>
                </w:r>
              </w:p>
            </w:txbxContent>
          </v:textbox>
        </v:shape>
      </w:pict>
    </w:r>
    <w:r>
      <w:rPr>
        <w:rStyle w:val="11"/>
        <w:rFonts w:hint="default" w:ascii="Times New Roman" w:hAnsi="Times New Roman" w:cs="Times New Roman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rPr>
        <w:rStyle w:val="11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4098" o:spid="_x0000_s4098" o:spt="20" style="position:absolute;left:0pt;margin-left:-0.45pt;margin-top:0pt;height:0.05pt;width:458.2pt;z-index:251659264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B0F36E3"/>
    <w:rsid w:val="214657BF"/>
    <w:rsid w:val="2B1A2BF6"/>
    <w:rsid w:val="3ACD4372"/>
    <w:rsid w:val="413968FE"/>
    <w:rsid w:val="413D4BD9"/>
    <w:rsid w:val="57387F76"/>
    <w:rsid w:val="6DA67D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236</Characters>
  <Lines>1</Lines>
  <Paragraphs>1</Paragraphs>
  <TotalTime>8</TotalTime>
  <ScaleCrop>false</ScaleCrop>
  <LinksUpToDate>false</LinksUpToDate>
  <CharactersWithSpaces>276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Administrator</cp:lastModifiedBy>
  <dcterms:modified xsi:type="dcterms:W3CDTF">2019-12-13T12:04:01Z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