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Pr="00D928C3" w:rsidRDefault="007C08EC" w:rsidP="0012312B">
      <w:pPr>
        <w:jc w:val="center"/>
        <w:rPr>
          <w:rFonts w:ascii="Times New Roman" w:hAnsi="Times New Roman" w:cs="Times New Roman"/>
        </w:rPr>
      </w:pPr>
    </w:p>
    <w:p w:rsidR="0012312B" w:rsidRPr="00D928C3" w:rsidRDefault="007C08EC" w:rsidP="0012312B">
      <w:pPr>
        <w:jc w:val="center"/>
        <w:rPr>
          <w:rFonts w:ascii="Times New Roman" w:hAnsi="Times New Roman" w:cs="Times New Roman"/>
        </w:rPr>
      </w:pPr>
    </w:p>
    <w:p w:rsidR="0012312B" w:rsidRPr="00D928C3" w:rsidRDefault="007C08EC" w:rsidP="0012312B">
      <w:pPr>
        <w:jc w:val="center"/>
        <w:rPr>
          <w:rFonts w:ascii="Times New Roman" w:hAnsi="Times New Roman" w:cs="Times New Roman"/>
        </w:rPr>
      </w:pPr>
    </w:p>
    <w:p w:rsidR="0012312B" w:rsidRPr="00D928C3" w:rsidRDefault="007C08EC" w:rsidP="0012312B">
      <w:pPr>
        <w:jc w:val="center"/>
        <w:rPr>
          <w:rFonts w:ascii="Times New Roman" w:hAnsi="Times New Roman" w:cs="Times New Roman"/>
        </w:rPr>
      </w:pPr>
    </w:p>
    <w:p w:rsidR="0012312B" w:rsidRPr="00D928C3" w:rsidRDefault="007C08EC" w:rsidP="0012312B">
      <w:pPr>
        <w:jc w:val="center"/>
        <w:rPr>
          <w:rFonts w:ascii="Times New Roman" w:hAnsi="Times New Roman" w:cs="Times New Roman"/>
        </w:rPr>
      </w:pPr>
      <w:r w:rsidRPr="00D92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D928C3" w:rsidRDefault="007C08EC" w:rsidP="0012312B">
      <w:pPr>
        <w:jc w:val="center"/>
        <w:rPr>
          <w:rFonts w:ascii="Times New Roman" w:hAnsi="Times New Roman" w:cs="Times New Roman"/>
        </w:rPr>
      </w:pPr>
    </w:p>
    <w:p w:rsidR="0012312B" w:rsidRPr="00D928C3" w:rsidRDefault="007C08EC" w:rsidP="0012312B">
      <w:pPr>
        <w:jc w:val="center"/>
        <w:rPr>
          <w:rFonts w:ascii="Times New Roman" w:hAnsi="Times New Roman" w:cs="Times New Roman"/>
        </w:rPr>
      </w:pPr>
    </w:p>
    <w:p w:rsidR="0012312B" w:rsidRPr="00D928C3" w:rsidRDefault="007C08EC" w:rsidP="0012312B">
      <w:pPr>
        <w:jc w:val="center"/>
        <w:rPr>
          <w:rFonts w:ascii="Times New Roman" w:hAnsi="Times New Roman" w:cs="Times New Roman"/>
        </w:rPr>
      </w:pPr>
    </w:p>
    <w:p w:rsidR="0012312B" w:rsidRPr="00D928C3" w:rsidRDefault="007C08EC" w:rsidP="0012312B">
      <w:pPr>
        <w:jc w:val="center"/>
        <w:rPr>
          <w:rFonts w:ascii="Times New Roman" w:hAnsi="Times New Roman" w:cs="Times New Roman"/>
        </w:rPr>
      </w:pPr>
    </w:p>
    <w:p w:rsidR="0012312B" w:rsidRPr="00D928C3" w:rsidRDefault="007C08EC" w:rsidP="0012312B">
      <w:pPr>
        <w:rPr>
          <w:rFonts w:ascii="Times New Roman" w:hAnsi="Times New Roman" w:cs="Times New Roman"/>
        </w:rPr>
      </w:pPr>
    </w:p>
    <w:p w:rsidR="0012312B" w:rsidRPr="00D928C3" w:rsidRDefault="007C08EC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D928C3" w:rsidRDefault="007C08EC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D928C3" w:rsidRDefault="007C08EC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:rsidR="0012312B" w:rsidRPr="00D928C3" w:rsidRDefault="007C08EC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:rsidR="0012312B" w:rsidRPr="00D928C3" w:rsidRDefault="007C08EC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28C3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:rsidR="0012312B" w:rsidRPr="00D928C3" w:rsidRDefault="007C08EC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28C3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D928C3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D928C3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:rsidR="0012312B" w:rsidRPr="00D928C3" w:rsidRDefault="007C08EC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28C3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:rsidR="0012312B" w:rsidRPr="00D928C3" w:rsidRDefault="007C08EC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D928C3" w:rsidRDefault="007C08EC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D928C3" w:rsidRDefault="007C08EC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D928C3" w:rsidRDefault="007C08EC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:rsidR="0012312B" w:rsidRDefault="007C08EC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:rsidR="003202A7" w:rsidRPr="00D928C3" w:rsidRDefault="003202A7" w:rsidP="0012312B">
      <w:pPr>
        <w:spacing w:line="365" w:lineRule="exact"/>
        <w:rPr>
          <w:rFonts w:ascii="Times New Roman" w:hAnsi="Times New Roman" w:cs="Times New Roman" w:hint="eastAsia"/>
          <w:sz w:val="32"/>
        </w:rPr>
      </w:pPr>
    </w:p>
    <w:p w:rsidR="0012312B" w:rsidRPr="00D928C3" w:rsidRDefault="007C08EC" w:rsidP="003202A7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D928C3">
        <w:rPr>
          <w:rFonts w:ascii="Times New Roman" w:hAnsi="Times New Roman" w:cs="Times New Roman"/>
          <w:sz w:val="32"/>
        </w:rPr>
        <w:t>认</w:t>
      </w:r>
      <w:r w:rsidRPr="00D928C3">
        <w:rPr>
          <w:rFonts w:ascii="Times New Roman" w:hAnsi="Times New Roman" w:cs="Times New Roman"/>
          <w:sz w:val="32"/>
        </w:rPr>
        <w:t xml:space="preserve"> </w:t>
      </w:r>
      <w:r w:rsidRPr="00D928C3">
        <w:rPr>
          <w:rFonts w:ascii="Times New Roman" w:hAnsi="Times New Roman" w:cs="Times New Roman"/>
          <w:sz w:val="32"/>
        </w:rPr>
        <w:t>证</w:t>
      </w:r>
      <w:r w:rsidRPr="00D928C3">
        <w:rPr>
          <w:rFonts w:ascii="Times New Roman" w:hAnsi="Times New Roman" w:cs="Times New Roman"/>
          <w:sz w:val="32"/>
        </w:rPr>
        <w:t xml:space="preserve"> </w:t>
      </w:r>
      <w:r w:rsidRPr="00D928C3">
        <w:rPr>
          <w:rFonts w:ascii="Times New Roman" w:hAnsi="Times New Roman" w:cs="Times New Roman"/>
          <w:sz w:val="32"/>
        </w:rPr>
        <w:t>企</w:t>
      </w:r>
      <w:r w:rsidRPr="00D928C3">
        <w:rPr>
          <w:rFonts w:ascii="Times New Roman" w:hAnsi="Times New Roman" w:cs="Times New Roman"/>
          <w:sz w:val="32"/>
        </w:rPr>
        <w:t xml:space="preserve"> </w:t>
      </w:r>
      <w:r w:rsidRPr="00D928C3">
        <w:rPr>
          <w:rFonts w:ascii="Times New Roman" w:hAnsi="Times New Roman" w:cs="Times New Roman"/>
          <w:sz w:val="32"/>
        </w:rPr>
        <w:t>业</w:t>
      </w:r>
      <w:r w:rsidRPr="00D928C3">
        <w:rPr>
          <w:rFonts w:ascii="Times New Roman" w:hAnsi="Times New Roman" w:cs="Times New Roman"/>
          <w:sz w:val="32"/>
        </w:rPr>
        <w:t>：</w:t>
      </w:r>
      <w:bookmarkStart w:id="1" w:name="组织名称"/>
      <w:r w:rsidRPr="003202A7">
        <w:rPr>
          <w:rFonts w:ascii="Times New Roman" w:hAnsi="Times New Roman" w:cs="Times New Roman"/>
          <w:sz w:val="30"/>
          <w:szCs w:val="30"/>
          <w:u w:val="single"/>
        </w:rPr>
        <w:t>宁波</w:t>
      </w:r>
      <w:proofErr w:type="gramStart"/>
      <w:r w:rsidRPr="003202A7">
        <w:rPr>
          <w:rFonts w:ascii="Times New Roman" w:hAnsi="Times New Roman" w:cs="Times New Roman"/>
          <w:sz w:val="30"/>
          <w:szCs w:val="30"/>
          <w:u w:val="single"/>
        </w:rPr>
        <w:t>世茂铜</w:t>
      </w:r>
      <w:proofErr w:type="gramEnd"/>
      <w:r w:rsidRPr="003202A7">
        <w:rPr>
          <w:rFonts w:ascii="Times New Roman" w:hAnsi="Times New Roman" w:cs="Times New Roman"/>
          <w:sz w:val="30"/>
          <w:szCs w:val="30"/>
          <w:u w:val="single"/>
        </w:rPr>
        <w:t>业股份有限公司</w:t>
      </w:r>
      <w:bookmarkEnd w:id="1"/>
    </w:p>
    <w:p w:rsidR="0012312B" w:rsidRPr="00D928C3" w:rsidRDefault="007C08EC" w:rsidP="003202A7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D928C3">
        <w:rPr>
          <w:rFonts w:ascii="Times New Roman" w:hAnsi="Times New Roman" w:cs="Times New Roman"/>
          <w:spacing w:val="80"/>
          <w:sz w:val="32"/>
        </w:rPr>
        <w:t>编</w:t>
      </w:r>
      <w:r w:rsidRPr="00D928C3">
        <w:rPr>
          <w:rFonts w:ascii="Times New Roman" w:hAnsi="Times New Roman" w:cs="Times New Roman"/>
          <w:spacing w:val="80"/>
          <w:sz w:val="32"/>
        </w:rPr>
        <w:t xml:space="preserve">   </w:t>
      </w:r>
      <w:r w:rsidRPr="00D928C3">
        <w:rPr>
          <w:rFonts w:ascii="Times New Roman" w:hAnsi="Times New Roman" w:cs="Times New Roman"/>
          <w:spacing w:val="80"/>
          <w:sz w:val="32"/>
        </w:rPr>
        <w:t>号</w:t>
      </w:r>
      <w:r w:rsidRPr="00D928C3">
        <w:rPr>
          <w:rFonts w:ascii="Times New Roman" w:hAnsi="Times New Roman" w:cs="Times New Roman"/>
          <w:sz w:val="32"/>
        </w:rPr>
        <w:t>：</w:t>
      </w:r>
      <w:bookmarkStart w:id="2" w:name="合同编号"/>
      <w:r w:rsidRPr="00D928C3">
        <w:rPr>
          <w:rFonts w:ascii="Times New Roman" w:hAnsi="Times New Roman" w:cs="Times New Roman"/>
          <w:sz w:val="32"/>
        </w:rPr>
        <w:t>0194-2020-2021</w:t>
      </w:r>
      <w:bookmarkEnd w:id="2"/>
    </w:p>
    <w:p w:rsidR="0012312B" w:rsidRPr="00D928C3" w:rsidRDefault="007C08EC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D928C3">
        <w:rPr>
          <w:rFonts w:ascii="Times New Roman" w:hAnsi="Times New Roman" w:cs="Times New Roman"/>
          <w:spacing w:val="80"/>
          <w:sz w:val="32"/>
        </w:rPr>
        <w:t>审核类型</w:t>
      </w:r>
      <w:r w:rsidRPr="00D928C3">
        <w:rPr>
          <w:rFonts w:ascii="Times New Roman" w:hAnsi="Times New Roman" w:cs="Times New Roman"/>
          <w:sz w:val="32"/>
        </w:rPr>
        <w:t>：</w:t>
      </w:r>
      <w:r w:rsidRPr="00D928C3">
        <w:rPr>
          <w:rFonts w:ascii="Times New Roman" w:hAnsi="Times New Roman" w:cs="Times New Roman"/>
          <w:sz w:val="32"/>
          <w:u w:val="single"/>
        </w:rPr>
        <w:t>年度监督审核</w:t>
      </w:r>
    </w:p>
    <w:p w:rsidR="0012312B" w:rsidRPr="00D928C3" w:rsidRDefault="007C08EC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:rsidR="00AF6EBD" w:rsidRDefault="007C08EC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3202A7" w:rsidRDefault="003202A7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3202A7" w:rsidRPr="00D928C3" w:rsidRDefault="003202A7" w:rsidP="0012312B">
      <w:pPr>
        <w:widowControl/>
        <w:spacing w:line="360" w:lineRule="auto"/>
        <w:ind w:right="360"/>
        <w:rPr>
          <w:rFonts w:ascii="Times New Roman" w:eastAsia="宋体" w:hAnsi="Times New Roman" w:cs="Times New Roman" w:hint="eastAsia"/>
          <w:bCs/>
          <w:kern w:val="0"/>
          <w:sz w:val="18"/>
          <w:szCs w:val="18"/>
        </w:rPr>
      </w:pPr>
    </w:p>
    <w:p w:rsidR="00CB61F2" w:rsidRPr="00D928C3" w:rsidRDefault="007C08EC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D928C3" w:rsidRDefault="007C08E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D928C3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D928C3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0194-2020-2021</w:t>
      </w:r>
      <w:bookmarkEnd w:id="3"/>
    </w:p>
    <w:p w:rsidR="00863661" w:rsidRPr="00D928C3" w:rsidRDefault="007C08EC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D928C3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:rsidR="00863661" w:rsidRPr="00D928C3" w:rsidRDefault="007C08EC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835"/>
        <w:gridCol w:w="1843"/>
        <w:gridCol w:w="2268"/>
      </w:tblGrid>
      <w:tr w:rsidR="00E66916" w:rsidRPr="00D928C3" w:rsidTr="00966D3D">
        <w:tc>
          <w:tcPr>
            <w:tcW w:w="1707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835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4" w:name="组织名称Add1"/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宁波</w:t>
            </w:r>
            <w:proofErr w:type="gramStart"/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世茂铜</w:t>
            </w:r>
            <w:proofErr w:type="gramEnd"/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业股份有限公司</w:t>
            </w:r>
            <w:bookmarkEnd w:id="4"/>
          </w:p>
        </w:tc>
        <w:tc>
          <w:tcPr>
            <w:tcW w:w="1843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5" w:name="联系人"/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沈利军</w:t>
            </w:r>
            <w:bookmarkEnd w:id="5"/>
          </w:p>
        </w:tc>
      </w:tr>
      <w:tr w:rsidR="00E66916" w:rsidRPr="00D928C3" w:rsidTr="00966D3D">
        <w:tc>
          <w:tcPr>
            <w:tcW w:w="1707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835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6" w:name="证书编号"/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ISC-2020-0820</w:t>
            </w:r>
            <w:bookmarkEnd w:id="6"/>
          </w:p>
        </w:tc>
        <w:tc>
          <w:tcPr>
            <w:tcW w:w="1843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7" w:name="证书有效期"/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2025-11-01 0:00:00</w:t>
            </w:r>
            <w:bookmarkEnd w:id="7"/>
          </w:p>
        </w:tc>
      </w:tr>
      <w:tr w:rsidR="00E66916" w:rsidRPr="00D928C3" w:rsidTr="00966D3D">
        <w:tc>
          <w:tcPr>
            <w:tcW w:w="1707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835" w:type="dxa"/>
          </w:tcPr>
          <w:p w:rsidR="00863661" w:rsidRPr="00D928C3" w:rsidRDefault="00190E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</w:rPr>
              <w:t>第</w:t>
            </w:r>
            <w:r w:rsidRPr="00D928C3">
              <w:rPr>
                <w:rFonts w:ascii="Times New Roman" w:hAnsi="Times New Roman" w:cs="Times New Roman"/>
              </w:rPr>
              <w:t>1</w:t>
            </w:r>
            <w:r w:rsidRPr="00D928C3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843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D928C3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8" w:name="审核开始日"/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上午</w:t>
            </w:r>
            <w:bookmarkEnd w:id="8"/>
          </w:p>
        </w:tc>
      </w:tr>
      <w:tr w:rsidR="00E66916" w:rsidRPr="00D928C3" w:rsidTr="00966D3D">
        <w:trPr>
          <w:trHeight w:val="856"/>
        </w:trPr>
        <w:tc>
          <w:tcPr>
            <w:tcW w:w="1707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835" w:type="dxa"/>
          </w:tcPr>
          <w:p w:rsidR="00863661" w:rsidRPr="00D928C3" w:rsidRDefault="00190E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D928C3">
              <w:rPr>
                <w:rFonts w:ascii="Times New Roman" w:hAnsi="Times New Roman" w:cs="Times New Roman"/>
                <w:szCs w:val="21"/>
              </w:rPr>
              <w:t>鞠录梅</w:t>
            </w:r>
            <w:r w:rsidR="00D928C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928C3"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190E61" w:rsidRPr="00D928C3" w:rsidRDefault="00D928C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D928C3">
              <w:rPr>
                <w:rFonts w:ascii="Times New Roman" w:hAnsi="Times New Roman" w:cs="Times New Roman"/>
                <w:color w:val="000000"/>
                <w:szCs w:val="21"/>
              </w:rPr>
              <w:t>沙跃兵</w:t>
            </w:r>
            <w:proofErr w:type="gramEnd"/>
            <w:r w:rsidRPr="00D928C3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190E61" w:rsidRPr="00D928C3">
              <w:rPr>
                <w:rFonts w:ascii="Times New Roman" w:hAnsi="Times New Roman" w:cs="Times New Roman"/>
                <w:color w:val="000000"/>
                <w:szCs w:val="21"/>
              </w:rPr>
              <w:t>ISC[S]0401</w:t>
            </w:r>
          </w:p>
        </w:tc>
        <w:tc>
          <w:tcPr>
            <w:tcW w:w="1843" w:type="dxa"/>
          </w:tcPr>
          <w:p w:rsidR="00863661" w:rsidRPr="00D928C3" w:rsidRDefault="007C08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 w:rsidR="00863661" w:rsidRPr="00D928C3" w:rsidRDefault="00190E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928C3">
              <w:rPr>
                <w:rFonts w:ascii="Times New Roman" w:hAnsi="Times New Roman" w:cs="Times New Roman"/>
                <w:szCs w:val="21"/>
              </w:rPr>
              <w:t>管理层、</w:t>
            </w:r>
            <w:r w:rsidRPr="00D928C3">
              <w:rPr>
                <w:rFonts w:ascii="Times New Roman" w:hAnsi="Times New Roman" w:cs="Times New Roman"/>
                <w:szCs w:val="21"/>
              </w:rPr>
              <w:t>总经办、品管部、商贸部、销售部、仓储部、安环能源部、人力资源部、设备动力部、技术部及生产车间</w:t>
            </w:r>
          </w:p>
        </w:tc>
      </w:tr>
    </w:tbl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D928C3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1.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一年内违反法律法规或重大事故的情况：</w:t>
      </w:r>
    </w:p>
    <w:p w:rsidR="009E1737" w:rsidRPr="00D928C3" w:rsidRDefault="009E1737" w:rsidP="009E1737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2.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监督审核过程简述：</w:t>
      </w:r>
    </w:p>
    <w:p w:rsidR="009E1737" w:rsidRPr="00D928C3" w:rsidRDefault="009E1737" w:rsidP="009E1737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为有效评价公司测量管理体系上年度监督审核后一年以来运行情况，在</w:t>
      </w:r>
      <w:r w:rsidR="00D928C3" w:rsidRPr="00D928C3">
        <w:rPr>
          <w:rFonts w:ascii="Times New Roman" w:hAnsi="Times New Roman" w:cs="Times New Roman"/>
          <w:bCs/>
          <w:kern w:val="0"/>
          <w:szCs w:val="21"/>
        </w:rPr>
        <w:t>宁波</w:t>
      </w:r>
      <w:proofErr w:type="gramStart"/>
      <w:r w:rsidR="00D928C3" w:rsidRPr="00D928C3">
        <w:rPr>
          <w:rFonts w:ascii="Times New Roman" w:hAnsi="Times New Roman" w:cs="Times New Roman"/>
          <w:bCs/>
          <w:kern w:val="0"/>
          <w:szCs w:val="21"/>
        </w:rPr>
        <w:t>世茂铜</w:t>
      </w:r>
      <w:proofErr w:type="gramEnd"/>
      <w:r w:rsidR="00D928C3" w:rsidRPr="00D928C3">
        <w:rPr>
          <w:rFonts w:ascii="Times New Roman" w:hAnsi="Times New Roman" w:cs="Times New Roman"/>
          <w:bCs/>
          <w:kern w:val="0"/>
          <w:szCs w:val="21"/>
        </w:rPr>
        <w:t>业股份有限公司</w:t>
      </w:r>
      <w:r w:rsidRPr="00D928C3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190E61" w:rsidRPr="00D928C3">
        <w:rPr>
          <w:rFonts w:ascii="Times New Roman" w:hAnsi="Times New Roman" w:cs="Times New Roman"/>
          <w:bCs/>
          <w:kern w:val="0"/>
          <w:szCs w:val="21"/>
        </w:rPr>
        <w:t>9</w:t>
      </w:r>
      <w:r w:rsidRPr="00D928C3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D928C3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</w:t>
      </w:r>
      <w:r w:rsidR="00D928C3" w:rsidRPr="00D928C3">
        <w:rPr>
          <w:rFonts w:ascii="Times New Roman" w:hAnsi="Times New Roman" w:cs="Times New Roman"/>
          <w:bCs/>
          <w:kern w:val="0"/>
          <w:szCs w:val="21"/>
        </w:rPr>
        <w:t>宁波</w:t>
      </w:r>
      <w:proofErr w:type="gramStart"/>
      <w:r w:rsidR="00D928C3" w:rsidRPr="00D928C3">
        <w:rPr>
          <w:rFonts w:ascii="Times New Roman" w:hAnsi="Times New Roman" w:cs="Times New Roman"/>
          <w:bCs/>
          <w:kern w:val="0"/>
          <w:szCs w:val="21"/>
        </w:rPr>
        <w:t>世茂铜</w:t>
      </w:r>
      <w:proofErr w:type="gramEnd"/>
      <w:r w:rsidR="00D928C3" w:rsidRPr="00D928C3">
        <w:rPr>
          <w:rFonts w:ascii="Times New Roman" w:hAnsi="Times New Roman" w:cs="Times New Roman"/>
          <w:bCs/>
          <w:kern w:val="0"/>
          <w:szCs w:val="21"/>
        </w:rPr>
        <w:t>业股份有限公司</w:t>
      </w:r>
      <w:r w:rsidRPr="00D928C3">
        <w:rPr>
          <w:rFonts w:ascii="Times New Roman" w:hAnsi="Times New Roman" w:cs="Times New Roman"/>
          <w:bCs/>
          <w:kern w:val="0"/>
          <w:szCs w:val="21"/>
        </w:rPr>
        <w:t>测量管理体系的符合性、有效性及持续改进，符合</w:t>
      </w:r>
      <w:r w:rsidRPr="00D928C3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D928C3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3.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内部审核和管理评审的情况：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lastRenderedPageBreak/>
        <w:t>3.1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公司的测量体系内审：</w:t>
      </w:r>
    </w:p>
    <w:p w:rsidR="009E1737" w:rsidRPr="00D928C3" w:rsidRDefault="009E1737" w:rsidP="009E1737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公司于</w:t>
      </w:r>
      <w:r w:rsidRPr="00D928C3">
        <w:rPr>
          <w:rFonts w:ascii="Times New Roman" w:hAnsi="Times New Roman" w:cs="Times New Roman"/>
          <w:bCs/>
          <w:kern w:val="0"/>
          <w:szCs w:val="21"/>
        </w:rPr>
        <w:t>2021</w:t>
      </w:r>
      <w:r w:rsidRPr="00D928C3">
        <w:rPr>
          <w:rFonts w:ascii="Times New Roman" w:hAnsi="Times New Roman" w:cs="Times New Roman"/>
          <w:bCs/>
          <w:kern w:val="0"/>
          <w:szCs w:val="21"/>
        </w:rPr>
        <w:t>年</w:t>
      </w:r>
      <w:r w:rsidR="00190E61" w:rsidRPr="00D928C3">
        <w:rPr>
          <w:rFonts w:ascii="Times New Roman" w:hAnsi="Times New Roman" w:cs="Times New Roman"/>
          <w:bCs/>
          <w:kern w:val="0"/>
          <w:szCs w:val="21"/>
        </w:rPr>
        <w:t>4</w:t>
      </w:r>
      <w:r w:rsidRPr="00D928C3">
        <w:rPr>
          <w:rFonts w:ascii="Times New Roman" w:hAnsi="Times New Roman" w:cs="Times New Roman"/>
          <w:bCs/>
          <w:kern w:val="0"/>
          <w:szCs w:val="21"/>
        </w:rPr>
        <w:t>月</w:t>
      </w:r>
      <w:r w:rsidR="00190E61" w:rsidRPr="00D928C3">
        <w:rPr>
          <w:rFonts w:ascii="Times New Roman" w:hAnsi="Times New Roman" w:cs="Times New Roman"/>
          <w:bCs/>
          <w:kern w:val="0"/>
          <w:szCs w:val="21"/>
        </w:rPr>
        <w:t>6</w:t>
      </w:r>
      <w:r w:rsidRPr="00D928C3">
        <w:rPr>
          <w:rFonts w:ascii="Times New Roman" w:hAnsi="Times New Roman" w:cs="Times New Roman"/>
          <w:bCs/>
          <w:kern w:val="0"/>
          <w:szCs w:val="21"/>
        </w:rPr>
        <w:t>日</w:t>
      </w:r>
      <w:r w:rsidRPr="00D928C3">
        <w:rPr>
          <w:rFonts w:ascii="Times New Roman" w:hAnsi="Times New Roman" w:cs="Times New Roman"/>
          <w:bCs/>
          <w:kern w:val="0"/>
          <w:szCs w:val="21"/>
        </w:rPr>
        <w:t>-</w:t>
      </w:r>
      <w:r w:rsidR="00190E61" w:rsidRPr="00D928C3">
        <w:rPr>
          <w:rFonts w:ascii="Times New Roman" w:hAnsi="Times New Roman" w:cs="Times New Roman"/>
          <w:bCs/>
          <w:kern w:val="0"/>
          <w:szCs w:val="21"/>
        </w:rPr>
        <w:t>7</w:t>
      </w:r>
      <w:r w:rsidRPr="00D928C3">
        <w:rPr>
          <w:rFonts w:ascii="Times New Roman" w:hAnsi="Times New Roman" w:cs="Times New Roman"/>
          <w:bCs/>
          <w:kern w:val="0"/>
          <w:szCs w:val="21"/>
        </w:rPr>
        <w:t>日，组织了公司测量管理体系内部审核。内审为</w:t>
      </w:r>
      <w:r w:rsidRPr="00D928C3">
        <w:rPr>
          <w:rFonts w:ascii="Times New Roman" w:hAnsi="Times New Roman" w:cs="Times New Roman"/>
          <w:bCs/>
          <w:kern w:val="0"/>
          <w:szCs w:val="21"/>
        </w:rPr>
        <w:t>1</w:t>
      </w:r>
      <w:r w:rsidRPr="00D928C3">
        <w:rPr>
          <w:rFonts w:ascii="Times New Roman" w:hAnsi="Times New Roman" w:cs="Times New Roman"/>
          <w:bCs/>
          <w:kern w:val="0"/>
          <w:szCs w:val="21"/>
        </w:rPr>
        <w:t>个组，对公司</w:t>
      </w:r>
      <w:r w:rsidR="00190E61" w:rsidRPr="00D928C3">
        <w:rPr>
          <w:rFonts w:ascii="Times New Roman" w:hAnsi="Times New Roman" w:cs="Times New Roman"/>
          <w:bCs/>
          <w:kern w:val="0"/>
          <w:szCs w:val="21"/>
        </w:rPr>
        <w:t>9</w:t>
      </w:r>
      <w:r w:rsidRPr="00D928C3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个职能部门及生产车间进行了全要素的审核。企业内部审核发现</w:t>
      </w:r>
      <w:r w:rsidR="00190E61" w:rsidRPr="00D928C3">
        <w:rPr>
          <w:rFonts w:ascii="Times New Roman" w:hAnsi="Times New Roman" w:cs="Times New Roman"/>
          <w:bCs/>
          <w:kern w:val="0"/>
          <w:szCs w:val="21"/>
        </w:rPr>
        <w:t>1</w:t>
      </w:r>
      <w:r w:rsidRPr="00D928C3">
        <w:rPr>
          <w:rFonts w:ascii="Times New Roman" w:hAnsi="Times New Roman" w:cs="Times New Roman"/>
          <w:bCs/>
          <w:kern w:val="0"/>
          <w:szCs w:val="21"/>
        </w:rPr>
        <w:t>个符合项。企业及时制定了预防纠正措施，进行纠正整改工作。并在</w:t>
      </w:r>
      <w:r w:rsidRPr="00D928C3">
        <w:rPr>
          <w:rFonts w:ascii="Times New Roman" w:hAnsi="Times New Roman" w:cs="Times New Roman"/>
          <w:bCs/>
          <w:kern w:val="0"/>
          <w:szCs w:val="21"/>
        </w:rPr>
        <w:t>2021</w:t>
      </w:r>
      <w:r w:rsidRPr="00D928C3">
        <w:rPr>
          <w:rFonts w:ascii="Times New Roman" w:hAnsi="Times New Roman" w:cs="Times New Roman"/>
          <w:bCs/>
          <w:kern w:val="0"/>
          <w:szCs w:val="21"/>
        </w:rPr>
        <w:t>年</w:t>
      </w:r>
      <w:r w:rsidR="00190E61" w:rsidRPr="00D928C3">
        <w:rPr>
          <w:rFonts w:ascii="Times New Roman" w:hAnsi="Times New Roman" w:cs="Times New Roman"/>
          <w:bCs/>
          <w:kern w:val="0"/>
          <w:szCs w:val="21"/>
        </w:rPr>
        <w:t>4</w:t>
      </w:r>
      <w:r w:rsidRPr="00D928C3">
        <w:rPr>
          <w:rFonts w:ascii="Times New Roman" w:hAnsi="Times New Roman" w:cs="Times New Roman"/>
          <w:bCs/>
          <w:kern w:val="0"/>
          <w:szCs w:val="21"/>
        </w:rPr>
        <w:t>月</w:t>
      </w:r>
      <w:r w:rsidR="00190E61" w:rsidRPr="00D928C3">
        <w:rPr>
          <w:rFonts w:ascii="Times New Roman" w:hAnsi="Times New Roman" w:cs="Times New Roman"/>
          <w:bCs/>
          <w:kern w:val="0"/>
          <w:szCs w:val="21"/>
        </w:rPr>
        <w:t>10</w:t>
      </w:r>
      <w:r w:rsidRPr="00D928C3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="00190E61" w:rsidRPr="00D928C3">
        <w:rPr>
          <w:rFonts w:ascii="Times New Roman" w:hAnsi="Times New Roman" w:cs="Times New Roman"/>
          <w:bCs/>
          <w:kern w:val="0"/>
          <w:szCs w:val="21"/>
        </w:rPr>
        <w:t>1</w:t>
      </w:r>
      <w:r w:rsidRPr="00D928C3">
        <w:rPr>
          <w:rFonts w:ascii="Times New Roman" w:hAnsi="Times New Roman" w:cs="Times New Roman"/>
          <w:bCs/>
          <w:kern w:val="0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3.2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、公司的测量体系管理评审：</w:t>
      </w:r>
    </w:p>
    <w:p w:rsidR="009E1737" w:rsidRPr="00D928C3" w:rsidRDefault="009E1737" w:rsidP="009E1737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szCs w:val="21"/>
        </w:rPr>
        <w:t>公司于</w:t>
      </w:r>
      <w:r w:rsidRPr="00D928C3">
        <w:rPr>
          <w:rFonts w:ascii="Times New Roman" w:hAnsi="Times New Roman" w:cs="Times New Roman"/>
          <w:szCs w:val="21"/>
        </w:rPr>
        <w:t>2021</w:t>
      </w:r>
      <w:r w:rsidRPr="00D928C3">
        <w:rPr>
          <w:rFonts w:ascii="Times New Roman" w:hAnsi="Times New Roman" w:cs="Times New Roman"/>
          <w:szCs w:val="21"/>
        </w:rPr>
        <w:t>年</w:t>
      </w:r>
      <w:r w:rsidR="00190E61" w:rsidRPr="00D928C3">
        <w:rPr>
          <w:rFonts w:ascii="Times New Roman" w:hAnsi="Times New Roman" w:cs="Times New Roman"/>
          <w:szCs w:val="21"/>
        </w:rPr>
        <w:t>5</w:t>
      </w:r>
      <w:r w:rsidRPr="00D928C3">
        <w:rPr>
          <w:rFonts w:ascii="Times New Roman" w:hAnsi="Times New Roman" w:cs="Times New Roman"/>
          <w:szCs w:val="21"/>
        </w:rPr>
        <w:t>月</w:t>
      </w:r>
      <w:r w:rsidR="00190E61" w:rsidRPr="00D928C3">
        <w:rPr>
          <w:rFonts w:ascii="Times New Roman" w:hAnsi="Times New Roman" w:cs="Times New Roman"/>
          <w:szCs w:val="21"/>
        </w:rPr>
        <w:t>10</w:t>
      </w:r>
      <w:r w:rsidRPr="00D928C3">
        <w:rPr>
          <w:rFonts w:ascii="Times New Roman" w:hAnsi="Times New Roman" w:cs="Times New Roman"/>
          <w:szCs w:val="21"/>
        </w:rPr>
        <w:t>日，开展了测量体系管理评审，会议由公司总经理主持，管理者代表主持及各部门等汇报了体系运行情况。会议肯定了公司测量管理体系运行的充分性、有效性和适宜性。对公司测量管理体系目前存在的测量过程确认、测量设备管理有效性等方面的问题，提出了改进建议。</w:t>
      </w:r>
      <w:r w:rsidRPr="00D928C3">
        <w:rPr>
          <w:rFonts w:ascii="Times New Roman" w:hAnsi="Times New Roman" w:cs="Times New Roman"/>
          <w:bCs/>
          <w:kern w:val="0"/>
          <w:szCs w:val="21"/>
        </w:rPr>
        <w:t>会议对公司内审和体系运行过程中发现的问题，验证制定纠正、预防措施落实和完成情况，提出评审报告。管理评审结论为：公司测量管理体系有效运行，符合</w:t>
      </w:r>
      <w:r w:rsidRPr="00D928C3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D928C3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4.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为持续改进而策划的活动的进展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，包括：</w:t>
      </w:r>
    </w:p>
    <w:p w:rsidR="009E1737" w:rsidRPr="00D928C3" w:rsidRDefault="009E1737" w:rsidP="009E1737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4.</w:t>
      </w:r>
      <w:r w:rsidRPr="00D928C3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D928C3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D928C3">
        <w:rPr>
          <w:rFonts w:ascii="Times New Roman" w:hAnsi="Times New Roman" w:cs="Times New Roman"/>
          <w:bCs/>
          <w:kern w:val="0"/>
          <w:szCs w:val="21"/>
        </w:rPr>
        <w:t>(</w:t>
      </w:r>
      <w:r w:rsidRPr="00D928C3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D928C3">
        <w:rPr>
          <w:rFonts w:ascii="Times New Roman" w:hAnsi="Times New Roman" w:cs="Times New Roman"/>
          <w:bCs/>
          <w:kern w:val="0"/>
          <w:szCs w:val="21"/>
        </w:rPr>
        <w:t>)</w:t>
      </w:r>
    </w:p>
    <w:p w:rsidR="009E1737" w:rsidRPr="00D928C3" w:rsidRDefault="009E1737" w:rsidP="009E1737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 xml:space="preserve">4.1. </w:t>
      </w:r>
      <w:r w:rsidRPr="00D928C3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D928C3">
        <w:rPr>
          <w:rFonts w:ascii="Times New Roman" w:hAnsi="Times New Roman" w:cs="Times New Roman"/>
          <w:szCs w:val="21"/>
        </w:rPr>
        <w:t>本次</w:t>
      </w:r>
      <w:r w:rsidR="00DB2760">
        <w:rPr>
          <w:rFonts w:ascii="Times New Roman" w:hAnsi="Times New Roman" w:cs="Times New Roman" w:hint="eastAsia"/>
          <w:szCs w:val="21"/>
        </w:rPr>
        <w:t>无</w:t>
      </w:r>
      <w:r w:rsidRPr="00D928C3">
        <w:rPr>
          <w:rFonts w:ascii="Times New Roman" w:hAnsi="Times New Roman" w:cs="Times New Roman"/>
          <w:szCs w:val="21"/>
        </w:rPr>
        <w:t>新增测量过程。企业共识别测量过程</w:t>
      </w:r>
      <w:r w:rsidR="004C6ECC">
        <w:rPr>
          <w:rFonts w:ascii="Times New Roman" w:hAnsi="Times New Roman" w:cs="Times New Roman"/>
          <w:szCs w:val="21"/>
        </w:rPr>
        <w:t>2</w:t>
      </w:r>
      <w:r w:rsidR="003D60BC" w:rsidRPr="00D928C3">
        <w:rPr>
          <w:rFonts w:ascii="Times New Roman" w:hAnsi="Times New Roman" w:cs="Times New Roman"/>
          <w:szCs w:val="21"/>
        </w:rPr>
        <w:t>0</w:t>
      </w:r>
      <w:r w:rsidRPr="00D928C3">
        <w:rPr>
          <w:rFonts w:ascii="Times New Roman" w:hAnsi="Times New Roman" w:cs="Times New Roman"/>
          <w:szCs w:val="21"/>
        </w:rPr>
        <w:t>个，其中</w:t>
      </w:r>
      <w:r w:rsidR="00DB2760" w:rsidRPr="00D928C3">
        <w:rPr>
          <w:rFonts w:ascii="Times New Roman" w:hAnsi="Times New Roman" w:cs="Times New Roman"/>
          <w:szCs w:val="21"/>
        </w:rPr>
        <w:t>11</w:t>
      </w:r>
      <w:r w:rsidR="00DB2760" w:rsidRPr="00D928C3">
        <w:rPr>
          <w:rFonts w:ascii="Times New Roman" w:hAnsi="Times New Roman" w:cs="Times New Roman"/>
          <w:szCs w:val="21"/>
        </w:rPr>
        <w:t>个</w:t>
      </w:r>
      <w:r w:rsidRPr="00D928C3">
        <w:rPr>
          <w:rFonts w:ascii="Times New Roman" w:hAnsi="Times New Roman" w:cs="Times New Roman"/>
          <w:szCs w:val="21"/>
        </w:rPr>
        <w:t>重要测量过程，</w:t>
      </w:r>
      <w:r w:rsidR="00DB2760" w:rsidRPr="00D928C3">
        <w:rPr>
          <w:rFonts w:ascii="Times New Roman" w:hAnsi="Times New Roman" w:cs="Times New Roman"/>
          <w:szCs w:val="21"/>
        </w:rPr>
        <w:t>9</w:t>
      </w:r>
      <w:r w:rsidR="00DB2760" w:rsidRPr="00D928C3">
        <w:rPr>
          <w:rFonts w:ascii="Times New Roman" w:hAnsi="Times New Roman" w:cs="Times New Roman"/>
          <w:szCs w:val="21"/>
        </w:rPr>
        <w:t>个</w:t>
      </w:r>
      <w:r w:rsidRPr="00D928C3">
        <w:rPr>
          <w:rFonts w:ascii="Times New Roman" w:hAnsi="Times New Roman" w:cs="Times New Roman"/>
          <w:szCs w:val="21"/>
        </w:rPr>
        <w:t>关键测量过程。</w:t>
      </w:r>
      <w:r w:rsidRPr="00D928C3">
        <w:rPr>
          <w:rFonts w:ascii="Times New Roman" w:hAnsi="Times New Roman" w:cs="Times New Roman"/>
          <w:bCs/>
          <w:szCs w:val="21"/>
        </w:rPr>
        <w:t>企业已</w:t>
      </w:r>
      <w:r w:rsidRPr="00D928C3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D928C3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9E1737" w:rsidRPr="00D928C3" w:rsidRDefault="009E1737" w:rsidP="009E1737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4.2.</w:t>
      </w:r>
      <w:r w:rsidRPr="00D928C3">
        <w:rPr>
          <w:rFonts w:ascii="Times New Roman" w:hAnsi="Times New Roman" w:cs="Times New Roman"/>
          <w:bCs/>
          <w:szCs w:val="21"/>
        </w:rPr>
        <w:t>现场重点抽查了关键测量过程</w:t>
      </w:r>
      <w:r w:rsidRPr="00D928C3">
        <w:rPr>
          <w:rFonts w:ascii="Times New Roman" w:hAnsi="Times New Roman" w:cs="Times New Roman"/>
          <w:bCs/>
          <w:szCs w:val="21"/>
        </w:rPr>
        <w:t>“</w:t>
      </w:r>
      <w:r w:rsidR="003D60BC" w:rsidRPr="00D928C3">
        <w:rPr>
          <w:rFonts w:ascii="Times New Roman" w:eastAsia="宋体" w:hAnsi="Times New Roman" w:cs="Times New Roman"/>
          <w:szCs w:val="21"/>
        </w:rPr>
        <w:t>铜线导体电阻率测量过程</w:t>
      </w:r>
      <w:r w:rsidRPr="00D928C3">
        <w:rPr>
          <w:rFonts w:ascii="Times New Roman" w:hAnsi="Times New Roman" w:cs="Times New Roman"/>
          <w:bCs/>
          <w:szCs w:val="21"/>
        </w:rPr>
        <w:t>”</w:t>
      </w:r>
      <w:r w:rsidRPr="00D928C3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9E1737" w:rsidRPr="00D928C3" w:rsidRDefault="009E1737" w:rsidP="009E1737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4.3.</w:t>
      </w:r>
      <w:r w:rsidRPr="00D928C3">
        <w:rPr>
          <w:rFonts w:ascii="Times New Roman" w:hAnsi="Times New Roman" w:cs="Times New Roman"/>
          <w:bCs/>
          <w:szCs w:val="21"/>
        </w:rPr>
        <w:t>现场重点抽查了关键测量过程</w:t>
      </w:r>
      <w:r w:rsidRPr="00D928C3">
        <w:rPr>
          <w:rFonts w:ascii="Times New Roman" w:hAnsi="Times New Roman" w:cs="Times New Roman"/>
          <w:bCs/>
          <w:szCs w:val="21"/>
        </w:rPr>
        <w:t>“</w:t>
      </w:r>
      <w:r w:rsidR="003D60BC" w:rsidRPr="00D928C3">
        <w:rPr>
          <w:rFonts w:ascii="Times New Roman" w:eastAsia="宋体" w:hAnsi="Times New Roman" w:cs="Times New Roman"/>
          <w:szCs w:val="21"/>
        </w:rPr>
        <w:t>铜线导体电阻率测量过程</w:t>
      </w:r>
      <w:r w:rsidRPr="00D928C3">
        <w:rPr>
          <w:rFonts w:ascii="Times New Roman" w:hAnsi="Times New Roman" w:cs="Times New Roman"/>
          <w:bCs/>
          <w:szCs w:val="21"/>
        </w:rPr>
        <w:t>”</w:t>
      </w:r>
      <w:r w:rsidRPr="00D928C3">
        <w:rPr>
          <w:rFonts w:ascii="Times New Roman" w:hAnsi="Times New Roman" w:cs="Times New Roman"/>
          <w:bCs/>
          <w:szCs w:val="21"/>
        </w:rPr>
        <w:t>的</w:t>
      </w:r>
      <w:r w:rsidRPr="00D928C3">
        <w:rPr>
          <w:rFonts w:ascii="Times New Roman" w:hAnsi="Times New Roman" w:cs="Times New Roman"/>
          <w:szCs w:val="21"/>
        </w:rPr>
        <w:t>不确定度评定报告，</w:t>
      </w:r>
      <w:r w:rsidRPr="00D928C3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D928C3">
        <w:rPr>
          <w:rFonts w:ascii="Times New Roman" w:hAnsi="Times New Roman" w:cs="Times New Roman"/>
          <w:bCs/>
          <w:szCs w:val="21"/>
        </w:rPr>
        <w:t>1</w:t>
      </w:r>
      <w:r w:rsidRPr="00D928C3">
        <w:rPr>
          <w:rFonts w:ascii="Times New Roman" w:hAnsi="Times New Roman" w:cs="Times New Roman"/>
          <w:szCs w:val="21"/>
        </w:rPr>
        <w:t>《</w:t>
      </w:r>
      <w:r w:rsidR="003D60BC" w:rsidRPr="00D928C3">
        <w:rPr>
          <w:rFonts w:ascii="Times New Roman" w:eastAsia="宋体" w:hAnsi="Times New Roman" w:cs="Times New Roman"/>
          <w:szCs w:val="21"/>
        </w:rPr>
        <w:t>铜线导体电阻率测量过程</w:t>
      </w:r>
      <w:r w:rsidRPr="00D928C3">
        <w:rPr>
          <w:rFonts w:ascii="Times New Roman" w:hAnsi="Times New Roman" w:cs="Times New Roman"/>
          <w:szCs w:val="21"/>
        </w:rPr>
        <w:t>不确定度评定报告》。</w:t>
      </w:r>
    </w:p>
    <w:p w:rsidR="009E1737" w:rsidRPr="00D928C3" w:rsidRDefault="009E1737" w:rsidP="009E1737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4.4.</w:t>
      </w:r>
      <w:r w:rsidRPr="00D928C3">
        <w:rPr>
          <w:rFonts w:ascii="Times New Roman" w:hAnsi="Times New Roman" w:cs="Times New Roman"/>
          <w:bCs/>
          <w:szCs w:val="21"/>
        </w:rPr>
        <w:t>现场重点抽查了关键测量过程</w:t>
      </w:r>
      <w:r w:rsidRPr="00D928C3">
        <w:rPr>
          <w:rFonts w:ascii="Times New Roman" w:hAnsi="Times New Roman" w:cs="Times New Roman"/>
          <w:bCs/>
          <w:szCs w:val="21"/>
        </w:rPr>
        <w:t xml:space="preserve"> “</w:t>
      </w:r>
      <w:r w:rsidR="003D60BC" w:rsidRPr="00D928C3">
        <w:rPr>
          <w:rFonts w:ascii="Times New Roman" w:eastAsia="宋体" w:hAnsi="Times New Roman" w:cs="Times New Roman"/>
          <w:szCs w:val="21"/>
        </w:rPr>
        <w:t>铜线导体电阻率测量过程</w:t>
      </w:r>
      <w:r w:rsidRPr="00D928C3">
        <w:rPr>
          <w:rFonts w:ascii="Times New Roman" w:hAnsi="Times New Roman" w:cs="Times New Roman"/>
          <w:bCs/>
          <w:szCs w:val="21"/>
        </w:rPr>
        <w:t xml:space="preserve">” </w:t>
      </w:r>
      <w:r w:rsidRPr="00D928C3">
        <w:rPr>
          <w:rFonts w:ascii="Times New Roman" w:hAnsi="Times New Roman" w:cs="Times New Roman"/>
          <w:bCs/>
          <w:szCs w:val="21"/>
        </w:rPr>
        <w:t>的过程控制</w:t>
      </w:r>
      <w:r w:rsidRPr="00D928C3">
        <w:rPr>
          <w:rFonts w:ascii="Times New Roman" w:hAnsi="Times New Roman" w:cs="Times New Roman"/>
          <w:szCs w:val="21"/>
        </w:rPr>
        <w:t>，测量过程符合要求</w:t>
      </w:r>
      <w:r w:rsidRPr="00D928C3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9E1737" w:rsidRPr="00D928C3" w:rsidRDefault="009E1737" w:rsidP="009E1737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4.5.</w:t>
      </w:r>
      <w:r w:rsidRPr="00D928C3">
        <w:rPr>
          <w:rFonts w:ascii="Times New Roman" w:hAnsi="Times New Roman" w:cs="Times New Roman"/>
          <w:bCs/>
          <w:szCs w:val="21"/>
        </w:rPr>
        <w:t>现场重点抽查了关键测量过程</w:t>
      </w:r>
      <w:r w:rsidRPr="00D928C3">
        <w:rPr>
          <w:rFonts w:ascii="Times New Roman" w:hAnsi="Times New Roman" w:cs="Times New Roman"/>
          <w:bCs/>
          <w:szCs w:val="21"/>
        </w:rPr>
        <w:t>“</w:t>
      </w:r>
      <w:r w:rsidR="003D60BC" w:rsidRPr="00D928C3">
        <w:rPr>
          <w:rFonts w:ascii="Times New Roman" w:eastAsia="宋体" w:hAnsi="Times New Roman" w:cs="Times New Roman"/>
          <w:szCs w:val="21"/>
        </w:rPr>
        <w:t>铜线导体电阻率测量过程</w:t>
      </w:r>
      <w:r w:rsidRPr="00D928C3">
        <w:rPr>
          <w:rFonts w:ascii="Times New Roman" w:hAnsi="Times New Roman" w:cs="Times New Roman"/>
          <w:bCs/>
          <w:szCs w:val="21"/>
        </w:rPr>
        <w:t>”</w:t>
      </w:r>
      <w:r w:rsidRPr="00D928C3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D928C3">
        <w:rPr>
          <w:rFonts w:ascii="Times New Roman" w:hAnsi="Times New Roman" w:cs="Times New Roman"/>
          <w:szCs w:val="21"/>
        </w:rPr>
        <w:t>，测量数据均满足测量过程的技术要求。</w:t>
      </w:r>
      <w:r w:rsidRPr="00D928C3">
        <w:rPr>
          <w:rFonts w:ascii="Times New Roman" w:eastAsia="宋体" w:hAnsi="Times New Roman" w:cs="Times New Roman"/>
          <w:bCs/>
          <w:szCs w:val="21"/>
        </w:rPr>
        <w:t>详见附</w:t>
      </w:r>
      <w:r w:rsidRPr="00D928C3">
        <w:rPr>
          <w:rFonts w:ascii="Times New Roman" w:eastAsia="宋体" w:hAnsi="Times New Roman" w:cs="Times New Roman"/>
          <w:bCs/>
          <w:szCs w:val="21"/>
        </w:rPr>
        <w:t>2</w:t>
      </w:r>
      <w:r w:rsidRPr="00D928C3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D928C3">
        <w:rPr>
          <w:rFonts w:ascii="Times New Roman" w:eastAsia="宋体" w:hAnsi="Times New Roman" w:cs="Times New Roman"/>
          <w:bCs/>
          <w:szCs w:val="21"/>
        </w:rPr>
        <w:t>和</w:t>
      </w:r>
      <w:r w:rsidRPr="00D928C3">
        <w:rPr>
          <w:rFonts w:ascii="Times New Roman" w:eastAsia="宋体" w:hAnsi="Times New Roman" w:cs="Times New Roman"/>
          <w:szCs w:val="21"/>
          <w:lang w:bidi="ar"/>
        </w:rPr>
        <w:t>附</w:t>
      </w:r>
      <w:r w:rsidRPr="00D928C3">
        <w:rPr>
          <w:rFonts w:ascii="Times New Roman" w:eastAsia="宋体" w:hAnsi="Times New Roman" w:cs="Times New Roman"/>
          <w:szCs w:val="21"/>
          <w:lang w:bidi="ar"/>
        </w:rPr>
        <w:t>3</w:t>
      </w:r>
      <w:r w:rsidRPr="00D928C3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D928C3">
        <w:rPr>
          <w:rFonts w:ascii="Times New Roman" w:hAnsi="Times New Roman" w:cs="Times New Roman"/>
          <w:bCs/>
          <w:szCs w:val="21"/>
        </w:rPr>
        <w:t>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lastRenderedPageBreak/>
        <w:t>5.</w:t>
      </w:r>
      <w:r w:rsidRPr="00D928C3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D928C3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9E1737" w:rsidRPr="00D928C3" w:rsidRDefault="009E1737" w:rsidP="0047324F">
      <w:pPr>
        <w:widowControl/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D928C3">
        <w:rPr>
          <w:rFonts w:ascii="Times New Roman" w:hAnsi="Times New Roman" w:cs="Times New Roman"/>
          <w:szCs w:val="21"/>
        </w:rPr>
        <w:t>经审核组现场审核确认，企业</w:t>
      </w:r>
      <w:r w:rsidRPr="00D928C3">
        <w:rPr>
          <w:rFonts w:ascii="Times New Roman" w:hAnsi="Times New Roman" w:cs="Times New Roman"/>
          <w:szCs w:val="21"/>
        </w:rPr>
        <w:t>2020</w:t>
      </w:r>
      <w:r w:rsidRPr="00D928C3">
        <w:rPr>
          <w:rFonts w:ascii="Times New Roman" w:hAnsi="Times New Roman" w:cs="Times New Roman"/>
          <w:szCs w:val="21"/>
        </w:rPr>
        <w:t>年度测量管理体系认证审核中共出具</w:t>
      </w:r>
      <w:r w:rsidR="003D60BC" w:rsidRPr="00D928C3">
        <w:rPr>
          <w:rFonts w:ascii="Times New Roman" w:hAnsi="Times New Roman" w:cs="Times New Roman"/>
          <w:szCs w:val="21"/>
        </w:rPr>
        <w:t>3</w:t>
      </w:r>
      <w:r w:rsidRPr="00D928C3">
        <w:rPr>
          <w:rFonts w:ascii="Times New Roman" w:hAnsi="Times New Roman" w:cs="Times New Roman"/>
          <w:szCs w:val="21"/>
        </w:rPr>
        <w:t>项</w:t>
      </w:r>
      <w:proofErr w:type="gramStart"/>
      <w:r w:rsidR="003D60BC" w:rsidRPr="00D928C3">
        <w:rPr>
          <w:rFonts w:ascii="Times New Roman" w:hAnsi="Times New Roman" w:cs="Times New Roman"/>
          <w:szCs w:val="21"/>
        </w:rPr>
        <w:t>次要</w:t>
      </w:r>
      <w:r w:rsidRPr="00D928C3">
        <w:rPr>
          <w:rFonts w:ascii="Times New Roman" w:hAnsi="Times New Roman" w:cs="Times New Roman"/>
          <w:szCs w:val="21"/>
        </w:rPr>
        <w:t>不</w:t>
      </w:r>
      <w:proofErr w:type="gramEnd"/>
      <w:r w:rsidRPr="00D928C3">
        <w:rPr>
          <w:rFonts w:ascii="Times New Roman" w:hAnsi="Times New Roman" w:cs="Times New Roman"/>
          <w:szCs w:val="21"/>
        </w:rPr>
        <w:t>符合。</w:t>
      </w:r>
      <w:r w:rsidR="0047324F" w:rsidRPr="00D928C3">
        <w:rPr>
          <w:rFonts w:ascii="Times New Roman" w:hAnsi="Times New Roman" w:cs="Times New Roman"/>
          <w:szCs w:val="21"/>
        </w:rPr>
        <w:t>“</w:t>
      </w:r>
      <w:r w:rsidR="0047324F" w:rsidRPr="00D928C3">
        <w:rPr>
          <w:rFonts w:ascii="Times New Roman" w:hAnsi="Times New Roman" w:cs="Times New Roman"/>
          <w:bCs/>
          <w:szCs w:val="21"/>
        </w:rPr>
        <w:t>不符合</w:t>
      </w:r>
      <w:r w:rsidR="0047324F" w:rsidRPr="00D928C3">
        <w:rPr>
          <w:rFonts w:ascii="Times New Roman" w:hAnsi="Times New Roman" w:cs="Times New Roman"/>
          <w:bCs/>
          <w:szCs w:val="21"/>
        </w:rPr>
        <w:t>01</w:t>
      </w:r>
      <w:r w:rsidR="0047324F" w:rsidRPr="00D928C3">
        <w:rPr>
          <w:rFonts w:ascii="Times New Roman" w:hAnsi="Times New Roman" w:cs="Times New Roman"/>
          <w:bCs/>
          <w:szCs w:val="21"/>
        </w:rPr>
        <w:t>：</w:t>
      </w:r>
      <w:r w:rsidR="0047324F" w:rsidRPr="00D928C3">
        <w:rPr>
          <w:rFonts w:ascii="Times New Roman" w:hAnsi="Times New Roman" w:cs="Times New Roman"/>
          <w:szCs w:val="21"/>
        </w:rPr>
        <w:t>查外来文件</w:t>
      </w:r>
      <w:r w:rsidR="0047324F" w:rsidRPr="00D928C3">
        <w:rPr>
          <w:rFonts w:ascii="Times New Roman" w:hAnsi="Times New Roman" w:cs="Times New Roman"/>
          <w:szCs w:val="21"/>
        </w:rPr>
        <w:t>GB/T 4910-2009</w:t>
      </w:r>
      <w:r w:rsidR="0047324F" w:rsidRPr="00D928C3">
        <w:rPr>
          <w:rFonts w:ascii="Times New Roman" w:hAnsi="Times New Roman" w:cs="Times New Roman"/>
          <w:szCs w:val="21"/>
        </w:rPr>
        <w:t>《镀锡圆铜线》一份，查内部文件</w:t>
      </w:r>
      <w:r w:rsidR="0047324F" w:rsidRPr="00D928C3">
        <w:rPr>
          <w:rFonts w:ascii="Times New Roman" w:hAnsi="Times New Roman" w:cs="Times New Roman"/>
          <w:szCs w:val="21"/>
        </w:rPr>
        <w:t>SMC-JC-ZY33</w:t>
      </w:r>
      <w:r w:rsidR="0047324F" w:rsidRPr="00D928C3">
        <w:rPr>
          <w:rFonts w:ascii="Times New Roman" w:hAnsi="Times New Roman" w:cs="Times New Roman"/>
          <w:szCs w:val="21"/>
        </w:rPr>
        <w:t>《直流数显电阻仪作业指导书》一份，均未进行受控。</w:t>
      </w:r>
      <w:r w:rsidR="0047324F" w:rsidRPr="00D928C3">
        <w:rPr>
          <w:rFonts w:ascii="Times New Roman" w:hAnsi="Times New Roman" w:cs="Times New Roman"/>
          <w:kern w:val="0"/>
          <w:szCs w:val="21"/>
        </w:rPr>
        <w:t>不符合认证</w:t>
      </w:r>
      <w:r w:rsidR="0047324F" w:rsidRPr="00D928C3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47324F" w:rsidRPr="00D928C3">
        <w:rPr>
          <w:rFonts w:ascii="Times New Roman" w:hAnsi="Times New Roman" w:cs="Times New Roman"/>
          <w:kern w:val="0"/>
          <w:szCs w:val="21"/>
        </w:rPr>
        <w:t>条款号：</w:t>
      </w:r>
      <w:r w:rsidR="0047324F" w:rsidRPr="00D928C3">
        <w:rPr>
          <w:rFonts w:ascii="Times New Roman" w:hAnsi="Times New Roman" w:cs="Times New Roman"/>
          <w:bCs/>
          <w:kern w:val="0"/>
          <w:szCs w:val="21"/>
        </w:rPr>
        <w:t>6.2.1</w:t>
      </w:r>
      <w:r w:rsidR="0047324F" w:rsidRPr="00D928C3">
        <w:rPr>
          <w:rFonts w:ascii="Times New Roman" w:hAnsi="Times New Roman" w:cs="Times New Roman"/>
          <w:bCs/>
          <w:kern w:val="0"/>
          <w:szCs w:val="21"/>
        </w:rPr>
        <w:t>程序</w:t>
      </w:r>
      <w:r w:rsidR="0047324F" w:rsidRPr="00D928C3">
        <w:rPr>
          <w:rFonts w:ascii="Times New Roman" w:hAnsi="Times New Roman" w:cs="Times New Roman"/>
          <w:kern w:val="0"/>
          <w:szCs w:val="21"/>
        </w:rPr>
        <w:t>。</w:t>
      </w:r>
      <w:r w:rsidR="0047324F" w:rsidRPr="00D928C3">
        <w:rPr>
          <w:rFonts w:ascii="Times New Roman" w:hAnsi="Times New Roman" w:cs="Times New Roman"/>
          <w:bCs/>
          <w:kern w:val="0"/>
          <w:szCs w:val="21"/>
        </w:rPr>
        <w:t>不符合</w:t>
      </w:r>
      <w:r w:rsidR="0047324F" w:rsidRPr="00D928C3">
        <w:rPr>
          <w:rFonts w:ascii="Times New Roman" w:hAnsi="Times New Roman" w:cs="Times New Roman"/>
          <w:bCs/>
          <w:kern w:val="0"/>
          <w:szCs w:val="21"/>
        </w:rPr>
        <w:t>02</w:t>
      </w:r>
      <w:r w:rsidR="0047324F" w:rsidRPr="00D928C3">
        <w:rPr>
          <w:rFonts w:ascii="Times New Roman" w:hAnsi="Times New Roman" w:cs="Times New Roman"/>
          <w:bCs/>
          <w:kern w:val="0"/>
          <w:szCs w:val="21"/>
        </w:rPr>
        <w:t>：</w:t>
      </w:r>
      <w:r w:rsidR="0047324F" w:rsidRPr="00D928C3">
        <w:rPr>
          <w:rFonts w:ascii="Times New Roman" w:hAnsi="Times New Roman" w:cs="Times New Roman"/>
          <w:szCs w:val="21"/>
        </w:rPr>
        <w:t>查镀锡线线径尺寸</w:t>
      </w:r>
      <w:r w:rsidR="0047324F" w:rsidRPr="00D928C3">
        <w:rPr>
          <w:rFonts w:ascii="Times New Roman" w:hAnsi="Times New Roman" w:cs="Times New Roman"/>
          <w:szCs w:val="21"/>
        </w:rPr>
        <w:t>Φ0.254±0.002mm</w:t>
      </w:r>
      <w:r w:rsidR="0047324F" w:rsidRPr="00D928C3">
        <w:rPr>
          <w:rFonts w:ascii="Times New Roman" w:hAnsi="Times New Roman" w:cs="Times New Roman"/>
          <w:szCs w:val="21"/>
        </w:rPr>
        <w:t>检验使用的（</w:t>
      </w:r>
      <w:r w:rsidR="0047324F" w:rsidRPr="00D928C3">
        <w:rPr>
          <w:rFonts w:ascii="Times New Roman" w:hAnsi="Times New Roman" w:cs="Times New Roman"/>
          <w:szCs w:val="21"/>
        </w:rPr>
        <w:t>0-25</w:t>
      </w:r>
      <w:r w:rsidR="0047324F" w:rsidRPr="00D928C3">
        <w:rPr>
          <w:rFonts w:ascii="Times New Roman" w:hAnsi="Times New Roman" w:cs="Times New Roman"/>
          <w:szCs w:val="21"/>
        </w:rPr>
        <w:t>）</w:t>
      </w:r>
      <w:r w:rsidR="0047324F" w:rsidRPr="00D928C3">
        <w:rPr>
          <w:rFonts w:ascii="Times New Roman" w:hAnsi="Times New Roman" w:cs="Times New Roman"/>
          <w:szCs w:val="21"/>
        </w:rPr>
        <w:t>mm</w:t>
      </w:r>
      <w:r w:rsidR="0047324F" w:rsidRPr="00D928C3">
        <w:rPr>
          <w:rFonts w:ascii="Times New Roman" w:hAnsi="Times New Roman" w:cs="Times New Roman"/>
          <w:szCs w:val="21"/>
        </w:rPr>
        <w:t>的数显千分尺（最大允差</w:t>
      </w:r>
      <w:r w:rsidR="0047324F" w:rsidRPr="00D928C3">
        <w:rPr>
          <w:rFonts w:ascii="Times New Roman" w:hAnsi="Times New Roman" w:cs="Times New Roman"/>
          <w:szCs w:val="21"/>
        </w:rPr>
        <w:t>±0.002mm</w:t>
      </w:r>
      <w:r w:rsidR="0047324F" w:rsidRPr="00D928C3">
        <w:rPr>
          <w:rFonts w:ascii="Times New Roman" w:hAnsi="Times New Roman" w:cs="Times New Roman"/>
          <w:szCs w:val="21"/>
        </w:rPr>
        <w:t>）不能满足测量要求。</w:t>
      </w:r>
      <w:r w:rsidR="0047324F" w:rsidRPr="00D928C3">
        <w:rPr>
          <w:rFonts w:ascii="Times New Roman" w:hAnsi="Times New Roman" w:cs="Times New Roman"/>
          <w:kern w:val="0"/>
          <w:szCs w:val="21"/>
        </w:rPr>
        <w:t>不符合认证</w:t>
      </w:r>
      <w:r w:rsidR="0047324F" w:rsidRPr="00D928C3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47324F" w:rsidRPr="00D928C3">
        <w:rPr>
          <w:rFonts w:ascii="Times New Roman" w:hAnsi="Times New Roman" w:cs="Times New Roman"/>
          <w:kern w:val="0"/>
          <w:szCs w:val="21"/>
        </w:rPr>
        <w:t>条款号：</w:t>
      </w:r>
      <w:r w:rsidR="0047324F" w:rsidRPr="00D928C3">
        <w:rPr>
          <w:rFonts w:ascii="Times New Roman" w:hAnsi="Times New Roman" w:cs="Times New Roman"/>
          <w:bCs/>
          <w:kern w:val="0"/>
          <w:szCs w:val="21"/>
        </w:rPr>
        <w:t>7. 2.3</w:t>
      </w:r>
      <w:r w:rsidR="0047324F" w:rsidRPr="00D928C3">
        <w:rPr>
          <w:rFonts w:ascii="Times New Roman" w:hAnsi="Times New Roman" w:cs="Times New Roman"/>
          <w:kern w:val="0"/>
          <w:szCs w:val="21"/>
        </w:rPr>
        <w:t>测量过程的实现。</w:t>
      </w:r>
      <w:r w:rsidR="0047324F" w:rsidRPr="00D928C3">
        <w:rPr>
          <w:rFonts w:ascii="Times New Roman" w:hAnsi="Times New Roman" w:cs="Times New Roman"/>
          <w:bCs/>
          <w:kern w:val="0"/>
          <w:szCs w:val="21"/>
        </w:rPr>
        <w:t>不符合</w:t>
      </w:r>
      <w:r w:rsidR="0047324F" w:rsidRPr="00D928C3">
        <w:rPr>
          <w:rFonts w:ascii="Times New Roman" w:hAnsi="Times New Roman" w:cs="Times New Roman"/>
          <w:bCs/>
          <w:kern w:val="0"/>
          <w:szCs w:val="21"/>
        </w:rPr>
        <w:t>03</w:t>
      </w:r>
      <w:r w:rsidR="0047324F" w:rsidRPr="00D928C3">
        <w:rPr>
          <w:rFonts w:ascii="Times New Roman" w:hAnsi="Times New Roman" w:cs="Times New Roman"/>
          <w:bCs/>
          <w:kern w:val="0"/>
          <w:szCs w:val="21"/>
        </w:rPr>
        <w:t>：</w:t>
      </w:r>
      <w:r w:rsidR="0047324F" w:rsidRPr="00D928C3">
        <w:rPr>
          <w:rFonts w:ascii="Times New Roman" w:hAnsi="Times New Roman" w:cs="Times New Roman"/>
          <w:bCs/>
          <w:szCs w:val="21"/>
        </w:rPr>
        <w:t>抽查</w:t>
      </w:r>
      <w:r w:rsidR="0047324F" w:rsidRPr="00D928C3">
        <w:rPr>
          <w:rFonts w:ascii="Times New Roman" w:hAnsi="Times New Roman" w:cs="Times New Roman"/>
          <w:kern w:val="0"/>
          <w:szCs w:val="21"/>
        </w:rPr>
        <w:t>连铸连轧车间</w:t>
      </w:r>
      <w:r w:rsidR="0047324F" w:rsidRPr="00D928C3">
        <w:rPr>
          <w:rFonts w:ascii="Times New Roman" w:hAnsi="Times New Roman" w:cs="Times New Roman"/>
          <w:bCs/>
          <w:szCs w:val="21"/>
        </w:rPr>
        <w:t>在用的可燃气体检测报警器，未提供有效的校准证书。</w:t>
      </w:r>
      <w:r w:rsidR="0047324F" w:rsidRPr="00D928C3">
        <w:rPr>
          <w:rFonts w:ascii="Times New Roman" w:hAnsi="Times New Roman" w:cs="Times New Roman"/>
          <w:kern w:val="0"/>
          <w:szCs w:val="21"/>
        </w:rPr>
        <w:t>不符合认证</w:t>
      </w:r>
      <w:r w:rsidR="0047324F" w:rsidRPr="00D928C3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47324F" w:rsidRPr="00D928C3">
        <w:rPr>
          <w:rFonts w:ascii="Times New Roman" w:hAnsi="Times New Roman" w:cs="Times New Roman"/>
          <w:kern w:val="0"/>
          <w:szCs w:val="21"/>
        </w:rPr>
        <w:t>条款号：</w:t>
      </w:r>
      <w:r w:rsidR="0047324F" w:rsidRPr="00D928C3">
        <w:rPr>
          <w:rFonts w:ascii="Times New Roman" w:hAnsi="Times New Roman" w:cs="Times New Roman"/>
          <w:szCs w:val="21"/>
        </w:rPr>
        <w:t>7.3.2</w:t>
      </w:r>
      <w:r w:rsidR="0047324F" w:rsidRPr="00D928C3">
        <w:rPr>
          <w:rFonts w:ascii="Times New Roman" w:hAnsi="Times New Roman" w:cs="Times New Roman"/>
          <w:szCs w:val="21"/>
        </w:rPr>
        <w:t>溯源性。</w:t>
      </w:r>
      <w:r w:rsidR="0047324F" w:rsidRPr="00D928C3">
        <w:rPr>
          <w:rFonts w:ascii="Times New Roman" w:hAnsi="Times New Roman" w:cs="Times New Roman"/>
          <w:szCs w:val="21"/>
        </w:rPr>
        <w:t>”</w:t>
      </w:r>
      <w:r w:rsidRPr="00D928C3">
        <w:rPr>
          <w:rFonts w:ascii="Times New Roman" w:eastAsia="宋体" w:hAnsi="Times New Roman" w:cs="Times New Roman"/>
          <w:szCs w:val="21"/>
        </w:rPr>
        <w:t>。</w:t>
      </w:r>
    </w:p>
    <w:p w:rsidR="009E1737" w:rsidRPr="00D928C3" w:rsidRDefault="009E1737" w:rsidP="009E1737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928C3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:rsidR="009E1737" w:rsidRPr="00D928C3" w:rsidRDefault="009E1737" w:rsidP="009E1737">
      <w:pPr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kern w:val="0"/>
          <w:szCs w:val="21"/>
        </w:rPr>
        <w:t>6.</w:t>
      </w:r>
      <w:r w:rsidRPr="00D928C3">
        <w:rPr>
          <w:rFonts w:ascii="Times New Roman" w:hAnsi="Times New Roman" w:cs="Times New Roman"/>
          <w:kern w:val="0"/>
          <w:szCs w:val="21"/>
        </w:rPr>
        <w:t>对</w:t>
      </w:r>
      <w:r w:rsidRPr="00D928C3">
        <w:rPr>
          <w:rFonts w:ascii="Times New Roman" w:hAnsi="Times New Roman" w:cs="Times New Roman"/>
          <w:bCs/>
          <w:szCs w:val="21"/>
        </w:rPr>
        <w:t>投诉的处理</w:t>
      </w:r>
      <w:r w:rsidRPr="00D928C3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9E1737" w:rsidRPr="00D928C3" w:rsidRDefault="009E1737" w:rsidP="009E1737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2021</w:t>
      </w:r>
      <w:r w:rsidRPr="00D928C3">
        <w:rPr>
          <w:rFonts w:ascii="Times New Roman" w:hAnsi="Times New Roman" w:cs="Times New Roman"/>
          <w:bCs/>
          <w:szCs w:val="21"/>
        </w:rPr>
        <w:t>年度顾客满意度</w:t>
      </w:r>
      <w:r w:rsidRPr="00D928C3">
        <w:rPr>
          <w:rFonts w:ascii="Times New Roman" w:hAnsi="Times New Roman" w:cs="Times New Roman"/>
          <w:szCs w:val="21"/>
        </w:rPr>
        <w:t>9</w:t>
      </w:r>
      <w:r w:rsidR="0047324F" w:rsidRPr="00D928C3">
        <w:rPr>
          <w:rFonts w:ascii="Times New Roman" w:hAnsi="Times New Roman" w:cs="Times New Roman"/>
          <w:szCs w:val="21"/>
        </w:rPr>
        <w:t>9</w:t>
      </w:r>
      <w:r w:rsidRPr="00D928C3">
        <w:rPr>
          <w:rFonts w:ascii="Times New Roman" w:hAnsi="Times New Roman" w:cs="Times New Roman"/>
          <w:szCs w:val="21"/>
        </w:rPr>
        <w:t>.9</w:t>
      </w:r>
      <w:r w:rsidR="0047324F" w:rsidRPr="00D928C3">
        <w:rPr>
          <w:rFonts w:ascii="Times New Roman" w:hAnsi="Times New Roman" w:cs="Times New Roman"/>
          <w:szCs w:val="21"/>
        </w:rPr>
        <w:t>分</w:t>
      </w:r>
      <w:r w:rsidRPr="00D928C3">
        <w:rPr>
          <w:rFonts w:ascii="Times New Roman" w:hAnsi="Times New Roman" w:cs="Times New Roman"/>
          <w:szCs w:val="21"/>
        </w:rPr>
        <w:t>，满意</w:t>
      </w:r>
      <w:proofErr w:type="gramStart"/>
      <w:r w:rsidRPr="00D928C3">
        <w:rPr>
          <w:rFonts w:ascii="Times New Roman" w:hAnsi="Times New Roman" w:cs="Times New Roman"/>
          <w:szCs w:val="21"/>
        </w:rPr>
        <w:t>度满足</w:t>
      </w:r>
      <w:proofErr w:type="gramEnd"/>
      <w:r w:rsidRPr="00D928C3">
        <w:rPr>
          <w:rFonts w:ascii="Times New Roman" w:hAnsi="Times New Roman" w:cs="Times New Roman"/>
          <w:szCs w:val="21"/>
        </w:rPr>
        <w:t>要求</w:t>
      </w:r>
      <w:r w:rsidRPr="00D928C3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7.</w:t>
      </w:r>
      <w:r w:rsidRPr="00D928C3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D928C3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kern w:val="0"/>
          <w:szCs w:val="21"/>
        </w:rPr>
        <w:t>7.1.</w:t>
      </w:r>
      <w:r w:rsidRPr="00D928C3">
        <w:rPr>
          <w:rFonts w:ascii="Times New Roman" w:hAnsi="Times New Roman" w:cs="Times New Roman"/>
          <w:kern w:val="0"/>
          <w:szCs w:val="21"/>
        </w:rPr>
        <w:t>企业</w:t>
      </w:r>
      <w:r w:rsidRPr="00D928C3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7.2.</w:t>
      </w:r>
      <w:r w:rsidRPr="00D928C3">
        <w:rPr>
          <w:rFonts w:ascii="Times New Roman" w:hAnsi="Times New Roman" w:cs="Times New Roman"/>
          <w:bCs/>
          <w:szCs w:val="21"/>
        </w:rPr>
        <w:t>企业规定了公司的计量方针及</w:t>
      </w:r>
      <w:r w:rsidRPr="00D928C3">
        <w:rPr>
          <w:rFonts w:ascii="Times New Roman" w:hAnsi="Times New Roman" w:cs="Times New Roman"/>
          <w:bCs/>
          <w:szCs w:val="21"/>
        </w:rPr>
        <w:t>5</w:t>
      </w:r>
      <w:r w:rsidRPr="00D928C3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D928C3">
        <w:rPr>
          <w:rFonts w:ascii="Times New Roman" w:hAnsi="Times New Roman" w:cs="Times New Roman"/>
          <w:bCs/>
          <w:szCs w:val="21"/>
        </w:rPr>
        <w:t>2020</w:t>
      </w:r>
      <w:r w:rsidRPr="00D928C3">
        <w:rPr>
          <w:rFonts w:ascii="Times New Roman" w:hAnsi="Times New Roman" w:cs="Times New Roman"/>
          <w:bCs/>
          <w:szCs w:val="21"/>
        </w:rPr>
        <w:t>年</w:t>
      </w:r>
      <w:r w:rsidR="0047324F" w:rsidRPr="00D928C3">
        <w:rPr>
          <w:rFonts w:ascii="Times New Roman" w:hAnsi="Times New Roman" w:cs="Times New Roman"/>
          <w:bCs/>
          <w:szCs w:val="21"/>
        </w:rPr>
        <w:t>11</w:t>
      </w:r>
      <w:r w:rsidRPr="00D928C3">
        <w:rPr>
          <w:rFonts w:ascii="Times New Roman" w:hAnsi="Times New Roman" w:cs="Times New Roman"/>
          <w:bCs/>
          <w:szCs w:val="21"/>
        </w:rPr>
        <w:t>月至</w:t>
      </w:r>
      <w:r w:rsidRPr="00D928C3">
        <w:rPr>
          <w:rFonts w:ascii="Times New Roman" w:hAnsi="Times New Roman" w:cs="Times New Roman"/>
          <w:bCs/>
          <w:szCs w:val="21"/>
        </w:rPr>
        <w:t>2021</w:t>
      </w:r>
      <w:r w:rsidRPr="00D928C3">
        <w:rPr>
          <w:rFonts w:ascii="Times New Roman" w:hAnsi="Times New Roman" w:cs="Times New Roman"/>
          <w:bCs/>
          <w:szCs w:val="21"/>
        </w:rPr>
        <w:t>年</w:t>
      </w:r>
      <w:r w:rsidR="0047324F" w:rsidRPr="00D928C3">
        <w:rPr>
          <w:rFonts w:ascii="Times New Roman" w:hAnsi="Times New Roman" w:cs="Times New Roman"/>
          <w:bCs/>
          <w:szCs w:val="21"/>
        </w:rPr>
        <w:t>9</w:t>
      </w:r>
      <w:r w:rsidRPr="00D928C3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D928C3">
        <w:rPr>
          <w:rFonts w:ascii="Times New Roman" w:hAnsi="Times New Roman" w:cs="Times New Roman"/>
          <w:bCs/>
          <w:szCs w:val="21"/>
        </w:rPr>
        <w:t>GB/T 19022-2003</w:t>
      </w:r>
      <w:r w:rsidRPr="00D928C3">
        <w:rPr>
          <w:rFonts w:ascii="Times New Roman" w:hAnsi="Times New Roman" w:cs="Times New Roman"/>
          <w:bCs/>
          <w:szCs w:val="21"/>
        </w:rPr>
        <w:t>标准要求。</w:t>
      </w:r>
    </w:p>
    <w:p w:rsidR="009E1737" w:rsidRPr="00D928C3" w:rsidRDefault="009E1737" w:rsidP="009E1737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 xml:space="preserve">7.3. </w:t>
      </w:r>
      <w:r w:rsidRPr="00D928C3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Pr="00D928C3">
        <w:rPr>
          <w:rFonts w:ascii="Times New Roman" w:hAnsi="Times New Roman" w:cs="Times New Roman"/>
          <w:bCs/>
          <w:szCs w:val="21"/>
        </w:rPr>
        <w:t>3</w:t>
      </w:r>
      <w:r w:rsidRPr="00D928C3">
        <w:rPr>
          <w:rFonts w:ascii="Times New Roman" w:hAnsi="Times New Roman" w:cs="Times New Roman"/>
          <w:bCs/>
          <w:szCs w:val="21"/>
        </w:rPr>
        <w:t>家为</w:t>
      </w:r>
      <w:r w:rsidR="008973E5" w:rsidRPr="00D928C3">
        <w:rPr>
          <w:rFonts w:ascii="Times New Roman" w:hAnsi="Times New Roman" w:cs="Times New Roman"/>
          <w:bCs/>
          <w:szCs w:val="21"/>
        </w:rPr>
        <w:t>“</w:t>
      </w:r>
      <w:r w:rsidR="008973E5" w:rsidRPr="00D928C3">
        <w:rPr>
          <w:rFonts w:ascii="Times New Roman" w:hAnsi="Times New Roman" w:cs="Times New Roman"/>
          <w:szCs w:val="21"/>
        </w:rPr>
        <w:t>宁波市计量测试研究院</w:t>
      </w:r>
      <w:r w:rsidR="008973E5" w:rsidRPr="00D928C3">
        <w:rPr>
          <w:rFonts w:ascii="Times New Roman" w:hAnsi="Times New Roman" w:cs="Times New Roman"/>
          <w:bCs/>
          <w:szCs w:val="21"/>
        </w:rPr>
        <w:t>”</w:t>
      </w:r>
      <w:r w:rsidR="008973E5" w:rsidRPr="00D928C3">
        <w:rPr>
          <w:rFonts w:ascii="Times New Roman" w:hAnsi="Times New Roman" w:cs="Times New Roman"/>
          <w:bCs/>
          <w:szCs w:val="21"/>
        </w:rPr>
        <w:t>、</w:t>
      </w:r>
      <w:r w:rsidR="008973E5" w:rsidRPr="00D928C3">
        <w:rPr>
          <w:rFonts w:ascii="Times New Roman" w:hAnsi="Times New Roman" w:cs="Times New Roman"/>
          <w:bCs/>
          <w:szCs w:val="21"/>
        </w:rPr>
        <w:t>“</w:t>
      </w:r>
      <w:r w:rsidR="008973E5" w:rsidRPr="00D928C3">
        <w:rPr>
          <w:rFonts w:ascii="Times New Roman" w:hAnsi="Times New Roman" w:cs="Times New Roman"/>
          <w:bCs/>
          <w:szCs w:val="21"/>
        </w:rPr>
        <w:t>余姚市质量检验检测中心</w:t>
      </w:r>
      <w:r w:rsidR="008973E5" w:rsidRPr="00D928C3">
        <w:rPr>
          <w:rFonts w:ascii="Times New Roman" w:hAnsi="Times New Roman" w:cs="Times New Roman"/>
          <w:bCs/>
          <w:szCs w:val="21"/>
        </w:rPr>
        <w:t>”</w:t>
      </w:r>
      <w:r w:rsidR="008973E5" w:rsidRPr="00D928C3">
        <w:rPr>
          <w:rFonts w:ascii="Times New Roman" w:hAnsi="Times New Roman" w:cs="Times New Roman"/>
          <w:bCs/>
          <w:szCs w:val="21"/>
        </w:rPr>
        <w:t>、</w:t>
      </w:r>
      <w:r w:rsidR="008973E5" w:rsidRPr="00D928C3">
        <w:rPr>
          <w:rFonts w:ascii="Times New Roman" w:hAnsi="Times New Roman" w:cs="Times New Roman"/>
          <w:szCs w:val="21"/>
        </w:rPr>
        <w:t>“</w:t>
      </w:r>
      <w:r w:rsidR="008973E5" w:rsidRPr="00D928C3">
        <w:rPr>
          <w:rFonts w:ascii="Times New Roman" w:hAnsi="Times New Roman" w:cs="Times New Roman"/>
          <w:szCs w:val="21"/>
        </w:rPr>
        <w:t>上海市计量测试技术研究院</w:t>
      </w:r>
      <w:r w:rsidR="008973E5" w:rsidRPr="00D928C3">
        <w:rPr>
          <w:rFonts w:ascii="Times New Roman" w:hAnsi="Times New Roman" w:cs="Times New Roman"/>
          <w:szCs w:val="21"/>
        </w:rPr>
        <w:t>”</w:t>
      </w:r>
      <w:r w:rsidRPr="00D928C3">
        <w:rPr>
          <w:rFonts w:ascii="Times New Roman" w:hAnsi="Times New Roman" w:cs="Times New Roman"/>
          <w:szCs w:val="21"/>
        </w:rPr>
        <w:t>，</w:t>
      </w:r>
      <w:r w:rsidRPr="00D928C3">
        <w:rPr>
          <w:rFonts w:ascii="Times New Roman" w:hAnsi="Times New Roman" w:cs="Times New Roman"/>
          <w:szCs w:val="21"/>
        </w:rPr>
        <w:t xml:space="preserve"> </w:t>
      </w:r>
      <w:r w:rsidRPr="00D928C3">
        <w:rPr>
          <w:rFonts w:ascii="Times New Roman" w:hAnsi="Times New Roman" w:cs="Times New Roman"/>
          <w:szCs w:val="21"/>
        </w:rPr>
        <w:t>已完成评价，</w:t>
      </w:r>
      <w:r w:rsidRPr="00D928C3">
        <w:rPr>
          <w:rFonts w:ascii="Times New Roman" w:hAnsi="Times New Roman" w:cs="Times New Roman"/>
          <w:bCs/>
          <w:szCs w:val="21"/>
        </w:rPr>
        <w:t>评价内容包括</w:t>
      </w:r>
      <w:r w:rsidRPr="00D928C3">
        <w:rPr>
          <w:rFonts w:ascii="Times New Roman" w:hAnsi="Times New Roman" w:cs="Times New Roman"/>
          <w:szCs w:val="21"/>
        </w:rPr>
        <w:t>资质、能力及服务质量等指标，</w:t>
      </w:r>
      <w:r w:rsidRPr="00D928C3">
        <w:rPr>
          <w:rFonts w:ascii="Times New Roman" w:hAnsi="Times New Roman" w:cs="Times New Roman"/>
          <w:bCs/>
          <w:szCs w:val="21"/>
        </w:rPr>
        <w:t>评定结果满足要求。</w:t>
      </w:r>
    </w:p>
    <w:p w:rsidR="009E1737" w:rsidRPr="00D928C3" w:rsidRDefault="009E1737" w:rsidP="009E1737">
      <w:pPr>
        <w:spacing w:line="300" w:lineRule="auto"/>
        <w:rPr>
          <w:rFonts w:ascii="Times New Roman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szCs w:val="21"/>
        </w:rPr>
        <w:t>7.4.</w:t>
      </w:r>
      <w:r w:rsidRPr="00D928C3">
        <w:rPr>
          <w:rFonts w:ascii="Times New Roman" w:hAnsi="Times New Roman" w:cs="Times New Roman"/>
          <w:szCs w:val="21"/>
        </w:rPr>
        <w:t xml:space="preserve"> </w:t>
      </w:r>
      <w:r w:rsidRPr="00D928C3">
        <w:rPr>
          <w:rFonts w:ascii="Times New Roman" w:hAnsi="Times New Roman" w:cs="Times New Roman"/>
          <w:szCs w:val="21"/>
        </w:rPr>
        <w:t>企业未建立最高计量标准。企业共有测量设备</w:t>
      </w:r>
      <w:r w:rsidRPr="00D928C3">
        <w:rPr>
          <w:rFonts w:ascii="Times New Roman" w:hAnsi="Times New Roman" w:cs="Times New Roman"/>
          <w:szCs w:val="21"/>
        </w:rPr>
        <w:t>2</w:t>
      </w:r>
      <w:r w:rsidR="008973E5" w:rsidRPr="00D928C3">
        <w:rPr>
          <w:rFonts w:ascii="Times New Roman" w:hAnsi="Times New Roman" w:cs="Times New Roman"/>
          <w:szCs w:val="21"/>
        </w:rPr>
        <w:t>08</w:t>
      </w:r>
      <w:r w:rsidRPr="00D928C3">
        <w:rPr>
          <w:rFonts w:ascii="Times New Roman" w:hAnsi="Times New Roman" w:cs="Times New Roman"/>
          <w:szCs w:val="21"/>
        </w:rPr>
        <w:t>台，包括</w:t>
      </w:r>
      <w:r w:rsidR="003D7DA2" w:rsidRPr="00D928C3">
        <w:rPr>
          <w:rFonts w:ascii="Times New Roman" w:hAnsi="Times New Roman" w:cs="Times New Roman"/>
          <w:szCs w:val="21"/>
        </w:rPr>
        <w:t>36</w:t>
      </w:r>
      <w:r w:rsidRPr="00D928C3">
        <w:rPr>
          <w:rFonts w:ascii="Times New Roman" w:hAnsi="Times New Roman" w:cs="Times New Roman"/>
          <w:szCs w:val="21"/>
        </w:rPr>
        <w:t>件强制检定设备，均列入企业计量管理工作，关键测量设备均全部委外检定</w:t>
      </w:r>
      <w:r w:rsidRPr="00D928C3">
        <w:rPr>
          <w:rFonts w:ascii="Times New Roman" w:hAnsi="Times New Roman" w:cs="Times New Roman"/>
          <w:szCs w:val="21"/>
        </w:rPr>
        <w:t>/</w:t>
      </w:r>
      <w:r w:rsidRPr="00D928C3">
        <w:rPr>
          <w:rFonts w:ascii="Times New Roman" w:hAnsi="Times New Roman" w:cs="Times New Roman"/>
          <w:szCs w:val="21"/>
        </w:rPr>
        <w:t>校准。</w:t>
      </w:r>
      <w:r w:rsidRPr="00D928C3">
        <w:rPr>
          <w:rFonts w:ascii="Times New Roman" w:hAnsi="Times New Roman" w:cs="Times New Roman"/>
          <w:bCs/>
          <w:szCs w:val="21"/>
        </w:rPr>
        <w:t>检定校准服务机构共</w:t>
      </w:r>
      <w:r w:rsidRPr="00D928C3">
        <w:rPr>
          <w:rFonts w:ascii="Times New Roman" w:hAnsi="Times New Roman" w:cs="Times New Roman"/>
          <w:bCs/>
          <w:szCs w:val="21"/>
        </w:rPr>
        <w:t>3</w:t>
      </w:r>
      <w:r w:rsidRPr="00D928C3">
        <w:rPr>
          <w:rFonts w:ascii="Times New Roman" w:hAnsi="Times New Roman" w:cs="Times New Roman"/>
          <w:bCs/>
          <w:szCs w:val="21"/>
        </w:rPr>
        <w:t>家为</w:t>
      </w:r>
      <w:r w:rsidR="008973E5" w:rsidRPr="00D928C3">
        <w:rPr>
          <w:rFonts w:ascii="Times New Roman" w:hAnsi="Times New Roman" w:cs="Times New Roman"/>
          <w:bCs/>
          <w:szCs w:val="21"/>
        </w:rPr>
        <w:t>“</w:t>
      </w:r>
      <w:r w:rsidR="008973E5" w:rsidRPr="00D928C3">
        <w:rPr>
          <w:rFonts w:ascii="Times New Roman" w:hAnsi="Times New Roman" w:cs="Times New Roman"/>
          <w:szCs w:val="21"/>
        </w:rPr>
        <w:t>宁波市计量测试研究院（计量检定机构授权证书号：（浙）法计（</w:t>
      </w:r>
      <w:r w:rsidR="008973E5" w:rsidRPr="00D928C3">
        <w:rPr>
          <w:rFonts w:ascii="Times New Roman" w:hAnsi="Times New Roman" w:cs="Times New Roman"/>
          <w:szCs w:val="21"/>
        </w:rPr>
        <w:t>2018</w:t>
      </w:r>
      <w:r w:rsidR="008973E5" w:rsidRPr="00D928C3">
        <w:rPr>
          <w:rFonts w:ascii="Times New Roman" w:hAnsi="Times New Roman" w:cs="Times New Roman"/>
          <w:szCs w:val="21"/>
        </w:rPr>
        <w:t>）</w:t>
      </w:r>
      <w:r w:rsidR="008973E5" w:rsidRPr="00D928C3">
        <w:rPr>
          <w:rFonts w:ascii="Times New Roman" w:hAnsi="Times New Roman" w:cs="Times New Roman"/>
          <w:szCs w:val="21"/>
        </w:rPr>
        <w:t>33002</w:t>
      </w:r>
      <w:r w:rsidR="008973E5" w:rsidRPr="00D928C3">
        <w:rPr>
          <w:rFonts w:ascii="Times New Roman" w:hAnsi="Times New Roman" w:cs="Times New Roman"/>
          <w:szCs w:val="21"/>
        </w:rPr>
        <w:t>号）</w:t>
      </w:r>
      <w:r w:rsidR="008973E5" w:rsidRPr="00D928C3">
        <w:rPr>
          <w:rFonts w:ascii="Times New Roman" w:hAnsi="Times New Roman" w:cs="Times New Roman"/>
          <w:bCs/>
          <w:szCs w:val="21"/>
        </w:rPr>
        <w:t>”</w:t>
      </w:r>
      <w:r w:rsidR="008973E5" w:rsidRPr="00D928C3">
        <w:rPr>
          <w:rFonts w:ascii="Times New Roman" w:hAnsi="Times New Roman" w:cs="Times New Roman"/>
          <w:bCs/>
          <w:szCs w:val="21"/>
        </w:rPr>
        <w:t>、</w:t>
      </w:r>
      <w:r w:rsidR="008973E5" w:rsidRPr="00D928C3">
        <w:rPr>
          <w:rFonts w:ascii="Times New Roman" w:hAnsi="Times New Roman" w:cs="Times New Roman"/>
          <w:bCs/>
          <w:szCs w:val="21"/>
        </w:rPr>
        <w:t>“</w:t>
      </w:r>
      <w:r w:rsidR="008973E5" w:rsidRPr="00D928C3">
        <w:rPr>
          <w:rFonts w:ascii="Times New Roman" w:hAnsi="Times New Roman" w:cs="Times New Roman"/>
          <w:bCs/>
          <w:szCs w:val="21"/>
        </w:rPr>
        <w:t>余姚市质量检验检测中心</w:t>
      </w:r>
      <w:r w:rsidR="008973E5" w:rsidRPr="00D928C3">
        <w:rPr>
          <w:rFonts w:ascii="Times New Roman" w:hAnsi="Times New Roman" w:cs="Times New Roman"/>
          <w:szCs w:val="21"/>
        </w:rPr>
        <w:t>（计量检定机构授权证书号：（浙）法计（</w:t>
      </w:r>
      <w:r w:rsidR="008973E5" w:rsidRPr="00D928C3">
        <w:rPr>
          <w:rFonts w:ascii="Times New Roman" w:hAnsi="Times New Roman" w:cs="Times New Roman"/>
          <w:szCs w:val="21"/>
        </w:rPr>
        <w:t>2018</w:t>
      </w:r>
      <w:r w:rsidR="008973E5" w:rsidRPr="00D928C3">
        <w:rPr>
          <w:rFonts w:ascii="Times New Roman" w:hAnsi="Times New Roman" w:cs="Times New Roman"/>
          <w:szCs w:val="21"/>
        </w:rPr>
        <w:t>）</w:t>
      </w:r>
      <w:r w:rsidR="008973E5" w:rsidRPr="00D928C3">
        <w:rPr>
          <w:rFonts w:ascii="Times New Roman" w:hAnsi="Times New Roman" w:cs="Times New Roman"/>
          <w:szCs w:val="21"/>
        </w:rPr>
        <w:t>33052</w:t>
      </w:r>
      <w:r w:rsidR="008973E5" w:rsidRPr="00D928C3">
        <w:rPr>
          <w:rFonts w:ascii="Times New Roman" w:hAnsi="Times New Roman" w:cs="Times New Roman"/>
          <w:szCs w:val="21"/>
        </w:rPr>
        <w:t>号）</w:t>
      </w:r>
      <w:r w:rsidR="008973E5" w:rsidRPr="00D928C3">
        <w:rPr>
          <w:rFonts w:ascii="Times New Roman" w:hAnsi="Times New Roman" w:cs="Times New Roman"/>
          <w:bCs/>
          <w:szCs w:val="21"/>
        </w:rPr>
        <w:t>”</w:t>
      </w:r>
      <w:r w:rsidR="008973E5" w:rsidRPr="00D928C3">
        <w:rPr>
          <w:rFonts w:ascii="Times New Roman" w:hAnsi="Times New Roman" w:cs="Times New Roman"/>
          <w:bCs/>
          <w:szCs w:val="21"/>
        </w:rPr>
        <w:t>、</w:t>
      </w:r>
      <w:r w:rsidR="008973E5" w:rsidRPr="00D928C3">
        <w:rPr>
          <w:rFonts w:ascii="Times New Roman" w:hAnsi="Times New Roman" w:cs="Times New Roman"/>
          <w:szCs w:val="21"/>
        </w:rPr>
        <w:t>“</w:t>
      </w:r>
      <w:r w:rsidR="008973E5" w:rsidRPr="00D928C3">
        <w:rPr>
          <w:rFonts w:ascii="Times New Roman" w:hAnsi="Times New Roman" w:cs="Times New Roman"/>
          <w:szCs w:val="21"/>
        </w:rPr>
        <w:t>上海市计量测试技术研究院（机构注册号：</w:t>
      </w:r>
      <w:r w:rsidR="008973E5" w:rsidRPr="00D928C3">
        <w:rPr>
          <w:rFonts w:ascii="Times New Roman" w:hAnsi="Times New Roman" w:cs="Times New Roman"/>
          <w:szCs w:val="21"/>
        </w:rPr>
        <w:t>CNAS L0134</w:t>
      </w:r>
      <w:r w:rsidR="008973E5" w:rsidRPr="00D928C3">
        <w:rPr>
          <w:rFonts w:ascii="Times New Roman" w:hAnsi="Times New Roman" w:cs="Times New Roman"/>
          <w:szCs w:val="21"/>
        </w:rPr>
        <w:t>）</w:t>
      </w:r>
      <w:r w:rsidR="008973E5" w:rsidRPr="00D928C3">
        <w:rPr>
          <w:rFonts w:ascii="Times New Roman" w:hAnsi="Times New Roman" w:cs="Times New Roman"/>
          <w:szCs w:val="21"/>
        </w:rPr>
        <w:t>”</w:t>
      </w:r>
      <w:r w:rsidRPr="00D928C3">
        <w:rPr>
          <w:rFonts w:ascii="Times New Roman" w:hAnsi="Times New Roman" w:cs="Times New Roman"/>
          <w:szCs w:val="21"/>
        </w:rPr>
        <w:t>，量值溯源符合要求。</w:t>
      </w:r>
      <w:r w:rsidRPr="00D928C3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9E1737" w:rsidRPr="00D928C3" w:rsidRDefault="009E1737" w:rsidP="009E1737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7.5.</w:t>
      </w:r>
      <w:r w:rsidRPr="00D928C3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D928C3">
        <w:rPr>
          <w:rFonts w:ascii="Times New Roman" w:eastAsia="宋体" w:hAnsi="Times New Roman" w:cs="Times New Roman"/>
          <w:kern w:val="0"/>
          <w:szCs w:val="21"/>
        </w:rPr>
        <w:t>2</w:t>
      </w:r>
      <w:r w:rsidRPr="00D928C3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D928C3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D928C3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9E1737" w:rsidRPr="00D928C3" w:rsidRDefault="009E1737" w:rsidP="009E1737">
      <w:pPr>
        <w:widowControl/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szCs w:val="21"/>
        </w:rPr>
        <w:t>不符合</w:t>
      </w:r>
      <w:r w:rsidRPr="00D928C3">
        <w:rPr>
          <w:rFonts w:ascii="Times New Roman" w:hAnsi="Times New Roman" w:cs="Times New Roman"/>
          <w:szCs w:val="21"/>
        </w:rPr>
        <w:t>01</w:t>
      </w:r>
      <w:r w:rsidRPr="00D928C3">
        <w:rPr>
          <w:rFonts w:ascii="Times New Roman" w:hAnsi="Times New Roman" w:cs="Times New Roman"/>
          <w:szCs w:val="21"/>
        </w:rPr>
        <w:t>：</w:t>
      </w:r>
      <w:r w:rsidR="00B7452A" w:rsidRPr="00D928C3">
        <w:rPr>
          <w:rFonts w:ascii="Times New Roman" w:hAnsi="Times New Roman" w:cs="Times New Roman"/>
          <w:szCs w:val="21"/>
        </w:rPr>
        <w:t>查《内审检查表》中内审员有宋赵约，查人力资源部未提供出该人员参加内审员培训的记录。</w:t>
      </w:r>
      <w:r w:rsidR="00B7452A" w:rsidRPr="00D928C3">
        <w:rPr>
          <w:rFonts w:ascii="Times New Roman" w:hAnsi="Times New Roman" w:cs="Times New Roman"/>
          <w:kern w:val="0"/>
          <w:szCs w:val="21"/>
        </w:rPr>
        <w:t>不符合认证</w:t>
      </w:r>
      <w:r w:rsidR="00B7452A" w:rsidRPr="00D928C3">
        <w:rPr>
          <w:rStyle w:val="FontStyle99"/>
          <w:rFonts w:ascii="Times New Roman" w:eastAsia="宋体" w:hAnsi="Times New Roman" w:cs="Times New Roman"/>
          <w:sz w:val="21"/>
          <w:szCs w:val="21"/>
          <w:lang w:val="zh-CN"/>
        </w:rPr>
        <w:t>审核准则</w:t>
      </w:r>
      <w:r w:rsidR="00B7452A" w:rsidRPr="00D928C3">
        <w:rPr>
          <w:rFonts w:ascii="Times New Roman" w:hAnsi="Times New Roman" w:cs="Times New Roman"/>
          <w:kern w:val="0"/>
          <w:szCs w:val="21"/>
        </w:rPr>
        <w:t>条款号：</w:t>
      </w:r>
      <w:r w:rsidR="00B7452A" w:rsidRPr="00D928C3">
        <w:rPr>
          <w:rFonts w:ascii="Times New Roman" w:hAnsi="Times New Roman" w:cs="Times New Roman"/>
          <w:kern w:val="0"/>
          <w:szCs w:val="21"/>
        </w:rPr>
        <w:t>“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t>6. 1.2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t>能力和培训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t>”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t>的要求</w:t>
      </w:r>
      <w:r w:rsidR="00B7452A" w:rsidRPr="00D928C3">
        <w:rPr>
          <w:rFonts w:ascii="Times New Roman" w:hAnsi="Times New Roman" w:cs="Times New Roman"/>
          <w:kern w:val="0"/>
          <w:szCs w:val="21"/>
        </w:rPr>
        <w:t>。</w:t>
      </w:r>
    </w:p>
    <w:p w:rsidR="009E1737" w:rsidRPr="00D928C3" w:rsidRDefault="009E1737" w:rsidP="009E1737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szCs w:val="21"/>
        </w:rPr>
        <w:t>不符合</w:t>
      </w:r>
      <w:r w:rsidRPr="00D928C3">
        <w:rPr>
          <w:rFonts w:ascii="Times New Roman" w:hAnsi="Times New Roman" w:cs="Times New Roman"/>
          <w:szCs w:val="21"/>
        </w:rPr>
        <w:t>02</w:t>
      </w:r>
      <w:r w:rsidRPr="00D928C3">
        <w:rPr>
          <w:rFonts w:ascii="Times New Roman" w:hAnsi="Times New Roman" w:cs="Times New Roman"/>
          <w:szCs w:val="21"/>
        </w:rPr>
        <w:t>：</w:t>
      </w:r>
      <w:proofErr w:type="gramStart"/>
      <w:r w:rsidR="00B7452A" w:rsidRPr="00D928C3">
        <w:rPr>
          <w:rFonts w:ascii="Times New Roman" w:hAnsi="Times New Roman" w:cs="Times New Roman"/>
          <w:bCs/>
          <w:kern w:val="0"/>
          <w:szCs w:val="21"/>
        </w:rPr>
        <w:t>查</w:t>
      </w:r>
      <w:r w:rsidR="00B7452A" w:rsidRPr="00D928C3">
        <w:rPr>
          <w:rFonts w:ascii="Times New Roman" w:hAnsi="Times New Roman" w:cs="Times New Roman"/>
          <w:bCs/>
          <w:szCs w:val="21"/>
        </w:rPr>
        <w:t>品管</w:t>
      </w:r>
      <w:proofErr w:type="gramEnd"/>
      <w:r w:rsidR="00B7452A" w:rsidRPr="00D928C3">
        <w:rPr>
          <w:rFonts w:ascii="Times New Roman" w:hAnsi="Times New Roman" w:cs="Times New Roman"/>
          <w:bCs/>
          <w:szCs w:val="21"/>
        </w:rPr>
        <w:t>部的直读光谱仪（编号：</w:t>
      </w:r>
      <w:r w:rsidR="00B7452A" w:rsidRPr="00D928C3">
        <w:rPr>
          <w:rFonts w:ascii="Times New Roman" w:hAnsi="Times New Roman" w:cs="Times New Roman"/>
          <w:bCs/>
          <w:szCs w:val="21"/>
        </w:rPr>
        <w:t>1980</w:t>
      </w:r>
      <w:r w:rsidR="00B7452A" w:rsidRPr="00D928C3">
        <w:rPr>
          <w:rFonts w:ascii="Times New Roman" w:hAnsi="Times New Roman" w:cs="Times New Roman"/>
          <w:bCs/>
          <w:szCs w:val="21"/>
        </w:rPr>
        <w:t>）未提供出该有效的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t>校准证书，溯源方式不符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lastRenderedPageBreak/>
        <w:t>合要求。</w:t>
      </w:r>
      <w:r w:rsidR="00B7452A" w:rsidRPr="00D928C3">
        <w:rPr>
          <w:rFonts w:ascii="Times New Roman" w:hAnsi="Times New Roman" w:cs="Times New Roman"/>
          <w:kern w:val="0"/>
          <w:szCs w:val="21"/>
        </w:rPr>
        <w:t>不符合认证</w:t>
      </w:r>
      <w:r w:rsidR="00B7452A" w:rsidRPr="00D928C3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B7452A" w:rsidRPr="00D928C3">
        <w:rPr>
          <w:rFonts w:ascii="Times New Roman" w:hAnsi="Times New Roman" w:cs="Times New Roman"/>
          <w:kern w:val="0"/>
          <w:szCs w:val="21"/>
        </w:rPr>
        <w:t>条款号：</w:t>
      </w:r>
      <w:r w:rsidR="00B7452A" w:rsidRPr="00D928C3">
        <w:rPr>
          <w:rFonts w:ascii="Times New Roman" w:hAnsi="Times New Roman" w:cs="Times New Roman"/>
          <w:kern w:val="0"/>
          <w:szCs w:val="21"/>
        </w:rPr>
        <w:t>“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t>7.3.2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t>溯源性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t>”</w:t>
      </w:r>
      <w:r w:rsidR="00B7452A" w:rsidRPr="00D928C3">
        <w:rPr>
          <w:rFonts w:ascii="Times New Roman" w:hAnsi="Times New Roman" w:cs="Times New Roman"/>
          <w:bCs/>
          <w:kern w:val="0"/>
          <w:szCs w:val="21"/>
        </w:rPr>
        <w:t>的要求</w:t>
      </w:r>
      <w:r w:rsidR="00B7452A" w:rsidRPr="00D928C3">
        <w:rPr>
          <w:rFonts w:ascii="Times New Roman" w:hAnsi="Times New Roman" w:cs="Times New Roman"/>
          <w:kern w:val="0"/>
          <w:szCs w:val="21"/>
        </w:rPr>
        <w:t>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8.</w:t>
      </w:r>
      <w:r w:rsidRPr="00D928C3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9E1737" w:rsidRPr="00D928C3" w:rsidRDefault="009E1737" w:rsidP="009E1737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9.</w:t>
      </w:r>
      <w:r w:rsidRPr="00D928C3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D928C3">
        <w:rPr>
          <w:rFonts w:ascii="Times New Roman" w:hAnsi="Times New Roman" w:cs="Times New Roman"/>
          <w:bCs/>
        </w:rPr>
        <w:t>格引用</w:t>
      </w:r>
      <w:r w:rsidRPr="00D928C3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9.1.</w:t>
      </w:r>
      <w:r w:rsidRPr="00D928C3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D928C3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D928C3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9.2.</w:t>
      </w:r>
      <w:r w:rsidRPr="00D928C3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D928C3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9.3</w:t>
      </w:r>
      <w:r w:rsidRPr="00D928C3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9E1737" w:rsidRPr="00D928C3" w:rsidRDefault="009E1737" w:rsidP="009E1737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10</w:t>
      </w:r>
      <w:r w:rsidRPr="00D928C3">
        <w:rPr>
          <w:rFonts w:ascii="Times New Roman" w:hAnsi="Times New Roman" w:cs="Times New Roman"/>
          <w:bCs/>
          <w:kern w:val="0"/>
          <w:szCs w:val="21"/>
        </w:rPr>
        <w:t>、</w:t>
      </w:r>
      <w:r w:rsidRPr="00D928C3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7B443B" w:rsidRPr="00D928C3" w:rsidRDefault="007B443B" w:rsidP="007B443B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szCs w:val="21"/>
        </w:rPr>
        <w:t>企业</w:t>
      </w:r>
      <w:r w:rsidRPr="00D928C3">
        <w:rPr>
          <w:rFonts w:ascii="Times New Roman" w:hAnsi="Times New Roman" w:cs="Times New Roman"/>
          <w:szCs w:val="21"/>
        </w:rPr>
        <w:t>20</w:t>
      </w:r>
      <w:r w:rsidRPr="00D928C3">
        <w:rPr>
          <w:rFonts w:ascii="Times New Roman" w:hAnsi="Times New Roman" w:cs="Times New Roman"/>
          <w:szCs w:val="21"/>
        </w:rPr>
        <w:t>20</w:t>
      </w:r>
      <w:r w:rsidRPr="00D928C3">
        <w:rPr>
          <w:rFonts w:ascii="Times New Roman" w:hAnsi="Times New Roman" w:cs="Times New Roman"/>
          <w:szCs w:val="21"/>
        </w:rPr>
        <w:t>年总能耗是</w:t>
      </w:r>
      <w:r w:rsidRPr="00D928C3">
        <w:rPr>
          <w:rFonts w:ascii="Times New Roman" w:hAnsi="Times New Roman" w:cs="Times New Roman"/>
          <w:szCs w:val="21"/>
        </w:rPr>
        <w:t>1.2</w:t>
      </w:r>
      <w:r w:rsidR="0061093E" w:rsidRPr="00D928C3">
        <w:rPr>
          <w:rFonts w:ascii="Times New Roman" w:hAnsi="Times New Roman" w:cs="Times New Roman"/>
          <w:szCs w:val="21"/>
        </w:rPr>
        <w:t>2</w:t>
      </w:r>
      <w:r w:rsidRPr="00D928C3">
        <w:rPr>
          <w:rFonts w:ascii="Times New Roman" w:hAnsi="Times New Roman" w:cs="Times New Roman"/>
          <w:szCs w:val="21"/>
        </w:rPr>
        <w:t>万吨标准煤，是重点用能单位。能源主要品种为电、水、天然气、液氧、蒸汽、柴油等。</w:t>
      </w:r>
      <w:r w:rsidRPr="00D928C3">
        <w:rPr>
          <w:rFonts w:ascii="Times New Roman" w:hAnsi="Times New Roman" w:cs="Times New Roman"/>
          <w:bCs/>
          <w:kern w:val="0"/>
          <w:szCs w:val="21"/>
        </w:rPr>
        <w:t>能源设备配备率和检测</w:t>
      </w:r>
      <w:proofErr w:type="gramStart"/>
      <w:r w:rsidRPr="00D928C3">
        <w:rPr>
          <w:rFonts w:ascii="Times New Roman" w:hAnsi="Times New Roman" w:cs="Times New Roman"/>
          <w:bCs/>
          <w:kern w:val="0"/>
          <w:szCs w:val="21"/>
        </w:rPr>
        <w:t>率满足</w:t>
      </w:r>
      <w:proofErr w:type="gramEnd"/>
      <w:r w:rsidRPr="00D928C3">
        <w:rPr>
          <w:rFonts w:ascii="Times New Roman" w:hAnsi="Times New Roman" w:cs="Times New Roman"/>
          <w:bCs/>
          <w:kern w:val="0"/>
          <w:szCs w:val="21"/>
        </w:rPr>
        <w:t>标准要求。企业编制了</w:t>
      </w:r>
      <w:r w:rsidR="0061093E" w:rsidRPr="00D928C3">
        <w:rPr>
          <w:rFonts w:ascii="Times New Roman" w:hAnsi="Times New Roman" w:cs="Times New Roman"/>
          <w:bCs/>
          <w:kern w:val="0"/>
          <w:szCs w:val="21"/>
        </w:rPr>
        <w:t>《</w:t>
      </w:r>
      <w:r w:rsidRPr="00D928C3">
        <w:rPr>
          <w:rFonts w:ascii="Times New Roman" w:hAnsi="Times New Roman" w:cs="Times New Roman"/>
          <w:bCs/>
          <w:kern w:val="0"/>
          <w:szCs w:val="21"/>
        </w:rPr>
        <w:t>测量设备台账（能源）》和《能源计量器具统计表》，进、出企业能源计量器具</w:t>
      </w:r>
      <w:r w:rsidRPr="00D928C3">
        <w:rPr>
          <w:rFonts w:ascii="Times New Roman" w:hAnsi="Times New Roman" w:cs="Times New Roman"/>
          <w:bCs/>
          <w:kern w:val="0"/>
          <w:szCs w:val="21"/>
        </w:rPr>
        <w:t>5</w:t>
      </w:r>
      <w:r w:rsidRPr="00D928C3">
        <w:rPr>
          <w:rFonts w:ascii="Times New Roman" w:hAnsi="Times New Roman" w:cs="Times New Roman"/>
          <w:bCs/>
          <w:kern w:val="0"/>
          <w:szCs w:val="21"/>
        </w:rPr>
        <w:t>台，配备率</w:t>
      </w:r>
      <w:r w:rsidRPr="00D928C3">
        <w:rPr>
          <w:rFonts w:ascii="Times New Roman" w:hAnsi="Times New Roman" w:cs="Times New Roman"/>
          <w:bCs/>
          <w:kern w:val="0"/>
          <w:szCs w:val="21"/>
        </w:rPr>
        <w:t>100%</w:t>
      </w:r>
      <w:r w:rsidRPr="00D928C3">
        <w:rPr>
          <w:rFonts w:ascii="Times New Roman" w:hAnsi="Times New Roman" w:cs="Times New Roman"/>
          <w:bCs/>
          <w:kern w:val="0"/>
          <w:szCs w:val="21"/>
        </w:rPr>
        <w:t>，检测率</w:t>
      </w:r>
      <w:r w:rsidRPr="00D928C3">
        <w:rPr>
          <w:rFonts w:ascii="Times New Roman" w:hAnsi="Times New Roman" w:cs="Times New Roman"/>
          <w:bCs/>
          <w:kern w:val="0"/>
          <w:szCs w:val="21"/>
        </w:rPr>
        <w:t>100%</w:t>
      </w:r>
      <w:r w:rsidRPr="00D928C3">
        <w:rPr>
          <w:rFonts w:ascii="Times New Roman" w:hAnsi="Times New Roman" w:cs="Times New Roman"/>
          <w:bCs/>
          <w:kern w:val="0"/>
          <w:szCs w:val="21"/>
        </w:rPr>
        <w:t>、完好率</w:t>
      </w:r>
      <w:r w:rsidRPr="00D928C3">
        <w:rPr>
          <w:rFonts w:ascii="Times New Roman" w:hAnsi="Times New Roman" w:cs="Times New Roman"/>
          <w:bCs/>
          <w:kern w:val="0"/>
          <w:szCs w:val="21"/>
        </w:rPr>
        <w:t>100%</w:t>
      </w:r>
      <w:r w:rsidRPr="00D928C3">
        <w:rPr>
          <w:rFonts w:ascii="Times New Roman" w:hAnsi="Times New Roman" w:cs="Times New Roman"/>
          <w:bCs/>
          <w:kern w:val="0"/>
          <w:szCs w:val="21"/>
        </w:rPr>
        <w:t>。准确度等级满足要求，配备</w:t>
      </w:r>
      <w:proofErr w:type="gramStart"/>
      <w:r w:rsidRPr="00D928C3">
        <w:rPr>
          <w:rFonts w:ascii="Times New Roman" w:hAnsi="Times New Roman" w:cs="Times New Roman"/>
          <w:bCs/>
          <w:kern w:val="0"/>
          <w:szCs w:val="21"/>
        </w:rPr>
        <w:t>率满足</w:t>
      </w:r>
      <w:proofErr w:type="gramEnd"/>
      <w:r w:rsidRPr="00D928C3">
        <w:rPr>
          <w:rFonts w:ascii="Times New Roman" w:hAnsi="Times New Roman" w:cs="Times New Roman"/>
          <w:bCs/>
          <w:kern w:val="0"/>
          <w:szCs w:val="21"/>
        </w:rPr>
        <w:t>要求。进出主要次级用能单位和主要用能设备能源计量器具配备计量器具</w:t>
      </w:r>
      <w:r w:rsidRPr="00D928C3">
        <w:rPr>
          <w:rFonts w:ascii="Times New Roman" w:hAnsi="Times New Roman" w:cs="Times New Roman"/>
          <w:bCs/>
          <w:kern w:val="0"/>
          <w:szCs w:val="21"/>
        </w:rPr>
        <w:t>26</w:t>
      </w:r>
      <w:r w:rsidRPr="00D928C3">
        <w:rPr>
          <w:rFonts w:ascii="Times New Roman" w:hAnsi="Times New Roman" w:cs="Times New Roman"/>
          <w:bCs/>
          <w:kern w:val="0"/>
          <w:szCs w:val="21"/>
        </w:rPr>
        <w:t>台，配备率</w:t>
      </w:r>
      <w:r w:rsidRPr="00D928C3">
        <w:rPr>
          <w:rFonts w:ascii="Times New Roman" w:hAnsi="Times New Roman" w:cs="Times New Roman"/>
          <w:bCs/>
          <w:kern w:val="0"/>
          <w:szCs w:val="21"/>
        </w:rPr>
        <w:t>100%</w:t>
      </w:r>
      <w:r w:rsidRPr="00D928C3">
        <w:rPr>
          <w:rFonts w:ascii="Times New Roman" w:hAnsi="Times New Roman" w:cs="Times New Roman"/>
          <w:bCs/>
          <w:kern w:val="0"/>
          <w:szCs w:val="21"/>
        </w:rPr>
        <w:t>，检测率</w:t>
      </w:r>
      <w:r w:rsidRPr="00D928C3">
        <w:rPr>
          <w:rFonts w:ascii="Times New Roman" w:hAnsi="Times New Roman" w:cs="Times New Roman"/>
          <w:bCs/>
          <w:kern w:val="0"/>
          <w:szCs w:val="21"/>
        </w:rPr>
        <w:t>100%</w:t>
      </w:r>
      <w:r w:rsidRPr="00D928C3">
        <w:rPr>
          <w:rFonts w:ascii="Times New Roman" w:hAnsi="Times New Roman" w:cs="Times New Roman"/>
          <w:bCs/>
          <w:kern w:val="0"/>
          <w:szCs w:val="21"/>
        </w:rPr>
        <w:t>、完好率</w:t>
      </w:r>
      <w:r w:rsidRPr="00D928C3">
        <w:rPr>
          <w:rFonts w:ascii="Times New Roman" w:hAnsi="Times New Roman" w:cs="Times New Roman"/>
          <w:bCs/>
          <w:kern w:val="0"/>
          <w:szCs w:val="21"/>
        </w:rPr>
        <w:t>100%</w:t>
      </w:r>
      <w:r w:rsidRPr="00D928C3">
        <w:rPr>
          <w:rFonts w:ascii="Times New Roman" w:hAnsi="Times New Roman" w:cs="Times New Roman"/>
          <w:bCs/>
          <w:kern w:val="0"/>
          <w:szCs w:val="21"/>
        </w:rPr>
        <w:t>。准确度等级满足要求，配备</w:t>
      </w:r>
      <w:proofErr w:type="gramStart"/>
      <w:r w:rsidRPr="00D928C3">
        <w:rPr>
          <w:rFonts w:ascii="Times New Roman" w:hAnsi="Times New Roman" w:cs="Times New Roman"/>
          <w:bCs/>
          <w:kern w:val="0"/>
          <w:szCs w:val="21"/>
        </w:rPr>
        <w:t>率满足</w:t>
      </w:r>
      <w:proofErr w:type="gramEnd"/>
      <w:r w:rsidRPr="00D928C3">
        <w:rPr>
          <w:rFonts w:ascii="Times New Roman" w:hAnsi="Times New Roman" w:cs="Times New Roman"/>
          <w:bCs/>
          <w:kern w:val="0"/>
          <w:szCs w:val="21"/>
        </w:rPr>
        <w:t>要求。进出重点耗能设备配备的测量设备</w:t>
      </w:r>
      <w:r w:rsidRPr="00D928C3">
        <w:rPr>
          <w:rFonts w:ascii="Times New Roman" w:hAnsi="Times New Roman" w:cs="Times New Roman"/>
          <w:bCs/>
          <w:kern w:val="0"/>
          <w:szCs w:val="21"/>
        </w:rPr>
        <w:t>33</w:t>
      </w:r>
      <w:r w:rsidRPr="00D928C3">
        <w:rPr>
          <w:rFonts w:ascii="Times New Roman" w:hAnsi="Times New Roman" w:cs="Times New Roman"/>
          <w:bCs/>
          <w:kern w:val="0"/>
          <w:szCs w:val="21"/>
        </w:rPr>
        <w:t>台，能源计量器具配备率</w:t>
      </w:r>
      <w:r w:rsidRPr="00D928C3">
        <w:rPr>
          <w:rFonts w:ascii="Times New Roman" w:hAnsi="Times New Roman" w:cs="Times New Roman"/>
          <w:bCs/>
          <w:kern w:val="0"/>
          <w:szCs w:val="21"/>
        </w:rPr>
        <w:t>95.57%</w:t>
      </w:r>
      <w:r w:rsidRPr="00D928C3">
        <w:rPr>
          <w:rFonts w:ascii="Times New Roman" w:hAnsi="Times New Roman" w:cs="Times New Roman"/>
          <w:bCs/>
          <w:kern w:val="0"/>
          <w:szCs w:val="21"/>
        </w:rPr>
        <w:t>。检测率</w:t>
      </w:r>
      <w:r w:rsidRPr="00D928C3">
        <w:rPr>
          <w:rFonts w:ascii="Times New Roman" w:hAnsi="Times New Roman" w:cs="Times New Roman"/>
          <w:bCs/>
          <w:kern w:val="0"/>
          <w:szCs w:val="21"/>
        </w:rPr>
        <w:t>95%</w:t>
      </w:r>
      <w:r w:rsidRPr="00D928C3">
        <w:rPr>
          <w:rFonts w:ascii="Times New Roman" w:hAnsi="Times New Roman" w:cs="Times New Roman"/>
          <w:bCs/>
          <w:kern w:val="0"/>
          <w:szCs w:val="21"/>
        </w:rPr>
        <w:t>、完好率</w:t>
      </w:r>
      <w:r w:rsidRPr="00D928C3">
        <w:rPr>
          <w:rFonts w:ascii="Times New Roman" w:hAnsi="Times New Roman" w:cs="Times New Roman"/>
          <w:bCs/>
          <w:kern w:val="0"/>
          <w:szCs w:val="21"/>
        </w:rPr>
        <w:t>100%</w:t>
      </w:r>
      <w:r w:rsidRPr="00D928C3">
        <w:rPr>
          <w:rFonts w:ascii="Times New Roman" w:hAnsi="Times New Roman" w:cs="Times New Roman"/>
          <w:bCs/>
          <w:kern w:val="0"/>
          <w:szCs w:val="21"/>
        </w:rPr>
        <w:t>。准确度等级满足要求，配备</w:t>
      </w:r>
      <w:proofErr w:type="gramStart"/>
      <w:r w:rsidRPr="00D928C3">
        <w:rPr>
          <w:rFonts w:ascii="Times New Roman" w:hAnsi="Times New Roman" w:cs="Times New Roman"/>
          <w:bCs/>
          <w:kern w:val="0"/>
          <w:szCs w:val="21"/>
        </w:rPr>
        <w:t>率满足</w:t>
      </w:r>
      <w:proofErr w:type="gramEnd"/>
      <w:r w:rsidRPr="00D928C3">
        <w:rPr>
          <w:rFonts w:ascii="Times New Roman" w:hAnsi="Times New Roman" w:cs="Times New Roman"/>
          <w:bCs/>
          <w:kern w:val="0"/>
          <w:szCs w:val="21"/>
        </w:rPr>
        <w:t>要求。企业能源计量管理部门对能源计量数据的手工采集，平衡、分析和考核均采</w:t>
      </w:r>
      <w:bookmarkStart w:id="9" w:name="_GoBack"/>
      <w:bookmarkEnd w:id="9"/>
      <w:r w:rsidRPr="00D928C3">
        <w:rPr>
          <w:rFonts w:ascii="Times New Roman" w:hAnsi="Times New Roman" w:cs="Times New Roman"/>
          <w:bCs/>
          <w:kern w:val="0"/>
          <w:szCs w:val="21"/>
        </w:rPr>
        <w:t>用人工计算分析。配备的测量设备的测量数据和上报报表测量数据一致性，查《</w:t>
      </w:r>
      <w:r w:rsidRPr="00D928C3">
        <w:rPr>
          <w:rFonts w:ascii="Times New Roman" w:hAnsi="Times New Roman" w:cs="Times New Roman"/>
          <w:bCs/>
          <w:kern w:val="0"/>
          <w:szCs w:val="21"/>
        </w:rPr>
        <w:t>2020</w:t>
      </w:r>
      <w:r w:rsidRPr="00D928C3">
        <w:rPr>
          <w:rFonts w:ascii="Times New Roman" w:hAnsi="Times New Roman" w:cs="Times New Roman"/>
          <w:bCs/>
          <w:kern w:val="0"/>
          <w:szCs w:val="21"/>
        </w:rPr>
        <w:t>年度节能监察报告》、《</w:t>
      </w:r>
      <w:r w:rsidRPr="00D928C3">
        <w:rPr>
          <w:rFonts w:ascii="Times New Roman" w:hAnsi="Times New Roman" w:cs="Times New Roman"/>
          <w:bCs/>
          <w:kern w:val="0"/>
          <w:szCs w:val="21"/>
        </w:rPr>
        <w:t>2021</w:t>
      </w:r>
      <w:r w:rsidRPr="00D928C3">
        <w:rPr>
          <w:rFonts w:ascii="Times New Roman" w:hAnsi="Times New Roman" w:cs="Times New Roman"/>
          <w:bCs/>
          <w:kern w:val="0"/>
          <w:szCs w:val="21"/>
        </w:rPr>
        <w:t>年重点用能单位能源利用状况报告》及《测量设备台账（能源）》，配备的测量设备的测量数据和上报报表测量数据一致。</w:t>
      </w:r>
      <w:r w:rsidRPr="00D928C3">
        <w:rPr>
          <w:rFonts w:ascii="Times New Roman" w:hAnsi="Times New Roman" w:cs="Times New Roman"/>
          <w:bCs/>
          <w:szCs w:val="21"/>
        </w:rPr>
        <w:t>对重要的能源数据能定期进行监视核查，能源计量管理满足</w:t>
      </w:r>
      <w:r w:rsidRPr="00D928C3">
        <w:rPr>
          <w:rFonts w:ascii="Times New Roman" w:hAnsi="Times New Roman" w:cs="Times New Roman"/>
          <w:bCs/>
          <w:szCs w:val="21"/>
        </w:rPr>
        <w:t>GB17167</w:t>
      </w:r>
      <w:r w:rsidRPr="00D928C3">
        <w:rPr>
          <w:rFonts w:ascii="Times New Roman" w:hAnsi="Times New Roman" w:cs="Times New Roman"/>
          <w:bCs/>
          <w:szCs w:val="21"/>
        </w:rPr>
        <w:t>要求，通过审核。</w:t>
      </w:r>
    </w:p>
    <w:p w:rsidR="009E1737" w:rsidRPr="00D928C3" w:rsidRDefault="009E1737" w:rsidP="00D928C3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D928C3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D928C3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D928C3">
        <w:rPr>
          <w:rFonts w:ascii="Times New Roman" w:eastAsia="宋体" w:hAnsi="Times New Roman" w:cs="Times New Roman"/>
          <w:kern w:val="0"/>
          <w:szCs w:val="21"/>
        </w:rPr>
        <w:t>说</w:t>
      </w:r>
      <w:r w:rsidRPr="00D928C3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D928C3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9E1737" w:rsidRPr="00D928C3" w:rsidRDefault="009E1737" w:rsidP="009E1737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D928C3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D928C3" w:rsidRPr="00D928C3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D928C3" w:rsidRPr="00D928C3">
        <w:rPr>
          <w:rFonts w:ascii="Times New Roman" w:eastAsia="宋体" w:hAnsi="Times New Roman" w:cs="Times New Roman"/>
          <w:bCs/>
          <w:kern w:val="0"/>
          <w:szCs w:val="21"/>
        </w:rPr>
        <w:t>15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="00D928C3" w:rsidRPr="00D928C3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D928C3" w:rsidRPr="00D928C3">
        <w:rPr>
          <w:rFonts w:ascii="Times New Roman" w:eastAsia="宋体" w:hAnsi="Times New Roman" w:cs="Times New Roman"/>
          <w:bCs/>
          <w:kern w:val="0"/>
          <w:szCs w:val="21"/>
        </w:rPr>
        <w:t>6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D928C3" w:rsidRPr="00D928C3">
        <w:rPr>
          <w:rFonts w:ascii="Times New Roman" w:eastAsia="宋体" w:hAnsi="Times New Roman" w:cs="Times New Roman"/>
          <w:bCs/>
          <w:kern w:val="0"/>
          <w:szCs w:val="21"/>
        </w:rPr>
        <w:t>上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="00D928C3" w:rsidRPr="00D928C3">
        <w:rPr>
          <w:rFonts w:ascii="Times New Roman" w:eastAsia="宋体" w:hAnsi="Times New Roman" w:cs="Times New Roman"/>
          <w:szCs w:val="21"/>
        </w:rPr>
        <w:t>宁波</w:t>
      </w:r>
      <w:proofErr w:type="gramStart"/>
      <w:r w:rsidR="00D928C3" w:rsidRPr="00D928C3">
        <w:rPr>
          <w:rFonts w:ascii="Times New Roman" w:eastAsia="宋体" w:hAnsi="Times New Roman" w:cs="Times New Roman"/>
          <w:szCs w:val="21"/>
        </w:rPr>
        <w:t>世茂铜</w:t>
      </w:r>
      <w:proofErr w:type="gramEnd"/>
      <w:r w:rsidR="00D928C3" w:rsidRPr="00D928C3">
        <w:rPr>
          <w:rFonts w:ascii="Times New Roman" w:eastAsia="宋体" w:hAnsi="Times New Roman" w:cs="Times New Roman"/>
          <w:szCs w:val="21"/>
        </w:rPr>
        <w:t>业股份有限公司</w:t>
      </w:r>
      <w:r w:rsidRPr="00D928C3">
        <w:rPr>
          <w:rFonts w:ascii="Times New Roman" w:eastAsia="宋体" w:hAnsi="Times New Roman" w:cs="Times New Roman"/>
          <w:szCs w:val="21"/>
        </w:rPr>
        <w:t>运行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D928C3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 w:rsidR="00D928C3" w:rsidRPr="00D928C3">
        <w:rPr>
          <w:rFonts w:ascii="Times New Roman" w:hAnsi="Times New Roman" w:cs="Times New Roman"/>
          <w:szCs w:val="21"/>
        </w:rPr>
        <w:t>宁波</w:t>
      </w:r>
      <w:proofErr w:type="gramStart"/>
      <w:r w:rsidR="00D928C3" w:rsidRPr="00D928C3">
        <w:rPr>
          <w:rFonts w:ascii="Times New Roman" w:hAnsi="Times New Roman" w:cs="Times New Roman"/>
          <w:szCs w:val="21"/>
        </w:rPr>
        <w:t>世茂铜</w:t>
      </w:r>
      <w:proofErr w:type="gramEnd"/>
      <w:r w:rsidR="00D928C3" w:rsidRPr="00D928C3">
        <w:rPr>
          <w:rFonts w:ascii="Times New Roman" w:hAnsi="Times New Roman" w:cs="Times New Roman"/>
          <w:szCs w:val="21"/>
        </w:rPr>
        <w:t>业股份有限公司</w:t>
      </w:r>
      <w:r w:rsidRPr="00D928C3">
        <w:rPr>
          <w:rFonts w:ascii="Times New Roman" w:hAnsi="Times New Roman" w:cs="Times New Roman"/>
          <w:szCs w:val="21"/>
        </w:rPr>
        <w:t>测量管理体系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D928C3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D928C3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:rsidR="009E1737" w:rsidRPr="00D928C3" w:rsidRDefault="009E1737" w:rsidP="009E1737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lastRenderedPageBreak/>
        <w:t>为了促进支持企业测量管理体系持续提高，提出以下几条建议：</w:t>
      </w:r>
    </w:p>
    <w:p w:rsidR="009E1737" w:rsidRPr="00D928C3" w:rsidRDefault="009E1737" w:rsidP="009E1737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加强对企业内从原材料进厂检验、生产过程控制、产品出厂检验等环节的测量过程进行识别并确认验证，持续</w:t>
      </w:r>
      <w:r w:rsidR="00E20239">
        <w:rPr>
          <w:rFonts w:ascii="Times New Roman" w:hAnsi="Times New Roman" w:cs="Times New Roman" w:hint="eastAsia"/>
          <w:bCs/>
          <w:kern w:val="0"/>
          <w:szCs w:val="21"/>
        </w:rPr>
        <w:t>进行关键测量过程和</w:t>
      </w:r>
      <w:r w:rsidRPr="00D928C3">
        <w:rPr>
          <w:rFonts w:ascii="Times New Roman" w:hAnsi="Times New Roman" w:cs="Times New Roman"/>
          <w:bCs/>
          <w:szCs w:val="21"/>
        </w:rPr>
        <w:t>测量设备的有效</w:t>
      </w:r>
      <w:r w:rsidR="00BF7F9D">
        <w:rPr>
          <w:rFonts w:ascii="Times New Roman" w:hAnsi="Times New Roman" w:cs="Times New Roman" w:hint="eastAsia"/>
          <w:bCs/>
          <w:szCs w:val="21"/>
        </w:rPr>
        <w:t>性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D928C3">
        <w:rPr>
          <w:rFonts w:ascii="Times New Roman" w:hAnsi="Times New Roman" w:cs="Times New Roman"/>
          <w:bCs/>
          <w:kern w:val="0"/>
          <w:szCs w:val="21"/>
        </w:rPr>
        <w:t>提升企业计量技术</w:t>
      </w:r>
      <w:r w:rsidR="00BF7F9D">
        <w:rPr>
          <w:rFonts w:ascii="Times New Roman" w:hAnsi="Times New Roman" w:cs="Times New Roman" w:hint="eastAsia"/>
          <w:bCs/>
          <w:kern w:val="0"/>
          <w:szCs w:val="21"/>
        </w:rPr>
        <w:t>人员的</w:t>
      </w:r>
      <w:r w:rsidRPr="00D928C3">
        <w:rPr>
          <w:rFonts w:ascii="Times New Roman" w:hAnsi="Times New Roman" w:cs="Times New Roman"/>
          <w:bCs/>
          <w:kern w:val="0"/>
          <w:szCs w:val="21"/>
        </w:rPr>
        <w:t>管理水平；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:rsidR="009E1737" w:rsidRPr="00D928C3" w:rsidRDefault="009E1737" w:rsidP="009E1737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9E1737" w:rsidRPr="00D928C3" w:rsidRDefault="009E1737" w:rsidP="009E173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5D17C362" wp14:editId="73AF7651">
            <wp:simplePos x="0" y="0"/>
            <wp:positionH relativeFrom="column">
              <wp:posOffset>1535214</wp:posOffset>
            </wp:positionH>
            <wp:positionV relativeFrom="paragraph">
              <wp:posOffset>-10214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28C3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eastAsia="宋体" w:hAnsi="Times New Roman" w:cs="Times New Roman"/>
          <w:kern w:val="0"/>
          <w:szCs w:val="21"/>
        </w:rPr>
        <w:t>期：</w:t>
      </w:r>
      <w:r w:rsidRPr="00D928C3">
        <w:rPr>
          <w:rFonts w:ascii="Times New Roman" w:eastAsia="宋体" w:hAnsi="Times New Roman" w:cs="Times New Roman"/>
          <w:kern w:val="0"/>
          <w:szCs w:val="21"/>
        </w:rPr>
        <w:t>2021</w:t>
      </w:r>
      <w:r w:rsidRPr="00D928C3">
        <w:rPr>
          <w:rFonts w:ascii="Times New Roman" w:eastAsia="宋体" w:hAnsi="Times New Roman" w:cs="Times New Roman"/>
          <w:kern w:val="0"/>
          <w:szCs w:val="21"/>
        </w:rPr>
        <w:t>年</w:t>
      </w:r>
      <w:r w:rsidR="00BF7F9D">
        <w:rPr>
          <w:rFonts w:ascii="Times New Roman" w:eastAsia="宋体" w:hAnsi="Times New Roman" w:cs="Times New Roman"/>
          <w:kern w:val="0"/>
          <w:szCs w:val="21"/>
        </w:rPr>
        <w:t>10</w:t>
      </w:r>
      <w:r w:rsidRPr="00D928C3">
        <w:rPr>
          <w:rFonts w:ascii="Times New Roman" w:eastAsia="宋体" w:hAnsi="Times New Roman" w:cs="Times New Roman"/>
          <w:kern w:val="0"/>
          <w:szCs w:val="21"/>
        </w:rPr>
        <w:t>月</w:t>
      </w:r>
      <w:r w:rsidR="00DC4117">
        <w:rPr>
          <w:rFonts w:ascii="Times New Roman" w:eastAsia="宋体" w:hAnsi="Times New Roman" w:cs="Times New Roman"/>
          <w:kern w:val="0"/>
          <w:szCs w:val="21"/>
        </w:rPr>
        <w:t>16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9E1737" w:rsidRPr="00D928C3" w:rsidRDefault="009E1737" w:rsidP="009E173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9E1737" w:rsidRPr="00D928C3" w:rsidRDefault="00500E5F" w:rsidP="009E173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1636214</wp:posOffset>
            </wp:positionH>
            <wp:positionV relativeFrom="paragraph">
              <wp:posOffset>67854</wp:posOffset>
            </wp:positionV>
            <wp:extent cx="757555" cy="35369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(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签字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)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：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</w:t>
      </w:r>
      <w:r w:rsidR="00BF7F9D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日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期：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2021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年</w:t>
      </w:r>
      <w:r w:rsidR="00BF7F9D">
        <w:rPr>
          <w:rFonts w:ascii="Times New Roman" w:eastAsia="宋体" w:hAnsi="Times New Roman" w:cs="Times New Roman"/>
          <w:kern w:val="0"/>
          <w:szCs w:val="21"/>
        </w:rPr>
        <w:t>10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月</w:t>
      </w:r>
      <w:r w:rsidR="00BF7F9D">
        <w:rPr>
          <w:rFonts w:ascii="Times New Roman" w:eastAsia="宋体" w:hAnsi="Times New Roman" w:cs="Times New Roman"/>
          <w:kern w:val="0"/>
          <w:szCs w:val="21"/>
        </w:rPr>
        <w:t>16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>日</w:t>
      </w:r>
      <w:r w:rsidR="009E1737" w:rsidRPr="00D928C3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:rsidR="009E1737" w:rsidRPr="00D928C3" w:rsidRDefault="009E1737" w:rsidP="009E1737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9E1737" w:rsidRPr="00BF7F9D" w:rsidRDefault="009E1737" w:rsidP="009E1737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500E5F" w:rsidRPr="00D928C3" w:rsidRDefault="009E1737" w:rsidP="009E1737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D928C3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D928C3">
        <w:rPr>
          <w:rFonts w:ascii="Times New Roman" w:hAnsi="Times New Roman" w:cs="Times New Roman"/>
          <w:kern w:val="0"/>
          <w:szCs w:val="21"/>
        </w:rPr>
        <w:t>(</w:t>
      </w:r>
      <w:r w:rsidRPr="00D928C3">
        <w:rPr>
          <w:rFonts w:ascii="Times New Roman" w:hAnsi="Times New Roman" w:cs="Times New Roman"/>
          <w:kern w:val="0"/>
          <w:szCs w:val="21"/>
        </w:rPr>
        <w:t>盖章</w:t>
      </w:r>
      <w:r w:rsidRPr="00D928C3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D928C3">
        <w:rPr>
          <w:rFonts w:ascii="Times New Roman" w:hAnsi="Times New Roman" w:cs="Times New Roman"/>
          <w:kern w:val="0"/>
          <w:szCs w:val="21"/>
        </w:rPr>
        <w:t>日</w:t>
      </w:r>
      <w:r w:rsidRPr="00D928C3">
        <w:rPr>
          <w:rFonts w:ascii="Times New Roman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kern w:val="0"/>
          <w:szCs w:val="21"/>
        </w:rPr>
        <w:t>期：</w:t>
      </w:r>
    </w:p>
    <w:p w:rsidR="00500E5F" w:rsidRPr="00D928C3" w:rsidRDefault="00500E5F" w:rsidP="009E1737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9E1737" w:rsidRPr="00D928C3" w:rsidRDefault="009E1737" w:rsidP="009E1737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:rsidR="00863661" w:rsidRPr="00D928C3" w:rsidRDefault="007C08EC" w:rsidP="009E1737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D928C3" w:rsidSect="003A4DB0">
      <w:headerReference w:type="default" r:id="rId11"/>
      <w:pgSz w:w="11906" w:h="16838"/>
      <w:pgMar w:top="1440" w:right="1558" w:bottom="1440" w:left="170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EC" w:rsidRDefault="007C08EC">
      <w:r>
        <w:separator/>
      </w:r>
    </w:p>
  </w:endnote>
  <w:endnote w:type="continuationSeparator" w:id="0">
    <w:p w:rsidR="007C08EC" w:rsidRDefault="007C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EC" w:rsidRDefault="007C08EC">
      <w:r>
        <w:separator/>
      </w:r>
    </w:p>
  </w:footnote>
  <w:footnote w:type="continuationSeparator" w:id="0">
    <w:p w:rsidR="007C08EC" w:rsidRDefault="007C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7C08E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7C08EC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:rsidR="00863661" w:rsidRDefault="007C08EC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7C08EC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7C08EC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16"/>
    <w:rsid w:val="00190E61"/>
    <w:rsid w:val="001D6A06"/>
    <w:rsid w:val="003202A7"/>
    <w:rsid w:val="003A4DB0"/>
    <w:rsid w:val="003D60BC"/>
    <w:rsid w:val="003D7DA2"/>
    <w:rsid w:val="0047324F"/>
    <w:rsid w:val="004B7265"/>
    <w:rsid w:val="004C6ECC"/>
    <w:rsid w:val="00500E5F"/>
    <w:rsid w:val="0061093E"/>
    <w:rsid w:val="007B443B"/>
    <w:rsid w:val="007C08EC"/>
    <w:rsid w:val="007E0087"/>
    <w:rsid w:val="00805E64"/>
    <w:rsid w:val="00866A30"/>
    <w:rsid w:val="008973E5"/>
    <w:rsid w:val="008B3231"/>
    <w:rsid w:val="009259D3"/>
    <w:rsid w:val="0096113C"/>
    <w:rsid w:val="00966D3D"/>
    <w:rsid w:val="009E1737"/>
    <w:rsid w:val="00B7452A"/>
    <w:rsid w:val="00BF00A5"/>
    <w:rsid w:val="00BF7F9D"/>
    <w:rsid w:val="00D41F44"/>
    <w:rsid w:val="00D928C3"/>
    <w:rsid w:val="00DA36C0"/>
    <w:rsid w:val="00DB2760"/>
    <w:rsid w:val="00DC4117"/>
    <w:rsid w:val="00DF01C3"/>
    <w:rsid w:val="00E20239"/>
    <w:rsid w:val="00E66916"/>
    <w:rsid w:val="00F1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FF0484"/>
  <w15:docId w15:val="{BEA50EAF-F7FE-46A4-94D5-9445B0F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85</cp:revision>
  <cp:lastPrinted>2017-09-01T06:24:00Z</cp:lastPrinted>
  <dcterms:created xsi:type="dcterms:W3CDTF">2015-10-10T03:59:00Z</dcterms:created>
  <dcterms:modified xsi:type="dcterms:W3CDTF">2021-10-16T05:56:00Z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