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11" w:rsidRDefault="00051263" w:rsidP="00B25A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 w:rsidR="0014300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</w:p>
    <w:p w:rsidR="00AC6A11" w:rsidRDefault="00051263" w:rsidP="00B25ABD">
      <w:pPr>
        <w:ind w:firstLineChars="1000" w:firstLine="2811"/>
        <w:rPr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2062"/>
      </w:tblGrid>
      <w:tr w:rsidR="00AC6A11" w:rsidTr="00B25ABD">
        <w:trPr>
          <w:trHeight w:val="729"/>
        </w:trPr>
        <w:tc>
          <w:tcPr>
            <w:tcW w:w="144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202001</w:t>
            </w:r>
          </w:p>
        </w:tc>
        <w:tc>
          <w:tcPr>
            <w:tcW w:w="1628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铜线导体电阻率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测量过程</w:t>
            </w:r>
          </w:p>
        </w:tc>
        <w:tc>
          <w:tcPr>
            <w:tcW w:w="179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:rsidR="00AC6A11" w:rsidRDefault="00051263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SMCL-GF-202001</w:t>
            </w:r>
          </w:p>
        </w:tc>
      </w:tr>
      <w:tr w:rsidR="00AC6A11">
        <w:trPr>
          <w:trHeight w:val="937"/>
        </w:trPr>
        <w:tc>
          <w:tcPr>
            <w:tcW w:w="144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品管</w:t>
            </w:r>
            <w:r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铜线导体电阻率</w:t>
            </w:r>
            <w:r>
              <w:rPr>
                <w:sz w:val="24"/>
              </w:rPr>
              <w:t>≤0.17010Ω</w:t>
            </w:r>
          </w:p>
        </w:tc>
        <w:tc>
          <w:tcPr>
            <w:tcW w:w="179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控制程度</w:t>
            </w:r>
          </w:p>
        </w:tc>
        <w:tc>
          <w:tcPr>
            <w:tcW w:w="2062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高度控制</w:t>
            </w:r>
          </w:p>
        </w:tc>
      </w:tr>
      <w:tr w:rsidR="00AC6A11">
        <w:trPr>
          <w:trHeight w:val="2685"/>
        </w:trPr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bCs/>
                <w:sz w:val="24"/>
              </w:rPr>
            </w:pPr>
            <w:r>
              <w:rPr>
                <w:kern w:val="0"/>
                <w:sz w:val="24"/>
              </w:rPr>
              <w:t>测量过程要素概述：</w:t>
            </w:r>
            <w:r>
              <w:rPr>
                <w:bCs/>
                <w:sz w:val="24"/>
              </w:rPr>
              <w:t xml:space="preserve"> </w:t>
            </w:r>
          </w:p>
          <w:p w:rsidR="00AC6A11" w:rsidRDefault="0005126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>测量设备：直流电阻测量仪</w:t>
            </w:r>
            <w:r>
              <w:rPr>
                <w:sz w:val="24"/>
              </w:rPr>
              <w:t>，测量范围（</w:t>
            </w:r>
            <w:r>
              <w:rPr>
                <w:sz w:val="24"/>
              </w:rPr>
              <w:t>0-20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Ω</w:t>
            </w:r>
            <w:r>
              <w:rPr>
                <w:sz w:val="24"/>
              </w:rPr>
              <w:t>，</w:t>
            </w:r>
            <w:proofErr w:type="spellStart"/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rel</w:t>
            </w:r>
            <w:proofErr w:type="spellEnd"/>
            <w:r>
              <w:rPr>
                <w:sz w:val="24"/>
              </w:rPr>
              <w:t>=0.1%</w:t>
            </w:r>
            <w:r>
              <w:rPr>
                <w:rFonts w:hint="eastAsia"/>
                <w:sz w:val="24"/>
              </w:rPr>
              <w:t>（</w:t>
            </w:r>
            <w:r>
              <w:rPr>
                <w:i/>
                <w:iCs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25ABD" w:rsidRDefault="00051263"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测量方法：</w:t>
            </w:r>
            <w:r>
              <w:rPr>
                <w:rFonts w:hint="eastAsia"/>
                <w:sz w:val="24"/>
              </w:rPr>
              <w:t>SMCL-GF-202001</w:t>
            </w:r>
            <w:r>
              <w:rPr>
                <w:rFonts w:hint="eastAsia"/>
                <w:sz w:val="24"/>
              </w:rPr>
              <w:t>《铜线导体电阻率测量过程控制规范》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环境条件：常温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测量软件；无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其他影响量：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C6A11">
        <w:trPr>
          <w:trHeight w:val="2976"/>
        </w:trPr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有效性确认记录</w:t>
            </w:r>
            <w:r>
              <w:rPr>
                <w:kern w:val="0"/>
                <w:sz w:val="24"/>
              </w:rPr>
              <w:t>:</w:t>
            </w:r>
          </w:p>
          <w:p w:rsidR="00AC6A11" w:rsidRDefault="0005126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、查看</w:t>
            </w:r>
            <w:r>
              <w:rPr>
                <w:bCs/>
                <w:sz w:val="24"/>
              </w:rPr>
              <w:t>直流电阻测量仪</w:t>
            </w:r>
            <w:r>
              <w:rPr>
                <w:sz w:val="24"/>
              </w:rPr>
              <w:t>，其</w:t>
            </w:r>
            <w:r>
              <w:rPr>
                <w:rFonts w:hint="eastAsia"/>
                <w:sz w:val="24"/>
              </w:rPr>
              <w:t>计量</w:t>
            </w:r>
            <w:r>
              <w:rPr>
                <w:sz w:val="24"/>
              </w:rPr>
              <w:t>编号：</w:t>
            </w:r>
            <w:r>
              <w:rPr>
                <w:sz w:val="24"/>
              </w:rPr>
              <w:t>010846</w:t>
            </w:r>
            <w:r>
              <w:rPr>
                <w:bCs/>
                <w:sz w:val="24"/>
              </w:rPr>
              <w:t>，校准日期：</w:t>
            </w:r>
            <w:r>
              <w:rPr>
                <w:sz w:val="24"/>
              </w:rPr>
              <w:t>202</w:t>
            </w:r>
            <w:r w:rsidR="0014300E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4300E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bCs/>
                <w:sz w:val="24"/>
              </w:rPr>
              <w:t>。</w:t>
            </w:r>
            <w:r>
              <w:rPr>
                <w:sz w:val="24"/>
              </w:rPr>
              <w:t>符合要求。</w:t>
            </w:r>
          </w:p>
          <w:p w:rsidR="00AC6A11" w:rsidRDefault="0005126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、检测过程有效性进行确认：</w:t>
            </w:r>
          </w:p>
          <w:p w:rsidR="00AC6A11" w:rsidRDefault="00051263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1)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202</w:t>
            </w:r>
            <w:r w:rsidR="0014300E"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9</w:t>
            </w:r>
            <w:r>
              <w:rPr>
                <w:kern w:val="0"/>
                <w:sz w:val="22"/>
                <w:szCs w:val="22"/>
              </w:rPr>
              <w:t>月</w:t>
            </w:r>
            <w:r w:rsidR="0014300E">
              <w:rPr>
                <w:kern w:val="0"/>
                <w:sz w:val="22"/>
                <w:szCs w:val="22"/>
              </w:rPr>
              <w:t>16</w:t>
            </w:r>
            <w:r>
              <w:rPr>
                <w:kern w:val="0"/>
                <w:sz w:val="22"/>
                <w:szCs w:val="22"/>
              </w:rPr>
              <w:t>日用</w:t>
            </w:r>
            <w:r>
              <w:rPr>
                <w:sz w:val="22"/>
                <w:szCs w:val="22"/>
              </w:rPr>
              <w:t>编号</w:t>
            </w:r>
            <w:r>
              <w:rPr>
                <w:sz w:val="22"/>
                <w:szCs w:val="22"/>
              </w:rPr>
              <w:t>010846</w:t>
            </w:r>
            <w:r>
              <w:rPr>
                <w:sz w:val="22"/>
                <w:szCs w:val="22"/>
              </w:rPr>
              <w:t>的</w:t>
            </w:r>
            <w:r>
              <w:rPr>
                <w:bCs/>
                <w:sz w:val="22"/>
                <w:szCs w:val="22"/>
              </w:rPr>
              <w:t>直流电阻测量仪</w:t>
            </w:r>
            <w:r>
              <w:rPr>
                <w:kern w:val="0"/>
                <w:sz w:val="22"/>
                <w:szCs w:val="22"/>
              </w:rPr>
              <w:t>对</w:t>
            </w:r>
            <w:r>
              <w:rPr>
                <w:sz w:val="22"/>
                <w:szCs w:val="22"/>
              </w:rPr>
              <w:t>实物</w:t>
            </w:r>
            <w:r>
              <w:rPr>
                <w:kern w:val="0"/>
                <w:sz w:val="22"/>
                <w:szCs w:val="22"/>
              </w:rPr>
              <w:t>进行</w:t>
            </w:r>
            <w:r w:rsidR="0014300E"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次检测，</w:t>
            </w:r>
            <w:r>
              <w:rPr>
                <w:sz w:val="22"/>
                <w:szCs w:val="22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e>
              </m:bar>
            </m:oMath>
            <w:r>
              <w:rPr>
                <w:sz w:val="22"/>
                <w:szCs w:val="22"/>
              </w:rPr>
              <w:t>=0.1</w:t>
            </w:r>
            <w:r w:rsidR="0014300E">
              <w:rPr>
                <w:sz w:val="22"/>
                <w:szCs w:val="22"/>
              </w:rPr>
              <w:t>6997</w:t>
            </w:r>
            <w:r>
              <w:rPr>
                <w:sz w:val="22"/>
                <w:szCs w:val="22"/>
              </w:rPr>
              <w:t>Ω</w:t>
            </w:r>
          </w:p>
          <w:p w:rsidR="00AC6A11" w:rsidRDefault="00051263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2)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202</w:t>
            </w:r>
            <w:r w:rsidR="0014300E"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kern w:val="0"/>
                <w:sz w:val="22"/>
                <w:szCs w:val="22"/>
              </w:rPr>
              <w:t>月</w:t>
            </w:r>
            <w:r w:rsidR="0014300E">
              <w:rPr>
                <w:kern w:val="0"/>
                <w:sz w:val="22"/>
                <w:szCs w:val="22"/>
              </w:rPr>
              <w:t>11</w:t>
            </w:r>
            <w:r>
              <w:rPr>
                <w:kern w:val="0"/>
                <w:sz w:val="22"/>
                <w:szCs w:val="22"/>
              </w:rPr>
              <w:t>日用</w:t>
            </w:r>
            <w:r>
              <w:rPr>
                <w:sz w:val="22"/>
                <w:szCs w:val="22"/>
              </w:rPr>
              <w:t>编号</w:t>
            </w:r>
            <w:r>
              <w:rPr>
                <w:sz w:val="22"/>
                <w:szCs w:val="22"/>
              </w:rPr>
              <w:t>010846</w:t>
            </w:r>
            <w:r>
              <w:rPr>
                <w:sz w:val="22"/>
                <w:szCs w:val="22"/>
              </w:rPr>
              <w:t>的</w:t>
            </w:r>
            <w:r>
              <w:rPr>
                <w:bCs/>
                <w:sz w:val="22"/>
                <w:szCs w:val="22"/>
              </w:rPr>
              <w:t>直流</w:t>
            </w:r>
            <w:r>
              <w:rPr>
                <w:bCs/>
                <w:color w:val="000000" w:themeColor="text1"/>
                <w:sz w:val="22"/>
                <w:szCs w:val="22"/>
              </w:rPr>
              <w:t>电阻测量仪</w:t>
            </w:r>
            <w:r>
              <w:rPr>
                <w:kern w:val="0"/>
                <w:sz w:val="22"/>
                <w:szCs w:val="22"/>
              </w:rPr>
              <w:t>对</w:t>
            </w:r>
            <w:r>
              <w:rPr>
                <w:sz w:val="22"/>
                <w:szCs w:val="22"/>
              </w:rPr>
              <w:t>实物</w:t>
            </w:r>
            <w:r>
              <w:rPr>
                <w:kern w:val="0"/>
                <w:sz w:val="22"/>
                <w:szCs w:val="22"/>
              </w:rPr>
              <w:t>进行</w:t>
            </w:r>
            <w:r w:rsidR="0014300E"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次检测，</w:t>
            </w:r>
            <w:r>
              <w:rPr>
                <w:sz w:val="22"/>
                <w:szCs w:val="22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bar>
            </m:oMath>
            <w:r>
              <w:rPr>
                <w:sz w:val="22"/>
                <w:szCs w:val="22"/>
              </w:rPr>
              <w:t>=0.1700</w:t>
            </w:r>
            <w:r w:rsidR="00A85BF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Ω</w:t>
            </w:r>
          </w:p>
          <w:p w:rsidR="0014300E" w:rsidRPr="00A30D68" w:rsidRDefault="00051263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A30D68">
              <w:rPr>
                <w:sz w:val="24"/>
              </w:rPr>
              <w:t>测量结果的扩展不确定度</w:t>
            </w:r>
            <w:r w:rsidRPr="00A30D68">
              <w:rPr>
                <w:i/>
                <w:iCs/>
                <w:sz w:val="24"/>
              </w:rPr>
              <w:t>U</w:t>
            </w:r>
            <w:r w:rsidRPr="00A30D68">
              <w:rPr>
                <w:sz w:val="24"/>
              </w:rPr>
              <w:t xml:space="preserve">=0.0002Ω  </w:t>
            </w:r>
            <w:r w:rsidRPr="00A30D68">
              <w:rPr>
                <w:i/>
                <w:sz w:val="24"/>
              </w:rPr>
              <w:t>k</w:t>
            </w:r>
            <w:r w:rsidRPr="00A30D68">
              <w:rPr>
                <w:sz w:val="24"/>
              </w:rPr>
              <w:t>=2</w:t>
            </w:r>
            <w:r w:rsidRPr="00A30D68">
              <w:rPr>
                <w:sz w:val="24"/>
              </w:rPr>
              <w:t>，</w:t>
            </w:r>
          </w:p>
          <w:p w:rsidR="00A30D68" w:rsidRDefault="00A30D68" w:rsidP="0096239B">
            <w:pPr>
              <w:widowControl/>
              <w:spacing w:line="360" w:lineRule="auto"/>
              <w:ind w:firstLineChars="450" w:firstLine="1080"/>
              <w:rPr>
                <w:kern w:val="0"/>
                <w:sz w:val="24"/>
              </w:rPr>
            </w:pPr>
          </w:p>
          <w:p w:rsidR="0096239B" w:rsidRPr="00A30D68" w:rsidRDefault="0096239B" w:rsidP="0096239B">
            <w:pPr>
              <w:widowControl/>
              <w:spacing w:line="360" w:lineRule="auto"/>
              <w:ind w:firstLineChars="450" w:firstLine="1080"/>
              <w:rPr>
                <w:kern w:val="0"/>
                <w:sz w:val="24"/>
              </w:rPr>
            </w:pPr>
            <w:proofErr w:type="spellStart"/>
            <w:r w:rsidRPr="00A30D68">
              <w:rPr>
                <w:kern w:val="0"/>
                <w:sz w:val="24"/>
              </w:rPr>
              <w:t>En</w:t>
            </w:r>
            <w:proofErr w:type="spellEnd"/>
            <w:r w:rsidRPr="00A30D68">
              <w:rPr>
                <w:kern w:val="0"/>
                <w:sz w:val="24"/>
              </w:rPr>
              <w:t>=</w:t>
            </w:r>
            <w:r w:rsidRPr="00A30D68">
              <w:rPr>
                <w:kern w:val="0"/>
                <w:position w:val="-38"/>
                <w:sz w:val="24"/>
              </w:rPr>
              <w:object w:dxaOrig="2381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9.15pt;height:41.15pt" o:ole="">
                  <v:imagedata r:id="rId5" o:title=""/>
                </v:shape>
                <o:OLEObject Type="Embed" ProgID="Equation.3" ShapeID="_x0000_i1027" DrawAspect="Content" ObjectID="_1695881470" r:id="rId6"/>
              </w:object>
            </w:r>
            <w:r w:rsidRPr="00A30D68">
              <w:rPr>
                <w:kern w:val="0"/>
                <w:sz w:val="24"/>
              </w:rPr>
              <w:t>0.2</w:t>
            </w:r>
            <w:r w:rsidRPr="00A30D68">
              <w:rPr>
                <w:kern w:val="0"/>
                <w:sz w:val="24"/>
              </w:rPr>
              <w:t>1</w:t>
            </w:r>
            <w:r w:rsidRPr="00A30D68">
              <w:rPr>
                <w:kern w:val="0"/>
                <w:sz w:val="24"/>
              </w:rPr>
              <w:t xml:space="preserve">&lt;1   </w:t>
            </w:r>
          </w:p>
          <w:p w:rsidR="0096239B" w:rsidRPr="00A30D68" w:rsidRDefault="0096239B" w:rsidP="0096239B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bookmarkStart w:id="0" w:name="_GoBack"/>
            <w:bookmarkEnd w:id="0"/>
            <w:r w:rsidRPr="00A30D68">
              <w:rPr>
                <w:kern w:val="0"/>
                <w:sz w:val="24"/>
              </w:rPr>
              <w:t>当</w:t>
            </w:r>
            <w:r w:rsidRPr="00A30D68">
              <w:rPr>
                <w:kern w:val="0"/>
                <w:sz w:val="24"/>
              </w:rPr>
              <w:t>En≤1</w:t>
            </w:r>
            <w:r w:rsidRPr="00A30D68">
              <w:rPr>
                <w:kern w:val="0"/>
                <w:sz w:val="24"/>
              </w:rPr>
              <w:t>时，测量过程有效，此</w:t>
            </w:r>
            <w:proofErr w:type="spellStart"/>
            <w:r w:rsidRPr="00A30D68">
              <w:rPr>
                <w:kern w:val="0"/>
                <w:sz w:val="24"/>
              </w:rPr>
              <w:t>En</w:t>
            </w:r>
            <w:proofErr w:type="spellEnd"/>
            <w:r w:rsidRPr="00A30D68">
              <w:rPr>
                <w:kern w:val="0"/>
                <w:sz w:val="24"/>
              </w:rPr>
              <w:t>=0.2</w:t>
            </w:r>
            <w:r w:rsidRPr="00A30D68">
              <w:rPr>
                <w:kern w:val="0"/>
                <w:sz w:val="24"/>
              </w:rPr>
              <w:t>1</w:t>
            </w:r>
            <w:r w:rsidRPr="00A30D68">
              <w:rPr>
                <w:kern w:val="0"/>
                <w:sz w:val="24"/>
              </w:rPr>
              <w:t>&lt;1</w:t>
            </w:r>
            <w:r w:rsidRPr="00A30D68">
              <w:rPr>
                <w:kern w:val="0"/>
                <w:sz w:val="24"/>
              </w:rPr>
              <w:t>，此测量过程有效。</w:t>
            </w:r>
          </w:p>
          <w:p w:rsidR="00865370" w:rsidRPr="0096239B" w:rsidRDefault="0086537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确认人员：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14300E" w:rsidRPr="0014300E">
              <w:rPr>
                <w:rFonts w:hint="eastAsia"/>
                <w:kern w:val="0"/>
                <w:sz w:val="24"/>
              </w:rPr>
              <w:t>石琪鑫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202</w:t>
            </w:r>
            <w:r w:rsidR="0014300E"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月</w:t>
            </w:r>
            <w:r w:rsidR="0014300E">
              <w:rPr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日</w:t>
            </w:r>
          </w:p>
        </w:tc>
      </w:tr>
      <w:tr w:rsidR="00AC6A11" w:rsidTr="00B25ABD">
        <w:trPr>
          <w:trHeight w:val="341"/>
        </w:trPr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</w:t>
            </w:r>
            <w:r>
              <w:rPr>
                <w:kern w:val="0"/>
                <w:sz w:val="24"/>
              </w:rPr>
              <w:t>:</w:t>
            </w:r>
          </w:p>
        </w:tc>
      </w:tr>
      <w:tr w:rsidR="00AC6A11">
        <w:tc>
          <w:tcPr>
            <w:tcW w:w="1124" w:type="dxa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容</w:t>
            </w:r>
          </w:p>
        </w:tc>
        <w:tc>
          <w:tcPr>
            <w:tcW w:w="3453" w:type="dxa"/>
            <w:gridSpan w:val="2"/>
          </w:tcPr>
          <w:p w:rsidR="00AC6A11" w:rsidRDefault="00051263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 w:rsidR="00AC6A11">
        <w:tc>
          <w:tcPr>
            <w:tcW w:w="1124" w:type="dxa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2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AC6A11" w:rsidRDefault="00AC6A11">
      <w:pPr>
        <w:spacing w:line="360" w:lineRule="auto"/>
        <w:rPr>
          <w:sz w:val="24"/>
        </w:rPr>
      </w:pPr>
    </w:p>
    <w:sectPr w:rsidR="00AC6A1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417AD"/>
    <w:rsid w:val="00051263"/>
    <w:rsid w:val="00085035"/>
    <w:rsid w:val="000A31E5"/>
    <w:rsid w:val="000E64D5"/>
    <w:rsid w:val="00141662"/>
    <w:rsid w:val="0014300E"/>
    <w:rsid w:val="00155CCF"/>
    <w:rsid w:val="0019548E"/>
    <w:rsid w:val="002044C5"/>
    <w:rsid w:val="00242719"/>
    <w:rsid w:val="002614AA"/>
    <w:rsid w:val="002769A3"/>
    <w:rsid w:val="00285C9B"/>
    <w:rsid w:val="002C1369"/>
    <w:rsid w:val="002C4A34"/>
    <w:rsid w:val="002F6FE0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E1D33"/>
    <w:rsid w:val="005F2E7A"/>
    <w:rsid w:val="006245B9"/>
    <w:rsid w:val="00664C7E"/>
    <w:rsid w:val="006B4C2F"/>
    <w:rsid w:val="006C46E7"/>
    <w:rsid w:val="006D2339"/>
    <w:rsid w:val="00712B77"/>
    <w:rsid w:val="00756D95"/>
    <w:rsid w:val="007632DA"/>
    <w:rsid w:val="007C3D73"/>
    <w:rsid w:val="007C70B9"/>
    <w:rsid w:val="00833BA8"/>
    <w:rsid w:val="00860C7C"/>
    <w:rsid w:val="00865370"/>
    <w:rsid w:val="008669E2"/>
    <w:rsid w:val="00872EEB"/>
    <w:rsid w:val="008A02CC"/>
    <w:rsid w:val="008A0DD7"/>
    <w:rsid w:val="008D45F0"/>
    <w:rsid w:val="009451D4"/>
    <w:rsid w:val="0095167B"/>
    <w:rsid w:val="0096239B"/>
    <w:rsid w:val="00990523"/>
    <w:rsid w:val="00990928"/>
    <w:rsid w:val="009F417A"/>
    <w:rsid w:val="009F4E1A"/>
    <w:rsid w:val="009F7572"/>
    <w:rsid w:val="00A04902"/>
    <w:rsid w:val="00A30D68"/>
    <w:rsid w:val="00A36CBF"/>
    <w:rsid w:val="00A67C41"/>
    <w:rsid w:val="00A76DE9"/>
    <w:rsid w:val="00A85BF4"/>
    <w:rsid w:val="00A921C5"/>
    <w:rsid w:val="00AC6A11"/>
    <w:rsid w:val="00AD28DD"/>
    <w:rsid w:val="00AE1D82"/>
    <w:rsid w:val="00B0374D"/>
    <w:rsid w:val="00B25AB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66AA9"/>
    <w:rsid w:val="00D33312"/>
    <w:rsid w:val="00D4674A"/>
    <w:rsid w:val="00D6253A"/>
    <w:rsid w:val="00D64B35"/>
    <w:rsid w:val="00DA0B7F"/>
    <w:rsid w:val="00E174D8"/>
    <w:rsid w:val="00E46334"/>
    <w:rsid w:val="00E73DB4"/>
    <w:rsid w:val="00E90CF8"/>
    <w:rsid w:val="00E94669"/>
    <w:rsid w:val="00EA755A"/>
    <w:rsid w:val="00EC2A71"/>
    <w:rsid w:val="00ED58C3"/>
    <w:rsid w:val="00EF6280"/>
    <w:rsid w:val="00F17418"/>
    <w:rsid w:val="00F52E54"/>
    <w:rsid w:val="00F56595"/>
    <w:rsid w:val="00F7042C"/>
    <w:rsid w:val="00F75E28"/>
    <w:rsid w:val="00F77A09"/>
    <w:rsid w:val="00FA7837"/>
    <w:rsid w:val="00FB5BBC"/>
    <w:rsid w:val="00FF0DB2"/>
    <w:rsid w:val="00FF7566"/>
    <w:rsid w:val="02325D64"/>
    <w:rsid w:val="02433C40"/>
    <w:rsid w:val="0250330A"/>
    <w:rsid w:val="0480597B"/>
    <w:rsid w:val="04A837F3"/>
    <w:rsid w:val="04C950A2"/>
    <w:rsid w:val="062171DC"/>
    <w:rsid w:val="064938E7"/>
    <w:rsid w:val="09C65D77"/>
    <w:rsid w:val="09E20BCB"/>
    <w:rsid w:val="0A7D22C2"/>
    <w:rsid w:val="0AD474E0"/>
    <w:rsid w:val="0AD65606"/>
    <w:rsid w:val="0E8F268F"/>
    <w:rsid w:val="0EDA7075"/>
    <w:rsid w:val="0F54058E"/>
    <w:rsid w:val="0FA8224E"/>
    <w:rsid w:val="0FD35B6A"/>
    <w:rsid w:val="10D97158"/>
    <w:rsid w:val="12C063C8"/>
    <w:rsid w:val="135A7270"/>
    <w:rsid w:val="146F541C"/>
    <w:rsid w:val="150A6223"/>
    <w:rsid w:val="15C86F9E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0E18AA"/>
    <w:rsid w:val="201B2488"/>
    <w:rsid w:val="216B60FB"/>
    <w:rsid w:val="222D08D6"/>
    <w:rsid w:val="2451656B"/>
    <w:rsid w:val="24F346C3"/>
    <w:rsid w:val="26556FB0"/>
    <w:rsid w:val="2715464B"/>
    <w:rsid w:val="27CC0946"/>
    <w:rsid w:val="28255A63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10E323E"/>
    <w:rsid w:val="31476007"/>
    <w:rsid w:val="31980D2E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DD09A7"/>
    <w:rsid w:val="43E02C54"/>
    <w:rsid w:val="440344E1"/>
    <w:rsid w:val="463F0CA3"/>
    <w:rsid w:val="47374E77"/>
    <w:rsid w:val="4905522D"/>
    <w:rsid w:val="494250D6"/>
    <w:rsid w:val="4A517A9F"/>
    <w:rsid w:val="4A522591"/>
    <w:rsid w:val="4B49653C"/>
    <w:rsid w:val="4B9B2BC6"/>
    <w:rsid w:val="4BF83A28"/>
    <w:rsid w:val="50EC4610"/>
    <w:rsid w:val="50F4127C"/>
    <w:rsid w:val="51C225AB"/>
    <w:rsid w:val="51FF790E"/>
    <w:rsid w:val="52B02E2A"/>
    <w:rsid w:val="53637B61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9484BEB"/>
    <w:rsid w:val="59A9776D"/>
    <w:rsid w:val="5D1702B6"/>
    <w:rsid w:val="5D992AD7"/>
    <w:rsid w:val="5E516A0E"/>
    <w:rsid w:val="5FE32D2A"/>
    <w:rsid w:val="6093494F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6C3816"/>
    <w:rsid w:val="6D051D75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6134F"/>
    <w:rsid w:val="7AD56216"/>
    <w:rsid w:val="7B3613A3"/>
    <w:rsid w:val="7B9176E8"/>
    <w:rsid w:val="7D243315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43152"/>
  <w15:docId w15:val="{2DD898B1-1968-4709-81AA-1CE1E02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670</Characters>
  <Application>Microsoft Office Word</Application>
  <DocSecurity>0</DocSecurity>
  <Lines>5</Lines>
  <Paragraphs>1</Paragraphs>
  <ScaleCrop>false</ScaleCrop>
  <Company>MS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37</cp:revision>
  <cp:lastPrinted>2019-11-26T08:36:00Z</cp:lastPrinted>
  <dcterms:created xsi:type="dcterms:W3CDTF">2020-05-05T08:23:00Z</dcterms:created>
  <dcterms:modified xsi:type="dcterms:W3CDTF">2021-10-16T01:25:00Z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