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集曼（江苏）特种门业有限公司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_GoBack"/>
      <w:r>
        <w:rPr>
          <w:rFonts w:hint="eastAsia"/>
          <w:b/>
          <w:sz w:val="36"/>
          <w:szCs w:val="36"/>
        </w:rPr>
        <w:t>集曼（江苏）特种门业有限公司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A3F4C"/>
    <w:rsid w:val="2C8B3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2021-10-12T01:18:54Z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