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81ED" w14:textId="77777777" w:rsidR="00293FB8" w:rsidRDefault="00AD695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5"/>
      </w:tblGrid>
      <w:tr w:rsidR="00293FB8" w14:paraId="6C49FCC2" w14:textId="77777777">
        <w:trPr>
          <w:trHeight w:val="515"/>
        </w:trPr>
        <w:tc>
          <w:tcPr>
            <w:tcW w:w="2179" w:type="dxa"/>
            <w:gridSpan w:val="2"/>
            <w:vMerge w:val="restart"/>
            <w:vAlign w:val="center"/>
          </w:tcPr>
          <w:p w14:paraId="61E52535" w14:textId="77777777" w:rsidR="00293FB8" w:rsidRDefault="00AD69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ED1405D" w14:textId="77777777" w:rsidR="00293FB8" w:rsidRDefault="00AD69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 w14:paraId="2C9F0F05" w14:textId="77777777" w:rsidR="00293FB8" w:rsidRDefault="00AD6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6D10077C" w14:textId="77777777" w:rsidR="00293FB8" w:rsidRDefault="00AD695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 w14:paraId="1AFC03A1" w14:textId="29EA59C8" w:rsidR="00293FB8" w:rsidRDefault="00AD6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87678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 w:rsidR="00603E59">
              <w:rPr>
                <w:rFonts w:hint="eastAsia"/>
                <w:sz w:val="24"/>
                <w:szCs w:val="24"/>
              </w:rPr>
              <w:t>洪爱香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03E59">
              <w:rPr>
                <w:rFonts w:hint="eastAsia"/>
                <w:sz w:val="24"/>
                <w:szCs w:val="24"/>
              </w:rPr>
              <w:t>孙</w:t>
            </w:r>
            <w:r w:rsidR="00603E59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="00603E59">
              <w:rPr>
                <w:rFonts w:hint="eastAsia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5123FA66" w14:textId="77777777" w:rsidR="00293FB8" w:rsidRDefault="00AD6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93FB8" w14:paraId="29D60448" w14:textId="77777777">
        <w:trPr>
          <w:trHeight w:val="403"/>
        </w:trPr>
        <w:tc>
          <w:tcPr>
            <w:tcW w:w="2179" w:type="dxa"/>
            <w:gridSpan w:val="2"/>
            <w:vMerge/>
            <w:vAlign w:val="center"/>
          </w:tcPr>
          <w:p w14:paraId="6D729948" w14:textId="77777777" w:rsidR="00293FB8" w:rsidRDefault="00293FB8"/>
        </w:tc>
        <w:tc>
          <w:tcPr>
            <w:tcW w:w="930" w:type="dxa"/>
            <w:vMerge/>
            <w:vAlign w:val="center"/>
          </w:tcPr>
          <w:p w14:paraId="606F5444" w14:textId="77777777" w:rsidR="00293FB8" w:rsidRDefault="00293FB8"/>
        </w:tc>
        <w:tc>
          <w:tcPr>
            <w:tcW w:w="10015" w:type="dxa"/>
            <w:gridSpan w:val="5"/>
            <w:vAlign w:val="center"/>
          </w:tcPr>
          <w:p w14:paraId="2A00B14F" w14:textId="0DA94E59" w:rsidR="00293FB8" w:rsidRDefault="00AD695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2021-</w:t>
            </w:r>
            <w:r w:rsidR="00603E59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03E59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14:paraId="779F0028" w14:textId="77777777" w:rsidR="00293FB8" w:rsidRDefault="00293FB8"/>
        </w:tc>
      </w:tr>
      <w:tr w:rsidR="00293FB8" w14:paraId="138307A6" w14:textId="77777777">
        <w:trPr>
          <w:trHeight w:val="516"/>
        </w:trPr>
        <w:tc>
          <w:tcPr>
            <w:tcW w:w="2179" w:type="dxa"/>
            <w:gridSpan w:val="2"/>
            <w:vMerge/>
            <w:vAlign w:val="center"/>
          </w:tcPr>
          <w:p w14:paraId="126EFA7A" w14:textId="77777777" w:rsidR="00293FB8" w:rsidRDefault="00293FB8"/>
        </w:tc>
        <w:tc>
          <w:tcPr>
            <w:tcW w:w="930" w:type="dxa"/>
            <w:vMerge/>
            <w:vAlign w:val="center"/>
          </w:tcPr>
          <w:p w14:paraId="468BD643" w14:textId="77777777" w:rsidR="00293FB8" w:rsidRDefault="00293FB8"/>
        </w:tc>
        <w:tc>
          <w:tcPr>
            <w:tcW w:w="10015" w:type="dxa"/>
            <w:gridSpan w:val="5"/>
            <w:vAlign w:val="center"/>
          </w:tcPr>
          <w:p w14:paraId="7DA7AE2A" w14:textId="77777777" w:rsidR="00293FB8" w:rsidRDefault="00AD695D"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</w:rPr>
              <w:t>FSMS:</w:t>
            </w:r>
            <w:r>
              <w:t xml:space="preserve"> </w:t>
            </w:r>
            <w:r>
              <w:rPr>
                <w:kern w:val="0"/>
                <w:szCs w:val="21"/>
              </w:rPr>
              <w:t>5.3/6.2/8.5.4.5/8.7/8.8/8.9.1-8.9.4</w:t>
            </w:r>
          </w:p>
        </w:tc>
        <w:tc>
          <w:tcPr>
            <w:tcW w:w="1585" w:type="dxa"/>
            <w:vMerge/>
          </w:tcPr>
          <w:p w14:paraId="24D17BB1" w14:textId="77777777" w:rsidR="00293FB8" w:rsidRDefault="00293FB8"/>
        </w:tc>
      </w:tr>
      <w:tr w:rsidR="00293FB8" w14:paraId="106B1116" w14:textId="77777777">
        <w:trPr>
          <w:trHeight w:val="443"/>
        </w:trPr>
        <w:tc>
          <w:tcPr>
            <w:tcW w:w="2179" w:type="dxa"/>
            <w:gridSpan w:val="2"/>
            <w:vMerge w:val="restart"/>
          </w:tcPr>
          <w:p w14:paraId="24C936AF" w14:textId="77777777" w:rsidR="00293FB8" w:rsidRDefault="00AD695D">
            <w:r>
              <w:rPr>
                <w:rFonts w:hint="eastAsia"/>
              </w:rPr>
              <w:t>组织的角色、职责和权限</w:t>
            </w:r>
          </w:p>
          <w:p w14:paraId="5643A712" w14:textId="77777777" w:rsidR="00293FB8" w:rsidRDefault="00293FB8"/>
        </w:tc>
        <w:tc>
          <w:tcPr>
            <w:tcW w:w="930" w:type="dxa"/>
            <w:vMerge w:val="restart"/>
          </w:tcPr>
          <w:p w14:paraId="7C6D5306" w14:textId="77777777" w:rsidR="00293FB8" w:rsidRDefault="00AD695D">
            <w:r>
              <w:rPr>
                <w:rFonts w:hint="eastAsia"/>
              </w:rPr>
              <w:t>F5.3</w:t>
            </w:r>
          </w:p>
          <w:p w14:paraId="09170631" w14:textId="77777777" w:rsidR="00293FB8" w:rsidRDefault="00293FB8"/>
        </w:tc>
        <w:tc>
          <w:tcPr>
            <w:tcW w:w="762" w:type="dxa"/>
            <w:gridSpan w:val="3"/>
          </w:tcPr>
          <w:p w14:paraId="535546C3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09889331" w14:textId="77777777" w:rsidR="00293FB8" w:rsidRDefault="00AD695D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14:paraId="578364F0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6C4367C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34CB7D28" w14:textId="77777777">
        <w:trPr>
          <w:trHeight w:val="774"/>
        </w:trPr>
        <w:tc>
          <w:tcPr>
            <w:tcW w:w="2179" w:type="dxa"/>
            <w:gridSpan w:val="2"/>
            <w:vMerge/>
          </w:tcPr>
          <w:p w14:paraId="767B2AE4" w14:textId="77777777" w:rsidR="00293FB8" w:rsidRDefault="00293FB8"/>
        </w:tc>
        <w:tc>
          <w:tcPr>
            <w:tcW w:w="930" w:type="dxa"/>
            <w:vMerge/>
          </w:tcPr>
          <w:p w14:paraId="6E296BFB" w14:textId="77777777" w:rsidR="00293FB8" w:rsidRDefault="00293FB8"/>
        </w:tc>
        <w:tc>
          <w:tcPr>
            <w:tcW w:w="762" w:type="dxa"/>
            <w:gridSpan w:val="3"/>
          </w:tcPr>
          <w:p w14:paraId="46205F77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62FB25A1" w14:textId="77777777" w:rsidR="00293FB8" w:rsidRDefault="00AD695D">
            <w:pPr>
              <w:spacing w:line="360" w:lineRule="auto"/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</w:tc>
        <w:tc>
          <w:tcPr>
            <w:tcW w:w="1585" w:type="dxa"/>
            <w:vMerge/>
          </w:tcPr>
          <w:p w14:paraId="57DF83AE" w14:textId="77777777" w:rsidR="00293FB8" w:rsidRDefault="00293FB8"/>
        </w:tc>
      </w:tr>
      <w:tr w:rsidR="00293FB8" w14:paraId="4A42E026" w14:textId="77777777">
        <w:trPr>
          <w:trHeight w:val="443"/>
        </w:trPr>
        <w:tc>
          <w:tcPr>
            <w:tcW w:w="2179" w:type="dxa"/>
            <w:gridSpan w:val="2"/>
            <w:vMerge w:val="restart"/>
          </w:tcPr>
          <w:p w14:paraId="7D8D444A" w14:textId="77777777" w:rsidR="00293FB8" w:rsidRDefault="00AD695D"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 w14:paraId="2F81C624" w14:textId="77777777" w:rsidR="00293FB8" w:rsidRDefault="00AD695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14:paraId="209B2547" w14:textId="77777777" w:rsidR="00293FB8" w:rsidRDefault="00293FB8"/>
        </w:tc>
        <w:tc>
          <w:tcPr>
            <w:tcW w:w="762" w:type="dxa"/>
            <w:gridSpan w:val="3"/>
          </w:tcPr>
          <w:p w14:paraId="7AF1D23B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2A1B1F8A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585" w:type="dxa"/>
            <w:vMerge w:val="restart"/>
          </w:tcPr>
          <w:p w14:paraId="6D95BF95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24E397CA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2566268B" w14:textId="77777777">
        <w:trPr>
          <w:trHeight w:val="822"/>
        </w:trPr>
        <w:tc>
          <w:tcPr>
            <w:tcW w:w="2179" w:type="dxa"/>
            <w:gridSpan w:val="2"/>
            <w:vMerge/>
          </w:tcPr>
          <w:p w14:paraId="029DDB63" w14:textId="77777777" w:rsidR="00293FB8" w:rsidRDefault="00293FB8"/>
        </w:tc>
        <w:tc>
          <w:tcPr>
            <w:tcW w:w="930" w:type="dxa"/>
            <w:vMerge/>
          </w:tcPr>
          <w:p w14:paraId="7CF626AC" w14:textId="77777777" w:rsidR="00293FB8" w:rsidRDefault="00293FB8"/>
        </w:tc>
        <w:tc>
          <w:tcPr>
            <w:tcW w:w="762" w:type="dxa"/>
            <w:gridSpan w:val="3"/>
          </w:tcPr>
          <w:p w14:paraId="0A36A028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6CAAD8E6" w14:textId="77777777" w:rsidR="00293FB8" w:rsidRDefault="00AD695D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安全目标而建立的各层级食品安全目标具体、有针对性、可测量并且可实现。</w:t>
            </w:r>
          </w:p>
          <w:p w14:paraId="714FDC7F" w14:textId="3E7D849B" w:rsidR="00293FB8" w:rsidRDefault="00AD695D"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9"/>
              <w:gridCol w:w="1817"/>
              <w:gridCol w:w="1143"/>
              <w:gridCol w:w="1328"/>
              <w:gridCol w:w="2206"/>
            </w:tblGrid>
            <w:tr w:rsidR="00293FB8" w14:paraId="5ED187AD" w14:textId="77777777" w:rsidTr="00C87678">
              <w:tc>
                <w:tcPr>
                  <w:tcW w:w="2389" w:type="dxa"/>
                  <w:shd w:val="clear" w:color="auto" w:fill="auto"/>
                </w:tcPr>
                <w:p w14:paraId="1FCAF88A" w14:textId="77777777" w:rsidR="00293FB8" w:rsidRDefault="00AD695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14:paraId="48AD781C" w14:textId="77777777" w:rsidR="00293FB8" w:rsidRDefault="00AD695D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14:paraId="41E5A9EE" w14:textId="77777777" w:rsidR="00293FB8" w:rsidRDefault="00AD695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考核频率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22B4EE8C" w14:textId="77777777" w:rsidR="00293FB8" w:rsidRDefault="00AD695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 w14:paraId="12303798" w14:textId="77777777" w:rsidR="00293FB8" w:rsidRDefault="00AD695D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</w:t>
                  </w:r>
                  <w:r>
                    <w:rPr>
                      <w:rFonts w:ascii="宋体" w:hAnsi="宋体" w:hint="eastAsia"/>
                      <w:szCs w:val="24"/>
                    </w:rPr>
                    <w:t>2021.0</w:t>
                  </w:r>
                  <w:r>
                    <w:rPr>
                      <w:rFonts w:ascii="宋体" w:hAnsi="宋体" w:hint="eastAsia"/>
                      <w:szCs w:val="24"/>
                    </w:rPr>
                    <w:t>6</w:t>
                  </w:r>
                  <w:r>
                    <w:rPr>
                      <w:rFonts w:ascii="宋体" w:hAnsi="宋体" w:hint="eastAsia"/>
                      <w:szCs w:val="24"/>
                    </w:rPr>
                    <w:t>-2021.0</w:t>
                  </w:r>
                  <w:r>
                    <w:rPr>
                      <w:rFonts w:ascii="宋体" w:hAnsi="宋体" w:hint="eastAsia"/>
                      <w:szCs w:val="24"/>
                    </w:rPr>
                    <w:t>8</w:t>
                  </w:r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293FB8" w14:paraId="7ED64BB2" w14:textId="77777777" w:rsidTr="00C87678">
              <w:tc>
                <w:tcPr>
                  <w:tcW w:w="2389" w:type="dxa"/>
                  <w:shd w:val="clear" w:color="auto" w:fill="auto"/>
                  <w:vAlign w:val="center"/>
                </w:tcPr>
                <w:p w14:paraId="274EE04D" w14:textId="5B912D2F" w:rsidR="00293FB8" w:rsidRDefault="00AD695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原材料验证率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100%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14:paraId="17FFA565" w14:textId="77777777" w:rsidR="00293FB8" w:rsidRDefault="00AD695D">
                  <w:pPr>
                    <w:jc w:val="left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所有原、辅材料购进行均进行检验或验证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4578C8BE" w14:textId="77777777" w:rsidR="00293FB8" w:rsidRDefault="00AD695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45B9EB94" w14:textId="14A761B2" w:rsidR="00293FB8" w:rsidRDefault="00C8767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 w14:paraId="088F5C58" w14:textId="2EAEAD80" w:rsidR="00293FB8" w:rsidRDefault="00AD695D"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2021.06~2021.08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，已完成，</w:t>
                  </w:r>
                  <w:r w:rsidR="00C87678">
                    <w:rPr>
                      <w:rFonts w:ascii="宋体" w:hAnsi="宋体" w:hint="eastAsia"/>
                      <w:sz w:val="18"/>
                      <w:szCs w:val="18"/>
                    </w:rPr>
                    <w:t>其余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在实施中</w:t>
                  </w:r>
                </w:p>
              </w:tc>
            </w:tr>
            <w:tr w:rsidR="00293FB8" w14:paraId="46CBF2AD" w14:textId="77777777" w:rsidTr="00C87678">
              <w:tc>
                <w:tcPr>
                  <w:tcW w:w="2389" w:type="dxa"/>
                  <w:shd w:val="clear" w:color="auto" w:fill="auto"/>
                  <w:vAlign w:val="center"/>
                </w:tcPr>
                <w:p w14:paraId="7E22E08C" w14:textId="1DD64031" w:rsidR="00293FB8" w:rsidRDefault="00AD695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成品检测率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  100%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14:paraId="1B0D68DA" w14:textId="77777777" w:rsidR="00293FB8" w:rsidRDefault="00AD695D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所有成品均检验合格后方可包装入库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6C7C2EC3" w14:textId="77777777" w:rsidR="00293FB8" w:rsidRDefault="00AD695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731AD830" w14:textId="7D12186E" w:rsidR="00293FB8" w:rsidRDefault="00C8767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 w14:paraId="67E49243" w14:textId="38A3D700" w:rsidR="00293FB8" w:rsidRDefault="00C8767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截止目前均为</w:t>
                  </w:r>
                  <w:r w:rsidR="00AD695D"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C87678" w14:paraId="0605B402" w14:textId="77777777" w:rsidTr="00C87678">
              <w:tc>
                <w:tcPr>
                  <w:tcW w:w="2389" w:type="dxa"/>
                  <w:shd w:val="clear" w:color="auto" w:fill="auto"/>
                  <w:vAlign w:val="center"/>
                </w:tcPr>
                <w:p w14:paraId="1929A4A0" w14:textId="77F9E08F" w:rsidR="00C87678" w:rsidRDefault="00C87678" w:rsidP="00C87678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3.检测设备校准率 100%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14:paraId="6D9D566E" w14:textId="77777777" w:rsidR="00C87678" w:rsidRDefault="00C87678" w:rsidP="00C87678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检测、计量设备已按计划进行校准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48099EAA" w14:textId="77777777" w:rsidR="00C87678" w:rsidRDefault="00C87678" w:rsidP="00C8767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3418BE65" w14:textId="4E0C6AC3" w:rsidR="00C87678" w:rsidRDefault="00C87678" w:rsidP="00C8767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 w14:paraId="344CEBFA" w14:textId="054F604D" w:rsidR="00C87678" w:rsidRDefault="00C87678" w:rsidP="00C8767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2021.06~2021.08，已完成，其余在实施中</w:t>
                  </w:r>
                </w:p>
              </w:tc>
            </w:tr>
            <w:tr w:rsidR="00C87678" w14:paraId="329B08B6" w14:textId="77777777" w:rsidTr="00C87678">
              <w:tc>
                <w:tcPr>
                  <w:tcW w:w="2389" w:type="dxa"/>
                  <w:shd w:val="clear" w:color="auto" w:fill="auto"/>
                  <w:vAlign w:val="center"/>
                </w:tcPr>
                <w:p w14:paraId="23D77091" w14:textId="79D3F74C" w:rsidR="00C87678" w:rsidRDefault="00C87678" w:rsidP="00C87678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4.产品质量统计率 100%</w:t>
                  </w: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14:paraId="1B063B3A" w14:textId="77777777" w:rsidR="00C87678" w:rsidRDefault="00C87678" w:rsidP="00C87678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每月均进行产品质量统计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591ADDA9" w14:textId="77777777" w:rsidR="00C87678" w:rsidRDefault="00C87678" w:rsidP="00C8767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76B68212" w14:textId="3E595D30" w:rsidR="00C87678" w:rsidRDefault="00C87678" w:rsidP="00C8767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 w14:paraId="52A8D909" w14:textId="2794E038" w:rsidR="00C87678" w:rsidRDefault="00C87678" w:rsidP="00C8767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截止目前均为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C87678" w14:paraId="11F81266" w14:textId="77777777" w:rsidTr="00C87678">
              <w:tc>
                <w:tcPr>
                  <w:tcW w:w="2389" w:type="dxa"/>
                  <w:shd w:val="clear" w:color="auto" w:fill="auto"/>
                  <w:vAlign w:val="center"/>
                </w:tcPr>
                <w:p w14:paraId="00A9EAD0" w14:textId="77777777" w:rsidR="00C87678" w:rsidRDefault="00C87678" w:rsidP="00C87678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  <w:vAlign w:val="center"/>
                </w:tcPr>
                <w:p w14:paraId="11A1E5FD" w14:textId="77777777" w:rsidR="00C87678" w:rsidRDefault="00C87678" w:rsidP="00C8767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0B00C5C6" w14:textId="77777777" w:rsidR="00C87678" w:rsidRDefault="00C87678" w:rsidP="00C8767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37AFF803" w14:textId="77777777" w:rsidR="00C87678" w:rsidRDefault="00C87678" w:rsidP="00C87678"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 w14:paraId="74CA5A53" w14:textId="77777777" w:rsidR="00C87678" w:rsidRDefault="00C87678" w:rsidP="00C87678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74E68A6C" w14:textId="50590301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 w:rsidR="00C87678">
              <w:rPr>
                <w:rFonts w:hint="eastAsia"/>
              </w:rPr>
              <w:t>根据提供的统计数据</w:t>
            </w:r>
            <w:r>
              <w:rPr>
                <w:rFonts w:hint="eastAsia"/>
              </w:rPr>
              <w:t>截止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 w:rsidR="00C87678">
              <w:rPr>
                <w:rFonts w:hint="eastAsia"/>
              </w:rPr>
              <w:t>8</w:t>
            </w:r>
            <w:r>
              <w:rPr>
                <w:rFonts w:hint="eastAsia"/>
              </w:rPr>
              <w:t>月份，各项目标已完成。</w:t>
            </w:r>
          </w:p>
          <w:p w14:paraId="4B595A5A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3DEC181F" w14:textId="77777777" w:rsidR="00293FB8" w:rsidRDefault="00293FB8"/>
        </w:tc>
      </w:tr>
      <w:tr w:rsidR="00293FB8" w14:paraId="2B33962F" w14:textId="77777777">
        <w:trPr>
          <w:gridBefore w:val="1"/>
          <w:wBefore w:w="9" w:type="dxa"/>
          <w:trHeight w:val="671"/>
        </w:trPr>
        <w:tc>
          <w:tcPr>
            <w:tcW w:w="2170" w:type="dxa"/>
            <w:vMerge w:val="restart"/>
            <w:shd w:val="clear" w:color="auto" w:fill="auto"/>
          </w:tcPr>
          <w:p w14:paraId="5AE16EB2" w14:textId="77777777" w:rsidR="00293FB8" w:rsidRDefault="00AD695D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  <w:p w14:paraId="15609874" w14:textId="77777777" w:rsidR="00293FB8" w:rsidRDefault="00293FB8">
            <w:pPr>
              <w:jc w:val="left"/>
            </w:pPr>
          </w:p>
          <w:p w14:paraId="35C5624C" w14:textId="77777777" w:rsidR="00293FB8" w:rsidRDefault="00AD695D">
            <w:pPr>
              <w:jc w:val="left"/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（进货、过程、成品检验）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 w14:paraId="7058D460" w14:textId="77777777" w:rsidR="00293FB8" w:rsidRDefault="00AD695D">
            <w:r>
              <w:rPr>
                <w:rFonts w:hint="eastAsia"/>
              </w:rPr>
              <w:t>F8.5.4</w:t>
            </w:r>
          </w:p>
          <w:p w14:paraId="1AD84DC1" w14:textId="77777777" w:rsidR="00293FB8" w:rsidRDefault="00AD695D"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745" w:type="dxa"/>
            <w:shd w:val="clear" w:color="auto" w:fill="auto"/>
          </w:tcPr>
          <w:p w14:paraId="772BA7B9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60CE5067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14:paraId="65EF6458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2BE97782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69A9383" w14:textId="77777777" w:rsidR="00293FB8" w:rsidRDefault="00293FB8"/>
          <w:p w14:paraId="6319E7E6" w14:textId="77777777" w:rsidR="00293FB8" w:rsidRDefault="00293FB8">
            <w:pPr>
              <w:pStyle w:val="ab"/>
            </w:pPr>
          </w:p>
          <w:p w14:paraId="73E23E30" w14:textId="77777777" w:rsidR="00293FB8" w:rsidRDefault="00293FB8">
            <w:pPr>
              <w:pStyle w:val="ab"/>
            </w:pPr>
          </w:p>
          <w:p w14:paraId="4978BD42" w14:textId="77777777" w:rsidR="00293FB8" w:rsidRDefault="00293FB8">
            <w:pPr>
              <w:pStyle w:val="ab"/>
            </w:pPr>
          </w:p>
          <w:p w14:paraId="380176B4" w14:textId="77777777" w:rsidR="00293FB8" w:rsidRDefault="00293FB8">
            <w:pPr>
              <w:pStyle w:val="ab"/>
            </w:pPr>
          </w:p>
        </w:tc>
      </w:tr>
      <w:tr w:rsidR="00293FB8" w14:paraId="6B434F3F" w14:textId="77777777">
        <w:trPr>
          <w:gridBefore w:val="1"/>
          <w:wBefore w:w="9" w:type="dxa"/>
          <w:trHeight w:val="487"/>
        </w:trPr>
        <w:tc>
          <w:tcPr>
            <w:tcW w:w="2170" w:type="dxa"/>
            <w:vMerge/>
            <w:shd w:val="clear" w:color="auto" w:fill="auto"/>
          </w:tcPr>
          <w:p w14:paraId="751544CA" w14:textId="77777777" w:rsidR="00293FB8" w:rsidRDefault="00293FB8"/>
        </w:tc>
        <w:tc>
          <w:tcPr>
            <w:tcW w:w="938" w:type="dxa"/>
            <w:gridSpan w:val="2"/>
            <w:vMerge/>
            <w:shd w:val="clear" w:color="auto" w:fill="auto"/>
          </w:tcPr>
          <w:p w14:paraId="4BFCF0AB" w14:textId="77777777" w:rsidR="00293FB8" w:rsidRDefault="00293FB8"/>
        </w:tc>
        <w:tc>
          <w:tcPr>
            <w:tcW w:w="745" w:type="dxa"/>
            <w:shd w:val="clear" w:color="auto" w:fill="auto"/>
          </w:tcPr>
          <w:p w14:paraId="41A9B08E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25E708A9" w14:textId="77777777" w:rsidR="00293FB8" w:rsidRDefault="00AD695D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</w:t>
            </w:r>
            <w:r>
              <w:rPr>
                <w:rFonts w:ascii="宋体" w:hAnsi="宋体" w:cs="宋体" w:hint="eastAsia"/>
              </w:rPr>
              <w:t>计划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  <w:lang w:val="en-GB"/>
              </w:rPr>
              <w:t>HACCP</w:t>
            </w:r>
            <w:r>
              <w:rPr>
                <w:rFonts w:ascii="宋体" w:hAnsi="宋体" w:cs="宋体" w:hint="eastAsia"/>
                <w:lang w:val="en-GB"/>
              </w:rPr>
              <w:t>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proofErr w:type="gramStart"/>
            <w:r>
              <w:rPr>
                <w:rFonts w:ascii="宋体" w:hAnsi="宋体" w:cs="宋体" w:hint="eastAsia"/>
              </w:rPr>
              <w:t>见食品</w:t>
            </w:r>
            <w:proofErr w:type="gramEnd"/>
            <w:r>
              <w:rPr>
                <w:rFonts w:ascii="宋体" w:hAnsi="宋体" w:cs="宋体" w:hint="eastAsia"/>
              </w:rPr>
              <w:t>安全小组审核记录</w:t>
            </w:r>
            <w:r>
              <w:rPr>
                <w:rFonts w:ascii="宋体" w:hAnsi="宋体" w:cs="宋体" w:hint="eastAsia"/>
              </w:rPr>
              <w:t>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2B440367" w14:textId="77777777" w:rsidR="00293FB8" w:rsidRDefault="00293FB8"/>
        </w:tc>
      </w:tr>
      <w:tr w:rsidR="00293FB8" w14:paraId="441F6D51" w14:textId="77777777">
        <w:trPr>
          <w:gridBefore w:val="1"/>
          <w:wBefore w:w="9" w:type="dxa"/>
          <w:trHeight w:val="1456"/>
        </w:trPr>
        <w:tc>
          <w:tcPr>
            <w:tcW w:w="2170" w:type="dxa"/>
            <w:vMerge/>
            <w:shd w:val="clear" w:color="auto" w:fill="auto"/>
          </w:tcPr>
          <w:p w14:paraId="10441302" w14:textId="77777777" w:rsidR="00293FB8" w:rsidRDefault="00293FB8"/>
        </w:tc>
        <w:tc>
          <w:tcPr>
            <w:tcW w:w="938" w:type="dxa"/>
            <w:gridSpan w:val="2"/>
            <w:shd w:val="clear" w:color="auto" w:fill="auto"/>
          </w:tcPr>
          <w:p w14:paraId="1E99F597" w14:textId="77777777" w:rsidR="00293FB8" w:rsidRDefault="00AD695D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</w:tc>
        <w:tc>
          <w:tcPr>
            <w:tcW w:w="745" w:type="dxa"/>
            <w:shd w:val="clear" w:color="auto" w:fill="auto"/>
          </w:tcPr>
          <w:p w14:paraId="136F6EBC" w14:textId="77777777" w:rsidR="00293FB8" w:rsidRDefault="00AD695D"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34F7E3B6" w14:textId="77777777" w:rsidR="00293FB8" w:rsidRDefault="00AD695D">
            <w:r>
              <w:rPr>
                <w:rFonts w:hint="eastAsia"/>
              </w:rPr>
              <w:t>涉及本部门的</w:t>
            </w:r>
            <w:r>
              <w:rPr>
                <w:rFonts w:hint="eastAsia"/>
              </w:rPr>
              <w:t>C</w:t>
            </w:r>
            <w:r>
              <w:t>CP</w:t>
            </w:r>
            <w:r>
              <w:rPr>
                <w:rFonts w:hint="eastAsia"/>
              </w:rPr>
              <w:t>/OPRP</w:t>
            </w:r>
            <w:r>
              <w:rPr>
                <w:rFonts w:hint="eastAsia"/>
              </w:rPr>
              <w:t>的实施情况：</w:t>
            </w:r>
          </w:p>
          <w:p w14:paraId="24E7868D" w14:textId="3871E0F8" w:rsidR="00293FB8" w:rsidRDefault="00AD695D">
            <w:pPr>
              <w:pStyle w:val="a0"/>
              <w:ind w:left="0"/>
            </w:pPr>
            <w:r>
              <w:rPr>
                <w:rFonts w:hint="eastAsia"/>
              </w:rPr>
              <w:t>重质碳酸钙原料（</w:t>
            </w:r>
            <w:r>
              <w:rPr>
                <w:rFonts w:hint="eastAsia"/>
              </w:rPr>
              <w:t>方解石）、包装材料验收；成品检验：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850"/>
              <w:gridCol w:w="2004"/>
              <w:gridCol w:w="1134"/>
              <w:gridCol w:w="3152"/>
              <w:gridCol w:w="801"/>
            </w:tblGrid>
            <w:tr w:rsidR="00293FB8" w14:paraId="599C3C7E" w14:textId="77777777">
              <w:tc>
                <w:tcPr>
                  <w:tcW w:w="1102" w:type="dxa"/>
                </w:tcPr>
                <w:p w14:paraId="612182FF" w14:textId="77777777" w:rsidR="00293FB8" w:rsidRDefault="00293FB8"/>
              </w:tc>
              <w:tc>
                <w:tcPr>
                  <w:tcW w:w="850" w:type="dxa"/>
                </w:tcPr>
                <w:p w14:paraId="5DAB5E2E" w14:textId="77777777" w:rsidR="00293FB8" w:rsidRDefault="00AD695D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04" w:type="dxa"/>
                </w:tcPr>
                <w:p w14:paraId="1248F9FC" w14:textId="77777777" w:rsidR="00293FB8" w:rsidRDefault="00AD695D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134" w:type="dxa"/>
                </w:tcPr>
                <w:p w14:paraId="14AAE1E9" w14:textId="77777777" w:rsidR="00293FB8" w:rsidRDefault="00AD695D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152" w:type="dxa"/>
                </w:tcPr>
                <w:p w14:paraId="7AA9654F" w14:textId="77777777" w:rsidR="00293FB8" w:rsidRDefault="00AD695D">
                  <w:r>
                    <w:rPr>
                      <w:rFonts w:hint="eastAsia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 w14:paraId="4FA07458" w14:textId="77777777" w:rsidR="00293FB8" w:rsidRDefault="00AD695D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293FB8" w14:paraId="5D7C7A1B" w14:textId="77777777">
              <w:tc>
                <w:tcPr>
                  <w:tcW w:w="1102" w:type="dxa"/>
                </w:tcPr>
                <w:p w14:paraId="35012BFC" w14:textId="77777777" w:rsidR="00293FB8" w:rsidRDefault="00AD695D"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重质碳酸钙</w:t>
                  </w:r>
                </w:p>
              </w:tc>
              <w:tc>
                <w:tcPr>
                  <w:tcW w:w="850" w:type="dxa"/>
                </w:tcPr>
                <w:p w14:paraId="09012802" w14:textId="77777777" w:rsidR="00293FB8" w:rsidRDefault="00AD695D"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 w14:paraId="0C6896D1" w14:textId="77777777" w:rsidR="00293FB8" w:rsidRDefault="00AD695D">
                  <w:r>
                    <w:rPr>
                      <w:rFonts w:hint="eastAsia"/>
                    </w:rPr>
                    <w:t>铅、砷等指标符合</w:t>
                  </w:r>
                  <w:r>
                    <w:rPr>
                      <w:rFonts w:hint="eastAsia"/>
                    </w:rPr>
                    <w:t xml:space="preserve"> GB1886.214-2016 </w:t>
                  </w:r>
                  <w:r>
                    <w:rPr>
                      <w:rFonts w:hint="eastAsia"/>
                    </w:rPr>
                    <w:t>标准要求</w:t>
                  </w:r>
                </w:p>
              </w:tc>
              <w:tc>
                <w:tcPr>
                  <w:tcW w:w="1134" w:type="dxa"/>
                </w:tcPr>
                <w:p w14:paraId="236E8B59" w14:textId="77777777" w:rsidR="00293FB8" w:rsidRDefault="00AD695D"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 w14:paraId="5C954254" w14:textId="77777777" w:rsidR="00602C3C" w:rsidRDefault="00AD695D">
                  <w:r>
                    <w:rPr>
                      <w:rFonts w:hint="eastAsia"/>
                    </w:rPr>
                    <w:t>抽查生产部追溯的</w:t>
                  </w:r>
                  <w:r>
                    <w:rPr>
                      <w:rFonts w:hint="eastAsia"/>
                    </w:rPr>
                    <w:t>2</w:t>
                  </w:r>
                  <w:r>
                    <w:t>10</w:t>
                  </w:r>
                  <w:r w:rsidR="00631CEE">
                    <w:t>90</w:t>
                  </w:r>
                  <w:r w:rsidR="005E5775">
                    <w:t>5</w:t>
                  </w:r>
                  <w:r>
                    <w:rPr>
                      <w:rFonts w:hint="eastAsia"/>
                    </w:rPr>
                    <w:t>批次的重质碳酸钙（</w:t>
                  </w:r>
                  <w:r>
                    <w:rPr>
                      <w:rFonts w:hint="eastAsia"/>
                    </w:rPr>
                    <w:t>I</w:t>
                  </w:r>
                  <w:r>
                    <w:rPr>
                      <w:rFonts w:hint="eastAsia"/>
                    </w:rPr>
                    <w:t>）产品检验报告单，包括碳酸钙含量</w:t>
                  </w:r>
                  <w:r>
                    <w:rPr>
                      <w:rFonts w:hint="eastAsia"/>
                    </w:rPr>
                    <w:t>9</w:t>
                  </w:r>
                  <w:r>
                    <w:t>8.</w:t>
                  </w:r>
                  <w:r w:rsidR="005E5775">
                    <w:t>9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；砷</w:t>
                  </w:r>
                  <w:r w:rsidR="00602C3C">
                    <w:rPr>
                      <w:rFonts w:hint="eastAsia"/>
                    </w:rPr>
                    <w:t>＜</w:t>
                  </w:r>
                  <w:r w:rsidR="00602C3C">
                    <w:t>1.0</w:t>
                  </w:r>
                  <w:r w:rsidR="00602C3C">
                    <w:rPr>
                      <w:rFonts w:hint="eastAsia"/>
                    </w:rPr>
                    <w:t>mg/kg</w:t>
                  </w:r>
                  <w:r>
                    <w:rPr>
                      <w:rFonts w:hint="eastAsia"/>
                    </w:rPr>
                    <w:t>（标准≤</w:t>
                  </w:r>
                  <w:r w:rsidR="00602C3C">
                    <w:t>3.0</w:t>
                  </w:r>
                  <w:r w:rsidR="00602C3C">
                    <w:rPr>
                      <w:rFonts w:hint="eastAsia"/>
                    </w:rPr>
                    <w:t>mg</w:t>
                  </w:r>
                  <w:r w:rsidR="00602C3C">
                    <w:t>/</w:t>
                  </w:r>
                  <w:r w:rsidR="00602C3C">
                    <w:rPr>
                      <w:rFonts w:hint="eastAsia"/>
                    </w:rPr>
                    <w:t>kg</w:t>
                  </w:r>
                  <w:r>
                    <w:rPr>
                      <w:rFonts w:hint="eastAsia"/>
                    </w:rPr>
                    <w:t>），铅</w:t>
                  </w:r>
                  <w:r w:rsidR="00602C3C">
                    <w:t>1.0</w:t>
                  </w:r>
                  <w:r w:rsidR="00602C3C">
                    <w:rPr>
                      <w:rFonts w:hint="eastAsia"/>
                    </w:rPr>
                    <w:t>mg/kg</w:t>
                  </w:r>
                  <w:r>
                    <w:rPr>
                      <w:rFonts w:hint="eastAsia"/>
                    </w:rPr>
                    <w:t>（标准≤</w:t>
                  </w:r>
                  <w:r w:rsidR="00602C3C">
                    <w:t>3.0</w:t>
                  </w:r>
                  <w:r w:rsidR="00602C3C">
                    <w:rPr>
                      <w:rFonts w:hint="eastAsia"/>
                    </w:rPr>
                    <w:t>mg</w:t>
                  </w:r>
                  <w:r w:rsidR="00602C3C">
                    <w:t>/</w:t>
                  </w:r>
                  <w:r w:rsidR="00602C3C">
                    <w:rPr>
                      <w:rFonts w:hint="eastAsia"/>
                    </w:rPr>
                    <w:t>kg</w:t>
                  </w:r>
                  <w:r>
                    <w:rPr>
                      <w:rFonts w:hint="eastAsia"/>
                    </w:rPr>
                    <w:t>），</w:t>
                  </w:r>
                </w:p>
                <w:p w14:paraId="62E48A61" w14:textId="7A715874" w:rsidR="00293FB8" w:rsidRDefault="00602C3C">
                  <w:r>
                    <w:rPr>
                      <w:rFonts w:hint="eastAsia"/>
                    </w:rPr>
                    <w:t>汞</w:t>
                  </w:r>
                  <w:r>
                    <w:rPr>
                      <w:rFonts w:hint="eastAsia"/>
                    </w:rPr>
                    <w:t>＜</w:t>
                  </w:r>
                  <w:r>
                    <w:t>1.0</w:t>
                  </w:r>
                  <w:r>
                    <w:rPr>
                      <w:rFonts w:hint="eastAsia"/>
                    </w:rPr>
                    <w:t>mg/kg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t>1</w:t>
                  </w:r>
                  <w:r>
                    <w:t>.0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</w:t>
                  </w:r>
                  <w:r>
                    <w:rPr>
                      <w:rFonts w:hint="eastAsia"/>
                    </w:rPr>
                    <w:t>）</w:t>
                  </w:r>
                  <w:r w:rsidR="00AD695D">
                    <w:rPr>
                      <w:rFonts w:hint="eastAsia"/>
                    </w:rPr>
                    <w:t>均符合要求。</w:t>
                  </w:r>
                </w:p>
              </w:tc>
              <w:tc>
                <w:tcPr>
                  <w:tcW w:w="801" w:type="dxa"/>
                </w:tcPr>
                <w:p w14:paraId="749D9C27" w14:textId="77777777" w:rsidR="00293FB8" w:rsidRDefault="00AD695D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293FB8" w14:paraId="0414D534" w14:textId="77777777" w:rsidTr="00602C3C">
              <w:trPr>
                <w:trHeight w:val="77"/>
              </w:trPr>
              <w:tc>
                <w:tcPr>
                  <w:tcW w:w="1102" w:type="dxa"/>
                  <w:vAlign w:val="center"/>
                </w:tcPr>
                <w:p w14:paraId="40A3911D" w14:textId="77777777" w:rsidR="00293FB8" w:rsidRDefault="00AD695D"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OPRP1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方解石验收</w:t>
                  </w:r>
                </w:p>
              </w:tc>
              <w:tc>
                <w:tcPr>
                  <w:tcW w:w="850" w:type="dxa"/>
                  <w:vAlign w:val="center"/>
                </w:tcPr>
                <w:p w14:paraId="5E02E644" w14:textId="77777777" w:rsidR="00293FB8" w:rsidRDefault="00AD695D"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 w14:paraId="3048ABA6" w14:textId="77777777" w:rsidR="00293FB8" w:rsidRDefault="00AD695D"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每年进行合格供方评定；</w:t>
                  </w:r>
                </w:p>
                <w:p w14:paraId="6EEDDD30" w14:textId="77777777" w:rsidR="00293FB8" w:rsidRDefault="00AD695D"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</w:p>
                <w:p w14:paraId="364B6B21" w14:textId="77777777" w:rsidR="00293FB8" w:rsidRDefault="00AD695D"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59B206" w14:textId="77777777" w:rsidR="00293FB8" w:rsidRDefault="00AD695D">
                  <w:pPr>
                    <w:jc w:val="left"/>
                  </w:pPr>
                  <w:r>
                    <w:rPr>
                      <w:rFonts w:hint="eastAsia"/>
                    </w:rPr>
                    <w:t>1.2.</w:t>
                  </w:r>
                  <w:r>
                    <w:rPr>
                      <w:rFonts w:hint="eastAsia"/>
                    </w:rPr>
                    <w:t>条款见供销部审核记录；</w:t>
                  </w:r>
                </w:p>
                <w:p w14:paraId="3A0F4C46" w14:textId="77777777" w:rsidR="00293FB8" w:rsidRDefault="00AD695D">
                  <w:pPr>
                    <w:jc w:val="left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 w14:paraId="77EDE6D4" w14:textId="580EC325" w:rsidR="00293FB8" w:rsidRDefault="00AD695D"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 w:rsidR="00631CEE">
                    <w:t>09.01</w:t>
                  </w:r>
                  <w:r>
                    <w:rPr>
                      <w:rFonts w:hint="eastAsia"/>
                    </w:rPr>
                    <w:t>日矿石</w:t>
                  </w:r>
                  <w:r w:rsidR="00631CEE">
                    <w:rPr>
                      <w:rFonts w:hint="eastAsia"/>
                    </w:rPr>
                    <w:t>（批号</w:t>
                  </w:r>
                  <w:r w:rsidR="00631CEE">
                    <w:rPr>
                      <w:rFonts w:hint="eastAsia"/>
                    </w:rPr>
                    <w:t>2</w:t>
                  </w:r>
                  <w:r w:rsidR="00631CEE">
                    <w:t>109013</w:t>
                  </w:r>
                  <w:r w:rsidR="00631CE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验收记录，</w:t>
                  </w:r>
                  <w:r w:rsidR="00631CEE">
                    <w:rPr>
                      <w:rFonts w:hint="eastAsia"/>
                    </w:rPr>
                    <w:t>显示供货单位洞山矿，</w:t>
                  </w:r>
                  <w:r>
                    <w:rPr>
                      <w:rFonts w:hint="eastAsia"/>
                    </w:rPr>
                    <w:t>碳酸钙</w:t>
                  </w:r>
                  <w:r>
                    <w:t>98.</w:t>
                  </w:r>
                  <w:r w:rsidR="00631CEE">
                    <w:t>9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；</w:t>
                  </w:r>
                  <w:proofErr w:type="gramStart"/>
                  <w:r>
                    <w:rPr>
                      <w:rFonts w:hint="eastAsia"/>
                    </w:rPr>
                    <w:t>砷</w:t>
                  </w:r>
                  <w:proofErr w:type="gramEnd"/>
                  <w:r>
                    <w:rPr>
                      <w:rFonts w:hint="eastAsia"/>
                    </w:rPr>
                    <w:t>含量</w:t>
                  </w:r>
                  <w:r w:rsidR="00631CEE">
                    <w:rPr>
                      <w:rFonts w:hint="eastAsia"/>
                    </w:rPr>
                    <w:t>0</w:t>
                  </w:r>
                  <w:r w:rsidR="00631CEE">
                    <w:t>.0001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（标准≤</w:t>
                  </w:r>
                  <w:r w:rsidR="00631CEE">
                    <w:rPr>
                      <w:rFonts w:hint="eastAsia"/>
                    </w:rPr>
                    <w:t>0</w:t>
                  </w:r>
                  <w:r w:rsidR="00631CEE">
                    <w:t>.0003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；</w:t>
                  </w:r>
                  <w:r w:rsidR="00631CEE">
                    <w:rPr>
                      <w:rFonts w:hint="eastAsia"/>
                    </w:rPr>
                    <w:t>重金属（以铅计）</w:t>
                  </w:r>
                  <w:r>
                    <w:rPr>
                      <w:rFonts w:hint="eastAsia"/>
                    </w:rPr>
                    <w:t>0</w:t>
                  </w:r>
                  <w:r>
                    <w:t>.000</w:t>
                  </w:r>
                  <w:r w:rsidR="00631CEE">
                    <w:t>1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（标准≤</w:t>
                  </w:r>
                  <w:r w:rsidR="00631CEE">
                    <w:rPr>
                      <w:rFonts w:hint="eastAsia"/>
                    </w:rPr>
                    <w:t>0</w:t>
                  </w:r>
                  <w:r w:rsidR="00631CEE">
                    <w:t>.0003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，</w:t>
                  </w:r>
                  <w:r w:rsidR="00631CEE">
                    <w:rPr>
                      <w:rFonts w:hint="eastAsia"/>
                    </w:rPr>
                    <w:t>镁和碱金属</w:t>
                  </w:r>
                  <w:proofErr w:type="gramStart"/>
                  <w:r w:rsidR="00631CEE">
                    <w:rPr>
                      <w:rFonts w:hint="eastAsia"/>
                    </w:rPr>
                    <w:t>含量</w:t>
                  </w:r>
                  <w:r w:rsidR="00631CEE">
                    <w:rPr>
                      <w:rFonts w:hint="eastAsia"/>
                    </w:rPr>
                    <w:t>含量</w:t>
                  </w:r>
                  <w:proofErr w:type="gramEnd"/>
                  <w:r w:rsidR="00631CEE">
                    <w:rPr>
                      <w:rFonts w:hint="eastAsia"/>
                    </w:rPr>
                    <w:t>0</w:t>
                  </w:r>
                  <w:r w:rsidR="00631CEE">
                    <w:t>.64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（标准≤</w:t>
                  </w:r>
                  <w:r w:rsidR="00631CEE">
                    <w:rPr>
                      <w:rFonts w:hint="eastAsia"/>
                    </w:rPr>
                    <w:t>1</w:t>
                  </w:r>
                  <w:r w:rsidR="00631CEE">
                    <w:t>.0</w:t>
                  </w:r>
                  <w:r w:rsidR="00631CEE">
                    <w:rPr>
                      <w:rFonts w:hint="eastAsia"/>
                    </w:rPr>
                    <w:t>%</w:t>
                  </w:r>
                  <w:r w:rsidR="00631CEE">
                    <w:rPr>
                      <w:rFonts w:hint="eastAsia"/>
                    </w:rPr>
                    <w:t>），</w:t>
                  </w:r>
                  <w:r>
                    <w:rPr>
                      <w:rFonts w:hint="eastAsia"/>
                    </w:rPr>
                    <w:t>结论为此批矿石合格。检验员</w:t>
                  </w:r>
                  <w:r w:rsidR="005E5775">
                    <w:rPr>
                      <w:rFonts w:hint="eastAsia"/>
                    </w:rPr>
                    <w:t>洪爱香</w:t>
                  </w:r>
                  <w:r>
                    <w:rPr>
                      <w:rFonts w:hint="eastAsia"/>
                    </w:rPr>
                    <w:t>，日期为</w:t>
                  </w: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 w:rsidR="005E5775">
                    <w:t>9.1</w:t>
                  </w:r>
                  <w:r>
                    <w:rPr>
                      <w:rFonts w:hint="eastAsia"/>
                    </w:rPr>
                    <w:t>来自合格供方，因产品特殊性，直接以成品</w:t>
                  </w:r>
                  <w:r>
                    <w:rPr>
                      <w:rFonts w:hint="eastAsia"/>
                    </w:rPr>
                    <w:lastRenderedPageBreak/>
                    <w:t>检测作为原料安全性判断依据。</w:t>
                  </w:r>
                </w:p>
              </w:tc>
              <w:tc>
                <w:tcPr>
                  <w:tcW w:w="801" w:type="dxa"/>
                </w:tcPr>
                <w:p w14:paraId="7CBD4534" w14:textId="77777777" w:rsidR="00293FB8" w:rsidRDefault="00AD695D">
                  <w:r>
                    <w:rPr>
                      <w:rFonts w:hint="eastAsia"/>
                    </w:rPr>
                    <w:lastRenderedPageBreak/>
                    <w:t>符合要求</w:t>
                  </w:r>
                </w:p>
              </w:tc>
            </w:tr>
            <w:tr w:rsidR="00293FB8" w14:paraId="726D70AC" w14:textId="77777777">
              <w:trPr>
                <w:trHeight w:val="1650"/>
              </w:trPr>
              <w:tc>
                <w:tcPr>
                  <w:tcW w:w="1102" w:type="dxa"/>
                  <w:vAlign w:val="center"/>
                </w:tcPr>
                <w:p w14:paraId="2E43E25D" w14:textId="77777777" w:rsidR="00293FB8" w:rsidRDefault="00AD695D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OPRP1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内包材验收</w:t>
                  </w:r>
                </w:p>
              </w:tc>
              <w:tc>
                <w:tcPr>
                  <w:tcW w:w="850" w:type="dxa"/>
                  <w:vAlign w:val="center"/>
                </w:tcPr>
                <w:p w14:paraId="7D4FE5A5" w14:textId="77777777" w:rsidR="00293FB8" w:rsidRDefault="00AD695D">
                  <w:pPr>
                    <w:spacing w:line="300" w:lineRule="exact"/>
                    <w:ind w:leftChars="-28" w:left="-59" w:rightChars="-54" w:right="-113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 w14:paraId="7D29DF4D" w14:textId="77777777" w:rsidR="00293FB8" w:rsidRDefault="00AD695D"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从合格供方进货</w:t>
                  </w:r>
                </w:p>
                <w:p w14:paraId="4A68909F" w14:textId="77777777" w:rsidR="00293FB8" w:rsidRDefault="00AD695D"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每批提供进货批次原料合格证明</w:t>
                  </w:r>
                </w:p>
                <w:p w14:paraId="28810326" w14:textId="77777777" w:rsidR="00293FB8" w:rsidRDefault="00AD695D"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cs="宋体" w:hint="eastAsia"/>
                      <w:bCs/>
                      <w:kern w:val="0"/>
                      <w:szCs w:val="21"/>
                      <w:lang w:bidi="ar"/>
                    </w:rPr>
                    <w:t>每年提供第三方检验证明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62850B" w14:textId="77777777" w:rsidR="00293FB8" w:rsidRDefault="00AD695D"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 w14:paraId="7696F8B2" w14:textId="2321191F" w:rsidR="00293FB8" w:rsidRDefault="00AD695D"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</w:rPr>
                    <w:t>2</w:t>
                  </w:r>
                  <w:r>
                    <w:t>021.6.4</w:t>
                  </w:r>
                  <w:r>
                    <w:rPr>
                      <w:rFonts w:hint="eastAsia"/>
                    </w:rPr>
                    <w:t>进货检验，包括供方（</w:t>
                  </w:r>
                  <w:proofErr w:type="gramStart"/>
                  <w:r>
                    <w:rPr>
                      <w:rFonts w:hint="eastAsia"/>
                    </w:rPr>
                    <w:t>温州树源包装包装</w:t>
                  </w:r>
                  <w:proofErr w:type="gramEnd"/>
                  <w:r>
                    <w:rPr>
                      <w:rFonts w:hint="eastAsia"/>
                    </w:rPr>
                    <w:t>有限公司）报验数量、外观、质量、规格等，结论为合格。检验员</w:t>
                  </w:r>
                  <w:r w:rsidR="00602C3C">
                    <w:rPr>
                      <w:rFonts w:hint="eastAsia"/>
                    </w:rPr>
                    <w:t>洪爱香</w:t>
                  </w:r>
                  <w:r>
                    <w:rPr>
                      <w:rFonts w:hint="eastAsia"/>
                    </w:rPr>
                    <w:t>，日期</w:t>
                  </w:r>
                  <w:r>
                    <w:rPr>
                      <w:rFonts w:hint="eastAsia"/>
                    </w:rPr>
                    <w:t>2</w:t>
                  </w:r>
                  <w:r>
                    <w:t>021.6.</w:t>
                  </w:r>
                  <w:r w:rsidR="00602C3C">
                    <w:t>8</w:t>
                  </w:r>
                  <w:r>
                    <w:rPr>
                      <w:rFonts w:hint="eastAsia"/>
                    </w:rPr>
                    <w:t>。来自合格供方，提供了</w:t>
                  </w:r>
                  <w:r>
                    <w:rPr>
                      <w:rFonts w:hint="eastAsia"/>
                    </w:rPr>
                    <w:t>由</w:t>
                  </w:r>
                  <w:r w:rsidR="00602C3C">
                    <w:rPr>
                      <w:rFonts w:hint="eastAsia"/>
                    </w:rPr>
                    <w:t>泰兴市申泰塑业有限公司</w:t>
                  </w:r>
                  <w:r>
                    <w:rPr>
                      <w:rFonts w:hint="eastAsia"/>
                    </w:rPr>
                    <w:t>出具的检测报告，</w:t>
                  </w:r>
                  <w:r w:rsidR="00674936">
                    <w:rPr>
                      <w:rFonts w:hint="eastAsia"/>
                    </w:rPr>
                    <w:t>详见供销部审核记录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801" w:type="dxa"/>
                </w:tcPr>
                <w:p w14:paraId="18CFAEB1" w14:textId="77777777" w:rsidR="00293FB8" w:rsidRDefault="00AD695D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14:paraId="6B887569" w14:textId="77777777" w:rsidR="00293FB8" w:rsidRDefault="00293FB8">
            <w:pPr>
              <w:pStyle w:val="a6"/>
            </w:pPr>
          </w:p>
          <w:p w14:paraId="6D0D31F5" w14:textId="6DE7950F" w:rsidR="00293FB8" w:rsidRDefault="00AD695D">
            <w:r>
              <w:rPr>
                <w:rFonts w:hint="eastAsia"/>
              </w:rPr>
              <w:t>另外，组织对生产过程的产品质量和安全进行了验证。</w:t>
            </w:r>
            <w:r w:rsidR="00674936">
              <w:rPr>
                <w:rFonts w:hint="eastAsia"/>
              </w:rPr>
              <w:t>提供了次氯酸钠（</w:t>
            </w:r>
            <w:r w:rsidR="00674936">
              <w:rPr>
                <w:rFonts w:hint="eastAsia"/>
              </w:rPr>
              <w:t>2</w:t>
            </w:r>
            <w:r w:rsidR="00674936">
              <w:t>021</w:t>
            </w:r>
            <w:r w:rsidR="00674936">
              <w:rPr>
                <w:rFonts w:hint="eastAsia"/>
              </w:rPr>
              <w:t>年</w:t>
            </w:r>
            <w:r w:rsidR="00674936">
              <w:rPr>
                <w:rFonts w:hint="eastAsia"/>
              </w:rPr>
              <w:t>6</w:t>
            </w:r>
            <w:r w:rsidR="00674936">
              <w:rPr>
                <w:rFonts w:hint="eastAsia"/>
              </w:rPr>
              <w:t>月</w:t>
            </w:r>
            <w:r w:rsidR="00674936">
              <w:rPr>
                <w:rFonts w:hint="eastAsia"/>
              </w:rPr>
              <w:t>2</w:t>
            </w:r>
            <w:r w:rsidR="00674936">
              <w:t>1</w:t>
            </w:r>
            <w:r w:rsidR="00674936">
              <w:rPr>
                <w:rFonts w:hint="eastAsia"/>
              </w:rPr>
              <w:t>日）进货检验记录，基本符合要求。另，</w:t>
            </w:r>
            <w:r>
              <w:rPr>
                <w:rFonts w:hint="eastAsia"/>
              </w:rPr>
              <w:t>因重质碳酸钙主要粉磨，属于物理过程，粉</w:t>
            </w:r>
            <w:proofErr w:type="gramStart"/>
            <w:r>
              <w:rPr>
                <w:rFonts w:hint="eastAsia"/>
              </w:rPr>
              <w:t>磨完成</w:t>
            </w:r>
            <w:proofErr w:type="gramEnd"/>
            <w:r>
              <w:rPr>
                <w:rFonts w:hint="eastAsia"/>
              </w:rPr>
              <w:t>之后即为成品，按照成品进行控制。</w:t>
            </w:r>
            <w:r>
              <w:rPr>
                <w:rFonts w:hint="eastAsia"/>
              </w:rPr>
              <w:t>检验人员为</w:t>
            </w:r>
            <w:r w:rsidR="00602C3C">
              <w:rPr>
                <w:rFonts w:hint="eastAsia"/>
              </w:rPr>
              <w:t>洪爱香</w:t>
            </w:r>
            <w:r>
              <w:rPr>
                <w:rFonts w:hint="eastAsia"/>
              </w:rPr>
              <w:t>，检验日期为</w:t>
            </w:r>
            <w:r>
              <w:rPr>
                <w:rFonts w:hint="eastAsia"/>
              </w:rPr>
              <w:t>2</w:t>
            </w:r>
            <w:r>
              <w:t>021.</w:t>
            </w:r>
            <w:r w:rsidR="00674936">
              <w:t>9</w:t>
            </w:r>
            <w:r>
              <w:t>.</w:t>
            </w:r>
            <w:r w:rsidR="00674936">
              <w:t>5</w:t>
            </w:r>
            <w:r>
              <w:rPr>
                <w:rFonts w:hint="eastAsia"/>
              </w:rPr>
              <w:t>基本符合。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2E4264BD" w14:textId="77777777" w:rsidR="00293FB8" w:rsidRDefault="00293FB8">
            <w:pPr>
              <w:pStyle w:val="ab"/>
            </w:pPr>
          </w:p>
        </w:tc>
      </w:tr>
      <w:tr w:rsidR="00293FB8" w14:paraId="1DDDFD62" w14:textId="77777777">
        <w:trPr>
          <w:trHeight w:val="443"/>
        </w:trPr>
        <w:tc>
          <w:tcPr>
            <w:tcW w:w="2179" w:type="dxa"/>
            <w:gridSpan w:val="2"/>
            <w:vMerge w:val="restart"/>
          </w:tcPr>
          <w:p w14:paraId="04B1A149" w14:textId="77777777" w:rsidR="00293FB8" w:rsidRDefault="00AD695D"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 w14:paraId="2D850D5E" w14:textId="77777777" w:rsidR="00293FB8" w:rsidRDefault="00AD695D">
            <w:r>
              <w:rPr>
                <w:rFonts w:hint="eastAsia"/>
              </w:rPr>
              <w:t>F8.7</w:t>
            </w:r>
          </w:p>
          <w:p w14:paraId="645E8A31" w14:textId="77777777" w:rsidR="00293FB8" w:rsidRDefault="00293FB8"/>
        </w:tc>
        <w:tc>
          <w:tcPr>
            <w:tcW w:w="762" w:type="dxa"/>
            <w:gridSpan w:val="3"/>
          </w:tcPr>
          <w:p w14:paraId="19E858BD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01A10376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190E6D35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59804B97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9E0D42F" w14:textId="77777777" w:rsidR="00293FB8" w:rsidRDefault="00293FB8"/>
          <w:p w14:paraId="3138D5A8" w14:textId="77777777" w:rsidR="00293FB8" w:rsidRDefault="00293FB8"/>
          <w:p w14:paraId="6C696BEA" w14:textId="77777777" w:rsidR="00293FB8" w:rsidRDefault="00293FB8"/>
          <w:p w14:paraId="235DE0B4" w14:textId="77777777" w:rsidR="00293FB8" w:rsidRDefault="00293FB8"/>
          <w:p w14:paraId="6382140F" w14:textId="77777777" w:rsidR="00293FB8" w:rsidRDefault="00293FB8"/>
          <w:p w14:paraId="104865E9" w14:textId="77777777" w:rsidR="00293FB8" w:rsidRDefault="00293FB8"/>
          <w:p w14:paraId="447A42AF" w14:textId="77777777" w:rsidR="00293FB8" w:rsidRDefault="00293FB8"/>
          <w:p w14:paraId="215CFF67" w14:textId="77777777" w:rsidR="00293FB8" w:rsidRDefault="00293FB8"/>
          <w:p w14:paraId="07BEE55E" w14:textId="77777777" w:rsidR="00293FB8" w:rsidRDefault="00293FB8"/>
          <w:p w14:paraId="4171FD8C" w14:textId="77777777" w:rsidR="00293FB8" w:rsidRDefault="00293FB8"/>
          <w:p w14:paraId="4D18B8C1" w14:textId="77777777" w:rsidR="00293FB8" w:rsidRDefault="00293FB8"/>
          <w:p w14:paraId="4874963C" w14:textId="77777777" w:rsidR="00293FB8" w:rsidRDefault="00293FB8"/>
          <w:p w14:paraId="3BB458A2" w14:textId="77777777" w:rsidR="00293FB8" w:rsidRDefault="00293FB8"/>
          <w:p w14:paraId="10B91AB8" w14:textId="77777777" w:rsidR="00293FB8" w:rsidRDefault="00293FB8"/>
          <w:p w14:paraId="2842AC7C" w14:textId="77777777" w:rsidR="00293FB8" w:rsidRDefault="00293FB8"/>
          <w:p w14:paraId="20DFC7E6" w14:textId="77777777" w:rsidR="00293FB8" w:rsidRDefault="00293FB8"/>
          <w:p w14:paraId="44047488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79F76529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2F0DB58" w14:textId="77777777" w:rsidR="00293FB8" w:rsidRDefault="00293FB8"/>
          <w:p w14:paraId="0D1B85C8" w14:textId="77777777" w:rsidR="00293FB8" w:rsidRDefault="00293FB8"/>
          <w:p w14:paraId="73E7EFB8" w14:textId="77777777" w:rsidR="00293FB8" w:rsidRDefault="00293FB8">
            <w:pPr>
              <w:pStyle w:val="ab"/>
            </w:pPr>
          </w:p>
          <w:p w14:paraId="23E44A2D" w14:textId="77777777" w:rsidR="00293FB8" w:rsidRDefault="00293FB8">
            <w:pPr>
              <w:pStyle w:val="ab"/>
            </w:pPr>
          </w:p>
          <w:p w14:paraId="07FE5C38" w14:textId="77777777" w:rsidR="00293FB8" w:rsidRDefault="00293FB8"/>
          <w:p w14:paraId="442488D7" w14:textId="77777777" w:rsidR="00293FB8" w:rsidRDefault="00293FB8"/>
          <w:p w14:paraId="48A2784C" w14:textId="77777777" w:rsidR="00293FB8" w:rsidRDefault="00293FB8"/>
          <w:p w14:paraId="1BEDCD6F" w14:textId="77777777" w:rsidR="00293FB8" w:rsidRDefault="00293FB8"/>
          <w:p w14:paraId="0CEEDC4A" w14:textId="77777777" w:rsidR="00293FB8" w:rsidRDefault="00293FB8"/>
          <w:p w14:paraId="4285C8DE" w14:textId="77777777" w:rsidR="00293FB8" w:rsidRDefault="00293FB8"/>
          <w:p w14:paraId="2177B927" w14:textId="77777777" w:rsidR="00293FB8" w:rsidRDefault="00293FB8"/>
          <w:p w14:paraId="0906D21B" w14:textId="77777777" w:rsidR="00293FB8" w:rsidRDefault="00293FB8"/>
          <w:p w14:paraId="65B70D7A" w14:textId="77777777" w:rsidR="00293FB8" w:rsidRDefault="00293FB8"/>
          <w:p w14:paraId="3A8CFFF3" w14:textId="77777777" w:rsidR="00293FB8" w:rsidRDefault="00293FB8"/>
          <w:p w14:paraId="4E43E611" w14:textId="77777777" w:rsidR="00293FB8" w:rsidRDefault="00293FB8"/>
        </w:tc>
      </w:tr>
      <w:tr w:rsidR="00293FB8" w14:paraId="7C89B4F5" w14:textId="77777777">
        <w:trPr>
          <w:trHeight w:val="1130"/>
        </w:trPr>
        <w:tc>
          <w:tcPr>
            <w:tcW w:w="2179" w:type="dxa"/>
            <w:gridSpan w:val="2"/>
            <w:vMerge/>
          </w:tcPr>
          <w:p w14:paraId="684E5EF5" w14:textId="77777777" w:rsidR="00293FB8" w:rsidRDefault="00293FB8"/>
        </w:tc>
        <w:tc>
          <w:tcPr>
            <w:tcW w:w="930" w:type="dxa"/>
            <w:vMerge/>
          </w:tcPr>
          <w:p w14:paraId="219DCC59" w14:textId="77777777" w:rsidR="00293FB8" w:rsidRDefault="00293FB8"/>
        </w:tc>
        <w:tc>
          <w:tcPr>
            <w:tcW w:w="762" w:type="dxa"/>
            <w:gridSpan w:val="3"/>
          </w:tcPr>
          <w:p w14:paraId="3DB54906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6EBF4B16" w14:textId="77777777" w:rsidR="00293FB8" w:rsidRDefault="00AD69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了解用于食品安全检测的监视和测量资源种类：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BB07803" w14:textId="77777777" w:rsidR="00293FB8" w:rsidRDefault="00AD695D">
            <w:pPr>
              <w:ind w:left="1470" w:hangingChars="700" w:hanging="147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原子吸收仪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其他—农残</w:t>
            </w:r>
            <w:proofErr w:type="gramEnd"/>
            <w:r>
              <w:rPr>
                <w:rFonts w:hint="eastAsia"/>
              </w:rPr>
              <w:t>检测仪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高压灭菌锅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其他——标准筛、量具等</w:t>
            </w:r>
          </w:p>
          <w:p w14:paraId="7BF8F004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监视系统，常规监控</w:t>
            </w:r>
          </w:p>
          <w:p w14:paraId="181CBCFF" w14:textId="77777777" w:rsidR="00293FB8" w:rsidRDefault="00AD695D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不涉及</w:t>
            </w:r>
          </w:p>
          <w:p w14:paraId="218B39B6" w14:textId="77777777" w:rsidR="00293FB8" w:rsidRDefault="00AD695D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7531C1FF" w14:textId="77777777" w:rsidR="00293FB8" w:rsidRDefault="00AD695D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10EC4D66" w14:textId="77777777" w:rsidR="00293FB8" w:rsidRDefault="00293FB8"/>
          <w:p w14:paraId="5461FBF9" w14:textId="77777777" w:rsidR="00293FB8" w:rsidRDefault="00AD695D">
            <w:r>
              <w:rPr>
                <w:rFonts w:hint="eastAsia"/>
              </w:rPr>
              <w:t>查看《检验设备清单》，抽查外部检定或校准情况，随机抽查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2229"/>
              <w:gridCol w:w="2165"/>
              <w:gridCol w:w="2535"/>
            </w:tblGrid>
            <w:tr w:rsidR="00293FB8" w14:paraId="29269DDE" w14:textId="77777777">
              <w:tc>
                <w:tcPr>
                  <w:tcW w:w="2114" w:type="dxa"/>
                </w:tcPr>
                <w:p w14:paraId="4E0C68F5" w14:textId="77777777" w:rsidR="00293FB8" w:rsidRDefault="00AD695D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29" w:type="dxa"/>
                </w:tcPr>
                <w:p w14:paraId="4D234F40" w14:textId="77777777" w:rsidR="00293FB8" w:rsidRDefault="00AD695D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65" w:type="dxa"/>
                </w:tcPr>
                <w:p w14:paraId="5EA438B1" w14:textId="77777777" w:rsidR="00293FB8" w:rsidRDefault="00AD695D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535" w:type="dxa"/>
                </w:tcPr>
                <w:p w14:paraId="5D1FD476" w14:textId="77777777" w:rsidR="00293FB8" w:rsidRDefault="00AD695D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DD0593" w14:paraId="20E0FE26" w14:textId="77777777">
              <w:tc>
                <w:tcPr>
                  <w:tcW w:w="2114" w:type="dxa"/>
                </w:tcPr>
                <w:p w14:paraId="49830FCF" w14:textId="419319A5" w:rsidR="00DD0593" w:rsidRDefault="00DD0593" w:rsidP="00DD0593">
                  <w:r>
                    <w:rPr>
                      <w:rFonts w:hint="eastAsia"/>
                    </w:rPr>
                    <w:t>电子天平</w:t>
                  </w:r>
                  <w:r>
                    <w:rPr>
                      <w:rFonts w:hint="eastAsia"/>
                    </w:rPr>
                    <w:t>(</w:t>
                  </w:r>
                  <w:r>
                    <w:t>FA1004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29" w:type="dxa"/>
                </w:tcPr>
                <w:p w14:paraId="440260F3" w14:textId="3FA455A1" w:rsidR="00DD0593" w:rsidRDefault="00DD0593" w:rsidP="00DD0593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t>0JA014</w:t>
                  </w:r>
                  <w:r>
                    <w:t>98</w:t>
                  </w:r>
                  <w:r>
                    <w:t>000</w:t>
                  </w:r>
                  <w:r>
                    <w:t>3</w:t>
                  </w:r>
                </w:p>
              </w:tc>
              <w:tc>
                <w:tcPr>
                  <w:tcW w:w="2165" w:type="dxa"/>
                </w:tcPr>
                <w:p w14:paraId="2A4E2192" w14:textId="255A00B3" w:rsidR="00DD0593" w:rsidRDefault="00DD0593" w:rsidP="00DD0593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02</w:t>
                  </w:r>
                </w:p>
              </w:tc>
              <w:tc>
                <w:tcPr>
                  <w:tcW w:w="2535" w:type="dxa"/>
                </w:tcPr>
                <w:p w14:paraId="126AA8F8" w14:textId="77777777" w:rsidR="00DD0593" w:rsidRDefault="00DD0593" w:rsidP="00DD059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42AFD85F" w14:textId="77777777">
              <w:tc>
                <w:tcPr>
                  <w:tcW w:w="2114" w:type="dxa"/>
                </w:tcPr>
                <w:p w14:paraId="7282B94A" w14:textId="369C99E0" w:rsidR="00D12B16" w:rsidRDefault="00D12B16" w:rsidP="00D12B16">
                  <w:r>
                    <w:rPr>
                      <w:rFonts w:hint="eastAsia"/>
                    </w:rPr>
                    <w:lastRenderedPageBreak/>
                    <w:t>电子台秤</w:t>
                  </w:r>
                </w:p>
              </w:tc>
              <w:tc>
                <w:tcPr>
                  <w:tcW w:w="2229" w:type="dxa"/>
                </w:tcPr>
                <w:p w14:paraId="1C0B42A6" w14:textId="54E80982" w:rsidR="00D12B16" w:rsidRDefault="00D12B16" w:rsidP="00D12B16">
                  <w:r>
                    <w:rPr>
                      <w:rFonts w:hint="eastAsia"/>
                    </w:rPr>
                    <w:t>2</w:t>
                  </w:r>
                  <w:r>
                    <w:t>0JA014</w:t>
                  </w:r>
                  <w:r>
                    <w:t>98</w:t>
                  </w:r>
                  <w:r>
                    <w:t>000</w:t>
                  </w:r>
                  <w:r>
                    <w:t>1</w:t>
                  </w:r>
                </w:p>
              </w:tc>
              <w:tc>
                <w:tcPr>
                  <w:tcW w:w="2165" w:type="dxa"/>
                </w:tcPr>
                <w:p w14:paraId="77088A08" w14:textId="5644BF95" w:rsidR="00D12B16" w:rsidRDefault="00D12B16" w:rsidP="00D12B16">
                  <w:r>
                    <w:rPr>
                      <w:rFonts w:hint="eastAsia"/>
                    </w:rPr>
                    <w:t>2</w:t>
                  </w:r>
                  <w:r>
                    <w:t>021-11-2</w:t>
                  </w:r>
                </w:p>
              </w:tc>
              <w:tc>
                <w:tcPr>
                  <w:tcW w:w="2535" w:type="dxa"/>
                </w:tcPr>
                <w:p w14:paraId="1DA449CC" w14:textId="77777777" w:rsidR="00D12B16" w:rsidRDefault="00D12B16" w:rsidP="00D12B1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071CFEFC" w14:textId="77777777">
              <w:tc>
                <w:tcPr>
                  <w:tcW w:w="2114" w:type="dxa"/>
                </w:tcPr>
                <w:p w14:paraId="61075DB3" w14:textId="63295524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砝码</w:t>
                  </w: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2229" w:type="dxa"/>
                </w:tcPr>
                <w:p w14:paraId="72A295B5" w14:textId="4E8197B8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0JA014810005</w:t>
                  </w:r>
                </w:p>
              </w:tc>
              <w:tc>
                <w:tcPr>
                  <w:tcW w:w="2165" w:type="dxa"/>
                </w:tcPr>
                <w:p w14:paraId="6256405B" w14:textId="31CEBBC9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535" w:type="dxa"/>
                </w:tcPr>
                <w:p w14:paraId="21EFC9CA" w14:textId="7DD6C0C3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729B2A8B" w14:textId="77777777">
              <w:trPr>
                <w:trHeight w:val="292"/>
              </w:trPr>
              <w:tc>
                <w:tcPr>
                  <w:tcW w:w="2114" w:type="dxa"/>
                </w:tcPr>
                <w:p w14:paraId="6F0C965E" w14:textId="1A2BC3F3" w:rsidR="00D12B16" w:rsidRDefault="00D12B16" w:rsidP="00D12B16">
                  <w:r>
                    <w:rPr>
                      <w:rFonts w:hint="eastAsia"/>
                    </w:rPr>
                    <w:t>激光粒度分析仪</w:t>
                  </w:r>
                </w:p>
              </w:tc>
              <w:tc>
                <w:tcPr>
                  <w:tcW w:w="2229" w:type="dxa"/>
                </w:tcPr>
                <w:p w14:paraId="50F17687" w14:textId="5E10C234" w:rsidR="00D12B16" w:rsidRDefault="00D12B16" w:rsidP="00D12B16">
                  <w:r>
                    <w:rPr>
                      <w:rFonts w:hint="eastAsia"/>
                    </w:rPr>
                    <w:t>2</w:t>
                  </w:r>
                  <w:r>
                    <w:t>0JA014</w:t>
                  </w:r>
                  <w:r>
                    <w:t>98</w:t>
                  </w:r>
                  <w:r>
                    <w:t>000</w:t>
                  </w:r>
                  <w:r>
                    <w:t>4</w:t>
                  </w:r>
                </w:p>
              </w:tc>
              <w:tc>
                <w:tcPr>
                  <w:tcW w:w="2165" w:type="dxa"/>
                </w:tcPr>
                <w:p w14:paraId="5A5D05EA" w14:textId="7B073AF0" w:rsidR="00D12B16" w:rsidRDefault="00D12B16" w:rsidP="00D12B16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535" w:type="dxa"/>
                </w:tcPr>
                <w:p w14:paraId="3DB8B8ED" w14:textId="77777777" w:rsidR="00D12B16" w:rsidRDefault="00D12B16" w:rsidP="00D12B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1FA4B81B" w14:textId="77777777">
              <w:trPr>
                <w:trHeight w:val="292"/>
              </w:trPr>
              <w:tc>
                <w:tcPr>
                  <w:tcW w:w="2114" w:type="dxa"/>
                </w:tcPr>
                <w:p w14:paraId="11C36F0D" w14:textId="0D37A84C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白度仪</w:t>
                  </w:r>
                </w:p>
              </w:tc>
              <w:tc>
                <w:tcPr>
                  <w:tcW w:w="2229" w:type="dxa"/>
                </w:tcPr>
                <w:p w14:paraId="11880185" w14:textId="3EBB6235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0JA014</w:t>
                  </w:r>
                  <w:r>
                    <w:t>80</w:t>
                  </w:r>
                  <w:r>
                    <w:t>004</w:t>
                  </w:r>
                </w:p>
              </w:tc>
              <w:tc>
                <w:tcPr>
                  <w:tcW w:w="2165" w:type="dxa"/>
                </w:tcPr>
                <w:p w14:paraId="29AEFCD8" w14:textId="6F5C4AAD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535" w:type="dxa"/>
                </w:tcPr>
                <w:p w14:paraId="3926C6C8" w14:textId="3F79D26B" w:rsidR="00D12B16" w:rsidRDefault="00D12B16" w:rsidP="00D12B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2694BFC4" w14:textId="77777777">
              <w:tc>
                <w:tcPr>
                  <w:tcW w:w="2114" w:type="dxa"/>
                </w:tcPr>
                <w:p w14:paraId="5B1B5B43" w14:textId="77777777" w:rsidR="00D12B16" w:rsidRDefault="00D12B16" w:rsidP="00D12B16">
                  <w:r>
                    <w:rPr>
                      <w:rFonts w:hint="eastAsia"/>
                    </w:rPr>
                    <w:t>标准筛</w:t>
                  </w:r>
                </w:p>
                <w:p w14:paraId="45BC1D84" w14:textId="1474ACF1" w:rsidR="00D12B16" w:rsidRDefault="00D12B16" w:rsidP="00D12B16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0</w:t>
                  </w:r>
                  <w:r>
                    <w:t>.</w:t>
                  </w:r>
                  <w:r>
                    <w:rPr>
                      <w:rFonts w:hint="eastAsia"/>
                    </w:rPr>
                    <w:t>0</w:t>
                  </w:r>
                  <w:r>
                    <w:t>48/0.075</w:t>
                  </w:r>
                  <w:r>
                    <w:rPr>
                      <w:rFonts w:hint="eastAsia"/>
                    </w:rPr>
                    <w:t>mm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29" w:type="dxa"/>
                </w:tcPr>
                <w:p w14:paraId="37F205D1" w14:textId="77777777" w:rsidR="00D12B16" w:rsidRDefault="00D12B16" w:rsidP="00D12B16">
                  <w:r w:rsidRPr="00DD0593">
                    <w:t>20JA01481000</w:t>
                  </w:r>
                  <w:r>
                    <w:t>2</w:t>
                  </w:r>
                </w:p>
                <w:p w14:paraId="46CBDB54" w14:textId="5E53ACA2" w:rsidR="00D12B16" w:rsidRPr="00DD0593" w:rsidRDefault="00D12B16" w:rsidP="00D12B16">
                  <w:pPr>
                    <w:pStyle w:val="a0"/>
                    <w:ind w:left="0"/>
                    <w:rPr>
                      <w:rFonts w:ascii="Times New Roman" w:hAnsi="Times New Roman" w:hint="eastAsia"/>
                      <w:sz w:val="21"/>
                    </w:rPr>
                  </w:pPr>
                  <w:r w:rsidRPr="00DD0593">
                    <w:rPr>
                      <w:rFonts w:ascii="Times New Roman" w:hAnsi="Times New Roman"/>
                      <w:sz w:val="21"/>
                    </w:rPr>
                    <w:t>20JA01481000</w:t>
                  </w:r>
                  <w:r>
                    <w:rPr>
                      <w:rFonts w:ascii="Times New Roman" w:hAnsi="Times New Roman"/>
                      <w:sz w:val="21"/>
                    </w:rPr>
                    <w:t>3</w:t>
                  </w:r>
                </w:p>
              </w:tc>
              <w:tc>
                <w:tcPr>
                  <w:tcW w:w="2165" w:type="dxa"/>
                </w:tcPr>
                <w:p w14:paraId="556676BB" w14:textId="77777777" w:rsidR="00D12B16" w:rsidRDefault="00D12B16" w:rsidP="00D12B16">
                  <w:pPr>
                    <w:pStyle w:val="a0"/>
                    <w:ind w:left="0"/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  <w:p w14:paraId="0DCE8399" w14:textId="678DAB11" w:rsidR="00D12B16" w:rsidRDefault="00D12B16" w:rsidP="00D12B16">
                  <w:pPr>
                    <w:pStyle w:val="a0"/>
                    <w:ind w:left="0"/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535" w:type="dxa"/>
                </w:tcPr>
                <w:p w14:paraId="469B3F67" w14:textId="77777777" w:rsidR="00D12B16" w:rsidRDefault="00D12B16" w:rsidP="00D12B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  <w:p w14:paraId="333C2CF0" w14:textId="40E88FE1" w:rsidR="00D12B16" w:rsidRDefault="00D12B16" w:rsidP="00D12B16">
                  <w:pPr>
                    <w:pStyle w:val="a0"/>
                    <w:ind w:left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6EBCA60B" w14:textId="77777777">
              <w:tc>
                <w:tcPr>
                  <w:tcW w:w="2114" w:type="dxa"/>
                </w:tcPr>
                <w:p w14:paraId="338D8E1B" w14:textId="78ED7C25" w:rsidR="00D12B16" w:rsidRDefault="00D12B16" w:rsidP="00D12B16">
                  <w:r>
                    <w:rPr>
                      <w:rFonts w:hint="eastAsia"/>
                    </w:rPr>
                    <w:t>原子吸收分光光度计</w:t>
                  </w:r>
                </w:p>
              </w:tc>
              <w:tc>
                <w:tcPr>
                  <w:tcW w:w="2229" w:type="dxa"/>
                </w:tcPr>
                <w:p w14:paraId="58917BB9" w14:textId="2C9A1C16" w:rsidR="00D12B16" w:rsidRDefault="00D12B16" w:rsidP="00D12B16">
                  <w:r>
                    <w:rPr>
                      <w:rFonts w:hint="eastAsia"/>
                    </w:rPr>
                    <w:t>2</w:t>
                  </w:r>
                  <w:r>
                    <w:t>0JA014</w:t>
                  </w:r>
                  <w:r>
                    <w:t>98</w:t>
                  </w:r>
                  <w:r>
                    <w:t>000</w:t>
                  </w:r>
                  <w:r>
                    <w:t>1</w:t>
                  </w:r>
                </w:p>
              </w:tc>
              <w:tc>
                <w:tcPr>
                  <w:tcW w:w="2165" w:type="dxa"/>
                </w:tcPr>
                <w:p w14:paraId="604440D8" w14:textId="74EBD2AF" w:rsidR="00D12B16" w:rsidRDefault="00D12B16" w:rsidP="00D12B16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535" w:type="dxa"/>
                </w:tcPr>
                <w:p w14:paraId="35789A1A" w14:textId="01889B4C" w:rsidR="00D12B16" w:rsidRDefault="00D12B16" w:rsidP="00D12B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D12B16" w14:paraId="10F07DA0" w14:textId="77777777">
              <w:tc>
                <w:tcPr>
                  <w:tcW w:w="2114" w:type="dxa"/>
                </w:tcPr>
                <w:p w14:paraId="563AE297" w14:textId="0E6E1248" w:rsidR="00D12B16" w:rsidRDefault="00D12B16" w:rsidP="00D12B16"/>
              </w:tc>
              <w:tc>
                <w:tcPr>
                  <w:tcW w:w="2229" w:type="dxa"/>
                </w:tcPr>
                <w:p w14:paraId="2C139898" w14:textId="35D383A5" w:rsidR="00D12B16" w:rsidRDefault="00D12B16" w:rsidP="00D12B16"/>
              </w:tc>
              <w:tc>
                <w:tcPr>
                  <w:tcW w:w="2165" w:type="dxa"/>
                </w:tcPr>
                <w:p w14:paraId="06D1BB9D" w14:textId="370E2CA5" w:rsidR="00D12B16" w:rsidRDefault="00D12B16" w:rsidP="00D12B16"/>
              </w:tc>
              <w:tc>
                <w:tcPr>
                  <w:tcW w:w="2535" w:type="dxa"/>
                </w:tcPr>
                <w:p w14:paraId="371738F2" w14:textId="70BA52FA" w:rsidR="00D12B16" w:rsidRDefault="00D12B16" w:rsidP="00D12B16"/>
              </w:tc>
            </w:tr>
          </w:tbl>
          <w:p w14:paraId="7B0C37C5" w14:textId="77777777" w:rsidR="008F7ACC" w:rsidRDefault="008F7ACC"/>
          <w:p w14:paraId="6EBCD4AE" w14:textId="0C4981FB" w:rsidR="00293FB8" w:rsidRDefault="00AD695D"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《内部校准计划》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3482"/>
              <w:gridCol w:w="1801"/>
              <w:gridCol w:w="2036"/>
            </w:tblGrid>
            <w:tr w:rsidR="00293FB8" w14:paraId="6DABF98F" w14:textId="77777777">
              <w:tc>
                <w:tcPr>
                  <w:tcW w:w="1724" w:type="dxa"/>
                </w:tcPr>
                <w:p w14:paraId="5D3811CB" w14:textId="77777777" w:rsidR="00293FB8" w:rsidRDefault="00AD695D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 w14:paraId="4B0F78E1" w14:textId="77777777" w:rsidR="00293FB8" w:rsidRDefault="00AD695D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 w14:paraId="2B9D2B4D" w14:textId="77777777" w:rsidR="00293FB8" w:rsidRDefault="00AD695D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7930176" w14:textId="77777777" w:rsidR="00293FB8" w:rsidRDefault="00AD695D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293FB8" w14:paraId="1BA765BF" w14:textId="77777777">
              <w:tc>
                <w:tcPr>
                  <w:tcW w:w="1724" w:type="dxa"/>
                </w:tcPr>
                <w:p w14:paraId="7991E027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 w14:paraId="6C512616" w14:textId="77777777" w:rsidR="00293FB8" w:rsidRDefault="00293FB8"/>
              </w:tc>
              <w:tc>
                <w:tcPr>
                  <w:tcW w:w="1801" w:type="dxa"/>
                </w:tcPr>
                <w:p w14:paraId="002F05D1" w14:textId="77777777" w:rsidR="00293FB8" w:rsidRDefault="00293FB8"/>
              </w:tc>
              <w:tc>
                <w:tcPr>
                  <w:tcW w:w="2036" w:type="dxa"/>
                </w:tcPr>
                <w:p w14:paraId="26FEE517" w14:textId="77777777" w:rsidR="00293FB8" w:rsidRDefault="00AD695D"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 w:rsidR="00293FB8" w14:paraId="34F14D93" w14:textId="77777777">
              <w:tc>
                <w:tcPr>
                  <w:tcW w:w="1724" w:type="dxa"/>
                </w:tcPr>
                <w:p w14:paraId="7FF70FB3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 w14:paraId="44223286" w14:textId="77777777" w:rsidR="00293FB8" w:rsidRDefault="00293FB8"/>
              </w:tc>
              <w:tc>
                <w:tcPr>
                  <w:tcW w:w="1801" w:type="dxa"/>
                </w:tcPr>
                <w:p w14:paraId="6EF9191E" w14:textId="77777777" w:rsidR="00293FB8" w:rsidRDefault="00293FB8"/>
              </w:tc>
              <w:tc>
                <w:tcPr>
                  <w:tcW w:w="2036" w:type="dxa"/>
                </w:tcPr>
                <w:p w14:paraId="654576F4" w14:textId="77777777" w:rsidR="00293FB8" w:rsidRDefault="00AD695D"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14:paraId="2839DF90" w14:textId="77777777" w:rsidR="00293FB8" w:rsidRDefault="00293FB8"/>
          <w:p w14:paraId="4F426503" w14:textId="77777777" w:rsidR="00293FB8" w:rsidRDefault="00AD695D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293FB8" w14:paraId="07C30345" w14:textId="77777777">
              <w:tc>
                <w:tcPr>
                  <w:tcW w:w="2133" w:type="dxa"/>
                </w:tcPr>
                <w:p w14:paraId="412A0BCA" w14:textId="77777777" w:rsidR="00293FB8" w:rsidRDefault="00AD695D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05132D36" w14:textId="77777777" w:rsidR="00293FB8" w:rsidRDefault="00AD695D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BBA2883" w14:textId="77777777" w:rsidR="00293FB8" w:rsidRDefault="00AD695D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3FB116C3" w14:textId="77777777" w:rsidR="00293FB8" w:rsidRDefault="00AD695D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293FB8" w14:paraId="31F565D7" w14:textId="77777777">
              <w:tc>
                <w:tcPr>
                  <w:tcW w:w="2133" w:type="dxa"/>
                </w:tcPr>
                <w:p w14:paraId="5F612C08" w14:textId="77777777" w:rsidR="00293FB8" w:rsidRDefault="00293FB8"/>
              </w:tc>
              <w:tc>
                <w:tcPr>
                  <w:tcW w:w="2248" w:type="dxa"/>
                </w:tcPr>
                <w:p w14:paraId="2DE31110" w14:textId="77777777" w:rsidR="00293FB8" w:rsidRDefault="00293FB8"/>
              </w:tc>
              <w:tc>
                <w:tcPr>
                  <w:tcW w:w="2626" w:type="dxa"/>
                </w:tcPr>
                <w:p w14:paraId="7B126AB3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0C9457B5" w14:textId="77777777" w:rsidR="00293FB8" w:rsidRDefault="00293FB8"/>
              </w:tc>
            </w:tr>
            <w:tr w:rsidR="00293FB8" w14:paraId="14E3101B" w14:textId="77777777">
              <w:tc>
                <w:tcPr>
                  <w:tcW w:w="2133" w:type="dxa"/>
                </w:tcPr>
                <w:p w14:paraId="2E50AD97" w14:textId="77777777" w:rsidR="00293FB8" w:rsidRDefault="00293FB8"/>
              </w:tc>
              <w:tc>
                <w:tcPr>
                  <w:tcW w:w="2248" w:type="dxa"/>
                </w:tcPr>
                <w:p w14:paraId="68205471" w14:textId="77777777" w:rsidR="00293FB8" w:rsidRDefault="00293FB8"/>
              </w:tc>
              <w:tc>
                <w:tcPr>
                  <w:tcW w:w="2626" w:type="dxa"/>
                </w:tcPr>
                <w:p w14:paraId="3B54640B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2F8ED08A" w14:textId="77777777" w:rsidR="00293FB8" w:rsidRDefault="00293FB8"/>
              </w:tc>
            </w:tr>
            <w:tr w:rsidR="00293FB8" w14:paraId="4B809159" w14:textId="77777777">
              <w:tc>
                <w:tcPr>
                  <w:tcW w:w="2133" w:type="dxa"/>
                </w:tcPr>
                <w:p w14:paraId="65EDAAB5" w14:textId="77777777" w:rsidR="00293FB8" w:rsidRDefault="00293FB8"/>
              </w:tc>
              <w:tc>
                <w:tcPr>
                  <w:tcW w:w="2248" w:type="dxa"/>
                </w:tcPr>
                <w:p w14:paraId="69BAC5DB" w14:textId="77777777" w:rsidR="00293FB8" w:rsidRDefault="00293FB8"/>
              </w:tc>
              <w:tc>
                <w:tcPr>
                  <w:tcW w:w="2626" w:type="dxa"/>
                </w:tcPr>
                <w:p w14:paraId="3D45562C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2807BA3D" w14:textId="77777777" w:rsidR="00293FB8" w:rsidRDefault="00293FB8"/>
              </w:tc>
            </w:tr>
          </w:tbl>
          <w:p w14:paraId="1E54DF59" w14:textId="77777777" w:rsidR="00293FB8" w:rsidRDefault="00293FB8"/>
          <w:p w14:paraId="39090EE8" w14:textId="77777777" w:rsidR="00293FB8" w:rsidRDefault="00AD695D">
            <w:r>
              <w:rPr>
                <w:rFonts w:hint="eastAsia"/>
              </w:rPr>
              <w:t>标准溶液控制：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1418"/>
              <w:gridCol w:w="1559"/>
              <w:gridCol w:w="1829"/>
              <w:gridCol w:w="1569"/>
              <w:gridCol w:w="1547"/>
            </w:tblGrid>
            <w:tr w:rsidR="00293FB8" w14:paraId="16DEC50D" w14:textId="77777777">
              <w:tc>
                <w:tcPr>
                  <w:tcW w:w="1121" w:type="dxa"/>
                </w:tcPr>
                <w:p w14:paraId="2B8DAF40" w14:textId="77777777" w:rsidR="00293FB8" w:rsidRDefault="00AD695D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1418" w:type="dxa"/>
                </w:tcPr>
                <w:p w14:paraId="75890356" w14:textId="77777777" w:rsidR="00293FB8" w:rsidRDefault="00AD695D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59" w:type="dxa"/>
                </w:tcPr>
                <w:p w14:paraId="2451F953" w14:textId="77777777" w:rsidR="00293FB8" w:rsidRDefault="00AD695D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29" w:type="dxa"/>
                </w:tcPr>
                <w:p w14:paraId="77D69B06" w14:textId="77777777" w:rsidR="00293FB8" w:rsidRDefault="00AD695D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14:paraId="7F062605" w14:textId="77777777" w:rsidR="00293FB8" w:rsidRDefault="00AD695D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14:paraId="29ED7CF0" w14:textId="77777777" w:rsidR="00293FB8" w:rsidRDefault="00AD695D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293FB8" w14:paraId="55F907D3" w14:textId="77777777">
              <w:tc>
                <w:tcPr>
                  <w:tcW w:w="1121" w:type="dxa"/>
                </w:tcPr>
                <w:p w14:paraId="7B3A5099" w14:textId="77777777" w:rsidR="00293FB8" w:rsidRDefault="00AD695D">
                  <w:r>
                    <w:rPr>
                      <w:rFonts w:hint="eastAsia"/>
                    </w:rPr>
                    <w:t>E</w:t>
                  </w:r>
                  <w:r>
                    <w:t>DTA</w:t>
                  </w:r>
                </w:p>
              </w:tc>
              <w:tc>
                <w:tcPr>
                  <w:tcW w:w="1418" w:type="dxa"/>
                </w:tcPr>
                <w:p w14:paraId="0732E55D" w14:textId="7C3FFA84" w:rsidR="00293FB8" w:rsidRDefault="00AD695D">
                  <w:r>
                    <w:rPr>
                      <w:rFonts w:hint="eastAsia"/>
                    </w:rPr>
                    <w:t>0</w:t>
                  </w:r>
                  <w:r>
                    <w:t>.0</w:t>
                  </w:r>
                  <w:r w:rsidR="005E1DB1">
                    <w:t>1802</w:t>
                  </w:r>
                  <w:r>
                    <w:rPr>
                      <w:rFonts w:hint="eastAsia"/>
                    </w:rPr>
                    <w:t>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 w14:paraId="4695C3ED" w14:textId="512CA896" w:rsidR="00293FB8" w:rsidRDefault="00AD695D">
                  <w:r>
                    <w:rPr>
                      <w:rFonts w:hint="eastAsia"/>
                    </w:rPr>
                    <w:t>氧化锌</w:t>
                  </w:r>
                  <w:r w:rsidR="00DD0593">
                    <w:rPr>
                      <w:rFonts w:hint="eastAsia"/>
                    </w:rPr>
                    <w:t>溶液</w:t>
                  </w:r>
                </w:p>
              </w:tc>
              <w:tc>
                <w:tcPr>
                  <w:tcW w:w="1829" w:type="dxa"/>
                </w:tcPr>
                <w:p w14:paraId="7A8A3C34" w14:textId="77777777" w:rsidR="00293FB8" w:rsidRDefault="00AD695D"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 w14:paraId="24348051" w14:textId="77777777" w:rsidR="00293FB8" w:rsidRDefault="00AD695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14:paraId="0D2B6CC9" w14:textId="77777777" w:rsidR="00293FB8" w:rsidRDefault="00AD695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293FB8" w14:paraId="40E470AB" w14:textId="77777777">
              <w:tc>
                <w:tcPr>
                  <w:tcW w:w="1121" w:type="dxa"/>
                </w:tcPr>
                <w:p w14:paraId="4DAE1B51" w14:textId="4F99C298" w:rsidR="00293FB8" w:rsidRDefault="00293FB8"/>
              </w:tc>
              <w:tc>
                <w:tcPr>
                  <w:tcW w:w="1418" w:type="dxa"/>
                </w:tcPr>
                <w:p w14:paraId="2B5AE152" w14:textId="38EF4E40" w:rsidR="00293FB8" w:rsidRDefault="00293FB8"/>
              </w:tc>
              <w:tc>
                <w:tcPr>
                  <w:tcW w:w="1559" w:type="dxa"/>
                </w:tcPr>
                <w:p w14:paraId="5882DA09" w14:textId="2E882B3B" w:rsidR="00293FB8" w:rsidRDefault="00293FB8"/>
              </w:tc>
              <w:tc>
                <w:tcPr>
                  <w:tcW w:w="1829" w:type="dxa"/>
                </w:tcPr>
                <w:p w14:paraId="2EF35D8B" w14:textId="529B6540" w:rsidR="00293FB8" w:rsidRDefault="00293FB8"/>
              </w:tc>
              <w:tc>
                <w:tcPr>
                  <w:tcW w:w="1569" w:type="dxa"/>
                </w:tcPr>
                <w:p w14:paraId="495861E8" w14:textId="77777777" w:rsidR="00293FB8" w:rsidRDefault="00AD695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14:paraId="5EB0D4E6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293FB8" w14:paraId="3CCF39B3" w14:textId="77777777">
              <w:tc>
                <w:tcPr>
                  <w:tcW w:w="1121" w:type="dxa"/>
                </w:tcPr>
                <w:p w14:paraId="16C3264B" w14:textId="77777777" w:rsidR="00293FB8" w:rsidRDefault="00293FB8"/>
              </w:tc>
              <w:tc>
                <w:tcPr>
                  <w:tcW w:w="1418" w:type="dxa"/>
                </w:tcPr>
                <w:p w14:paraId="57A0BA60" w14:textId="77777777" w:rsidR="00293FB8" w:rsidRDefault="00293FB8"/>
              </w:tc>
              <w:tc>
                <w:tcPr>
                  <w:tcW w:w="1559" w:type="dxa"/>
                </w:tcPr>
                <w:p w14:paraId="4C1AD861" w14:textId="77777777" w:rsidR="00293FB8" w:rsidRDefault="00293FB8"/>
              </w:tc>
              <w:tc>
                <w:tcPr>
                  <w:tcW w:w="1829" w:type="dxa"/>
                </w:tcPr>
                <w:p w14:paraId="3CEBE378" w14:textId="77777777" w:rsidR="00293FB8" w:rsidRDefault="00293FB8"/>
              </w:tc>
              <w:tc>
                <w:tcPr>
                  <w:tcW w:w="1569" w:type="dxa"/>
                </w:tcPr>
                <w:p w14:paraId="40825174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14:paraId="627BA754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14:paraId="74E56F5A" w14:textId="77777777" w:rsidR="00293FB8" w:rsidRDefault="00293FB8"/>
          <w:p w14:paraId="20EDBC0B" w14:textId="77777777" w:rsidR="00293FB8" w:rsidRDefault="00AD695D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否</w:t>
            </w:r>
          </w:p>
          <w:p w14:paraId="5B53BEA5" w14:textId="77777777" w:rsidR="00293FB8" w:rsidRDefault="00AD695D">
            <w:r>
              <w:lastRenderedPageBreak/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不适用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</w:p>
          <w:p w14:paraId="36C5B92D" w14:textId="77777777" w:rsidR="00293FB8" w:rsidRDefault="00AD695D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</w:t>
            </w:r>
          </w:p>
          <w:p w14:paraId="5A5DC924" w14:textId="77777777" w:rsidR="00293FB8" w:rsidRDefault="00AD695D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 w14:paraId="5AFA4317" w14:textId="77777777" w:rsidR="00293FB8" w:rsidRDefault="00AD695D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14:paraId="4DECC177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/>
          </w:tcPr>
          <w:p w14:paraId="0EC6D297" w14:textId="77777777" w:rsidR="00293FB8" w:rsidRDefault="00293FB8"/>
        </w:tc>
      </w:tr>
      <w:tr w:rsidR="00293FB8" w14:paraId="62D14EF8" w14:textId="77777777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14:paraId="49F00D7E" w14:textId="77777777" w:rsidR="00293FB8" w:rsidRDefault="00AD695D">
            <w:r>
              <w:rPr>
                <w:rFonts w:hint="eastAsia"/>
              </w:rPr>
              <w:lastRenderedPageBreak/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19428998" w14:textId="77777777" w:rsidR="00293FB8" w:rsidRDefault="00293FB8"/>
        </w:tc>
        <w:tc>
          <w:tcPr>
            <w:tcW w:w="938" w:type="dxa"/>
            <w:gridSpan w:val="2"/>
            <w:vMerge w:val="restart"/>
          </w:tcPr>
          <w:p w14:paraId="28A5587F" w14:textId="77777777" w:rsidR="00293FB8" w:rsidRDefault="00AD695D">
            <w:r>
              <w:rPr>
                <w:rFonts w:hint="eastAsia"/>
              </w:rPr>
              <w:t>F8.8.1</w:t>
            </w:r>
          </w:p>
          <w:p w14:paraId="6A40D687" w14:textId="77777777" w:rsidR="00293FB8" w:rsidRDefault="00293FB8"/>
        </w:tc>
        <w:tc>
          <w:tcPr>
            <w:tcW w:w="745" w:type="dxa"/>
          </w:tcPr>
          <w:p w14:paraId="5472E371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 w14:paraId="568C3D31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8.8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</w:tcPr>
          <w:p w14:paraId="5D146427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25326D3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B0553C0" w14:textId="77777777" w:rsidR="00293FB8" w:rsidRDefault="00293FB8">
            <w:pPr>
              <w:pStyle w:val="a6"/>
            </w:pPr>
          </w:p>
          <w:p w14:paraId="166AEA8F" w14:textId="77777777" w:rsidR="00293FB8" w:rsidRDefault="00293FB8">
            <w:pPr>
              <w:pStyle w:val="a6"/>
            </w:pPr>
          </w:p>
          <w:p w14:paraId="1EB52287" w14:textId="77777777" w:rsidR="00293FB8" w:rsidRDefault="00293FB8">
            <w:pPr>
              <w:pStyle w:val="a6"/>
            </w:pPr>
          </w:p>
          <w:p w14:paraId="25FA5FD3" w14:textId="77777777" w:rsidR="00293FB8" w:rsidRDefault="00293FB8">
            <w:pPr>
              <w:pStyle w:val="a6"/>
            </w:pPr>
          </w:p>
          <w:p w14:paraId="113ADFC5" w14:textId="77777777" w:rsidR="00293FB8" w:rsidRDefault="00293FB8">
            <w:pPr>
              <w:pStyle w:val="a6"/>
            </w:pPr>
          </w:p>
          <w:p w14:paraId="1AA7524C" w14:textId="77777777" w:rsidR="00293FB8" w:rsidRDefault="00293FB8">
            <w:pPr>
              <w:pStyle w:val="a6"/>
            </w:pPr>
          </w:p>
          <w:p w14:paraId="200CFD43" w14:textId="77777777" w:rsidR="00293FB8" w:rsidRDefault="00293FB8">
            <w:pPr>
              <w:pStyle w:val="a6"/>
            </w:pPr>
          </w:p>
          <w:p w14:paraId="2D5CAA0A" w14:textId="77777777" w:rsidR="00293FB8" w:rsidRDefault="00293FB8">
            <w:pPr>
              <w:pStyle w:val="a6"/>
            </w:pPr>
          </w:p>
          <w:p w14:paraId="56F40C09" w14:textId="77777777" w:rsidR="00293FB8" w:rsidRDefault="00293FB8">
            <w:pPr>
              <w:pStyle w:val="a6"/>
            </w:pPr>
          </w:p>
          <w:p w14:paraId="6B7E9D45" w14:textId="77777777" w:rsidR="00293FB8" w:rsidRDefault="00293FB8">
            <w:pPr>
              <w:pStyle w:val="a6"/>
            </w:pPr>
          </w:p>
          <w:p w14:paraId="73643E66" w14:textId="77777777" w:rsidR="00293FB8" w:rsidRDefault="00293FB8">
            <w:pPr>
              <w:pStyle w:val="a6"/>
            </w:pPr>
          </w:p>
          <w:p w14:paraId="67BAC344" w14:textId="77777777" w:rsidR="00293FB8" w:rsidRDefault="00293FB8">
            <w:pPr>
              <w:pStyle w:val="a6"/>
            </w:pPr>
          </w:p>
          <w:p w14:paraId="02E1FD6B" w14:textId="77777777" w:rsidR="00293FB8" w:rsidRDefault="00293FB8">
            <w:pPr>
              <w:pStyle w:val="a6"/>
            </w:pPr>
          </w:p>
          <w:p w14:paraId="32C3B30F" w14:textId="77777777" w:rsidR="00293FB8" w:rsidRDefault="00293FB8">
            <w:pPr>
              <w:pStyle w:val="a6"/>
            </w:pPr>
          </w:p>
          <w:p w14:paraId="18B92158" w14:textId="77777777" w:rsidR="00293FB8" w:rsidRDefault="00293FB8">
            <w:pPr>
              <w:pStyle w:val="a6"/>
            </w:pPr>
          </w:p>
          <w:p w14:paraId="1140DDC0" w14:textId="77777777" w:rsidR="00293FB8" w:rsidRDefault="00293FB8">
            <w:pPr>
              <w:pStyle w:val="a6"/>
            </w:pPr>
          </w:p>
          <w:p w14:paraId="0087CBBF" w14:textId="77777777" w:rsidR="00293FB8" w:rsidRDefault="00293FB8">
            <w:pPr>
              <w:pStyle w:val="a6"/>
            </w:pPr>
          </w:p>
          <w:p w14:paraId="74A00C51" w14:textId="77777777" w:rsidR="00293FB8" w:rsidRDefault="00293FB8">
            <w:pPr>
              <w:pStyle w:val="a6"/>
            </w:pPr>
          </w:p>
          <w:p w14:paraId="3B056687" w14:textId="77777777" w:rsidR="00293FB8" w:rsidRDefault="00293FB8">
            <w:pPr>
              <w:pStyle w:val="a6"/>
            </w:pPr>
          </w:p>
          <w:p w14:paraId="593B2C06" w14:textId="77777777" w:rsidR="00293FB8" w:rsidRDefault="00293FB8">
            <w:pPr>
              <w:pStyle w:val="a6"/>
            </w:pPr>
          </w:p>
          <w:p w14:paraId="4E14B9FF" w14:textId="77777777" w:rsidR="00293FB8" w:rsidRDefault="00293FB8">
            <w:pPr>
              <w:pStyle w:val="a6"/>
            </w:pPr>
          </w:p>
          <w:p w14:paraId="0C3040FC" w14:textId="77777777" w:rsidR="00293FB8" w:rsidRDefault="00293FB8">
            <w:pPr>
              <w:pStyle w:val="a6"/>
            </w:pPr>
          </w:p>
          <w:p w14:paraId="3239B2C1" w14:textId="77777777" w:rsidR="00293FB8" w:rsidRDefault="00293FB8">
            <w:pPr>
              <w:pStyle w:val="a6"/>
            </w:pPr>
          </w:p>
          <w:p w14:paraId="6A8B5A39" w14:textId="77777777" w:rsidR="00293FB8" w:rsidRDefault="00293FB8">
            <w:pPr>
              <w:pStyle w:val="a6"/>
            </w:pPr>
          </w:p>
          <w:p w14:paraId="7F111AD0" w14:textId="77777777" w:rsidR="00293FB8" w:rsidRDefault="00293FB8">
            <w:pPr>
              <w:pStyle w:val="a6"/>
            </w:pPr>
          </w:p>
          <w:p w14:paraId="4E3EA329" w14:textId="77777777" w:rsidR="00293FB8" w:rsidRDefault="00293FB8">
            <w:pPr>
              <w:pStyle w:val="a6"/>
            </w:pPr>
          </w:p>
          <w:p w14:paraId="540630A3" w14:textId="77777777" w:rsidR="00293FB8" w:rsidRDefault="00293FB8">
            <w:pPr>
              <w:pStyle w:val="a6"/>
            </w:pPr>
          </w:p>
          <w:p w14:paraId="0C84C7C4" w14:textId="77777777" w:rsidR="00293FB8" w:rsidRDefault="00293FB8">
            <w:pPr>
              <w:pStyle w:val="a6"/>
            </w:pPr>
          </w:p>
          <w:p w14:paraId="5CF068EB" w14:textId="77777777" w:rsidR="00293FB8" w:rsidRDefault="00293FB8">
            <w:pPr>
              <w:pStyle w:val="a6"/>
            </w:pPr>
          </w:p>
          <w:p w14:paraId="0DF5DA7D" w14:textId="77777777" w:rsidR="00293FB8" w:rsidRDefault="00293FB8">
            <w:pPr>
              <w:pStyle w:val="a6"/>
            </w:pPr>
          </w:p>
          <w:p w14:paraId="2BCB9C18" w14:textId="77777777" w:rsidR="00293FB8" w:rsidRDefault="00293FB8">
            <w:pPr>
              <w:pStyle w:val="a6"/>
            </w:pPr>
          </w:p>
          <w:p w14:paraId="3D2FFE6A" w14:textId="77777777" w:rsidR="00293FB8" w:rsidRDefault="00293FB8">
            <w:pPr>
              <w:pStyle w:val="a6"/>
            </w:pPr>
          </w:p>
          <w:p w14:paraId="753FFD19" w14:textId="77777777" w:rsidR="00293FB8" w:rsidRDefault="00293FB8">
            <w:pPr>
              <w:pStyle w:val="a6"/>
            </w:pPr>
          </w:p>
          <w:p w14:paraId="32DDAB0F" w14:textId="77777777" w:rsidR="00293FB8" w:rsidRDefault="00293FB8">
            <w:pPr>
              <w:pStyle w:val="a6"/>
            </w:pPr>
          </w:p>
          <w:p w14:paraId="7CF82567" w14:textId="77777777" w:rsidR="00293FB8" w:rsidRDefault="00293FB8">
            <w:pPr>
              <w:pStyle w:val="a6"/>
            </w:pPr>
          </w:p>
          <w:p w14:paraId="56BFE125" w14:textId="77777777" w:rsidR="00293FB8" w:rsidRDefault="00293FB8">
            <w:pPr>
              <w:pStyle w:val="a6"/>
            </w:pPr>
          </w:p>
          <w:p w14:paraId="1A2D24AE" w14:textId="77777777" w:rsidR="00293FB8" w:rsidRDefault="00293FB8">
            <w:pPr>
              <w:pStyle w:val="a6"/>
            </w:pPr>
          </w:p>
          <w:p w14:paraId="50E4F1B0" w14:textId="77777777" w:rsidR="00293FB8" w:rsidRDefault="00293FB8">
            <w:pPr>
              <w:pStyle w:val="a6"/>
            </w:pPr>
          </w:p>
          <w:p w14:paraId="7A18DBE7" w14:textId="77777777" w:rsidR="00293FB8" w:rsidRDefault="00293FB8">
            <w:pPr>
              <w:pStyle w:val="a6"/>
            </w:pPr>
          </w:p>
          <w:p w14:paraId="26B92D7F" w14:textId="77777777" w:rsidR="00293FB8" w:rsidRDefault="00293FB8">
            <w:pPr>
              <w:pStyle w:val="a6"/>
            </w:pPr>
          </w:p>
          <w:p w14:paraId="29132F4A" w14:textId="77777777" w:rsidR="00293FB8" w:rsidRDefault="00293FB8">
            <w:pPr>
              <w:pStyle w:val="a6"/>
            </w:pPr>
          </w:p>
          <w:p w14:paraId="6009EEAA" w14:textId="77777777" w:rsidR="00293FB8" w:rsidRDefault="00293FB8">
            <w:pPr>
              <w:pStyle w:val="a6"/>
            </w:pPr>
          </w:p>
          <w:p w14:paraId="7815E637" w14:textId="77777777" w:rsidR="00293FB8" w:rsidRDefault="00293FB8">
            <w:pPr>
              <w:pStyle w:val="a6"/>
            </w:pPr>
          </w:p>
          <w:p w14:paraId="7B2DD2D9" w14:textId="77777777" w:rsidR="00293FB8" w:rsidRDefault="00293FB8">
            <w:pPr>
              <w:pStyle w:val="a6"/>
            </w:pPr>
          </w:p>
          <w:p w14:paraId="27FECD3D" w14:textId="77777777" w:rsidR="00293FB8" w:rsidRDefault="00293FB8">
            <w:pPr>
              <w:pStyle w:val="a6"/>
            </w:pPr>
          </w:p>
          <w:p w14:paraId="1CA66FCF" w14:textId="77777777" w:rsidR="00293FB8" w:rsidRDefault="00293FB8">
            <w:pPr>
              <w:pStyle w:val="a6"/>
            </w:pPr>
          </w:p>
          <w:p w14:paraId="381C08C1" w14:textId="77777777" w:rsidR="00293FB8" w:rsidRDefault="00293FB8">
            <w:pPr>
              <w:pStyle w:val="a6"/>
            </w:pPr>
          </w:p>
          <w:p w14:paraId="2688A291" w14:textId="77777777" w:rsidR="00293FB8" w:rsidRDefault="00293FB8">
            <w:pPr>
              <w:pStyle w:val="a6"/>
            </w:pPr>
          </w:p>
        </w:tc>
      </w:tr>
      <w:tr w:rsidR="00293FB8" w14:paraId="4127A267" w14:textId="77777777">
        <w:trPr>
          <w:gridBefore w:val="1"/>
          <w:wBefore w:w="9" w:type="dxa"/>
          <w:trHeight w:val="717"/>
        </w:trPr>
        <w:tc>
          <w:tcPr>
            <w:tcW w:w="2170" w:type="dxa"/>
            <w:vMerge/>
          </w:tcPr>
          <w:p w14:paraId="12CF6613" w14:textId="77777777" w:rsidR="00293FB8" w:rsidRDefault="00293FB8"/>
        </w:tc>
        <w:tc>
          <w:tcPr>
            <w:tcW w:w="938" w:type="dxa"/>
            <w:gridSpan w:val="2"/>
            <w:vMerge/>
          </w:tcPr>
          <w:p w14:paraId="398BA28C" w14:textId="77777777" w:rsidR="00293FB8" w:rsidRDefault="00293FB8"/>
        </w:tc>
        <w:tc>
          <w:tcPr>
            <w:tcW w:w="745" w:type="dxa"/>
          </w:tcPr>
          <w:p w14:paraId="3CE79ED0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 w14:paraId="1CC4761E" w14:textId="77777777" w:rsidR="00293FB8" w:rsidRDefault="00AD695D">
            <w:r>
              <w:rPr>
                <w:rFonts w:hint="eastAsia"/>
              </w:rPr>
              <w:t>组织建立、实施和保持验证活动。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253"/>
              <w:gridCol w:w="2604"/>
              <w:gridCol w:w="1382"/>
              <w:gridCol w:w="1809"/>
            </w:tblGrid>
            <w:tr w:rsidR="00293FB8" w14:paraId="335F8B65" w14:textId="77777777">
              <w:trPr>
                <w:trHeight w:val="90"/>
              </w:trPr>
              <w:tc>
                <w:tcPr>
                  <w:tcW w:w="1995" w:type="dxa"/>
                </w:tcPr>
                <w:p w14:paraId="37F42D99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253" w:type="dxa"/>
                </w:tcPr>
                <w:p w14:paraId="2D86121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604" w:type="dxa"/>
                </w:tcPr>
                <w:p w14:paraId="0B71999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 w14:paraId="201EBC8E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563466FB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293FB8" w14:paraId="59D5DDE1" w14:textId="77777777">
              <w:tc>
                <w:tcPr>
                  <w:tcW w:w="1995" w:type="dxa"/>
                </w:tcPr>
                <w:p w14:paraId="73735DDB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253" w:type="dxa"/>
                </w:tcPr>
                <w:p w14:paraId="2BE4954B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 w14:paraId="7B402619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 w14:paraId="670294B3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90F8E89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14DC131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293FB8" w14:paraId="125764B5" w14:textId="77777777">
              <w:trPr>
                <w:trHeight w:val="90"/>
              </w:trPr>
              <w:tc>
                <w:tcPr>
                  <w:tcW w:w="1995" w:type="dxa"/>
                </w:tcPr>
                <w:p w14:paraId="7CADF03A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253" w:type="dxa"/>
                </w:tcPr>
                <w:p w14:paraId="37E5EC10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 w14:paraId="0A9DF98F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 w14:paraId="697B8AF5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38ED90E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5A29D82F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293FB8" w14:paraId="1308B238" w14:textId="77777777">
              <w:tc>
                <w:tcPr>
                  <w:tcW w:w="1995" w:type="dxa"/>
                </w:tcPr>
                <w:p w14:paraId="3DBF413B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253" w:type="dxa"/>
                </w:tcPr>
                <w:p w14:paraId="6D36473A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56577142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04" w:type="dxa"/>
                </w:tcPr>
                <w:p w14:paraId="73A0CE1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 w14:paraId="7B0FFFE7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2FD94B50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3E2B026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293FB8" w14:paraId="39940F44" w14:textId="77777777">
              <w:tc>
                <w:tcPr>
                  <w:tcW w:w="1995" w:type="dxa"/>
                </w:tcPr>
                <w:p w14:paraId="4FA9BEA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253" w:type="dxa"/>
                </w:tcPr>
                <w:p w14:paraId="3E04AC65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 w14:paraId="54566559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 w14:paraId="117AEC30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33C3B3A5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75CFA258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293FB8" w14:paraId="4371F34B" w14:textId="77777777">
              <w:tc>
                <w:tcPr>
                  <w:tcW w:w="1995" w:type="dxa"/>
                </w:tcPr>
                <w:p w14:paraId="001A82F1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253" w:type="dxa"/>
                </w:tcPr>
                <w:p w14:paraId="141E05DC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04" w:type="dxa"/>
                </w:tcPr>
                <w:p w14:paraId="5ED38623" w14:textId="77777777" w:rsidR="00293FB8" w:rsidRDefault="00293FB8"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 w14:paraId="73CDE447" w14:textId="77777777" w:rsidR="00293FB8" w:rsidRDefault="00293FB8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3CBB7BF8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7F8F9C73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058F667B" w14:textId="77777777" w:rsidR="00293FB8" w:rsidRDefault="00293FB8"/>
          <w:p w14:paraId="695B352D" w14:textId="77777777" w:rsidR="00293FB8" w:rsidRDefault="00AD695D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6B13FDE6" w14:textId="77777777" w:rsidR="00293FB8" w:rsidRDefault="00293FB8"/>
          <w:p w14:paraId="790058BD" w14:textId="77777777" w:rsidR="00293FB8" w:rsidRDefault="00AD695D">
            <w:r>
              <w:rPr>
                <w:rFonts w:hint="eastAsia"/>
              </w:rPr>
              <w:t>见《验证记录》和《检验报告》</w:t>
            </w:r>
          </w:p>
          <w:p w14:paraId="1D5931FD" w14:textId="77777777" w:rsidR="00293FB8" w:rsidRDefault="00293FB8">
            <w:pPr>
              <w:pStyle w:val="a6"/>
            </w:pPr>
          </w:p>
          <w:p w14:paraId="01DF7CF9" w14:textId="77777777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过程环境检查记录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 w:rsidR="00293FB8" w14:paraId="063713AC" w14:textId="77777777">
              <w:tc>
                <w:tcPr>
                  <w:tcW w:w="1172" w:type="dxa"/>
                </w:tcPr>
                <w:p w14:paraId="75CA0990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 w14:paraId="62DDC07D" w14:textId="77777777" w:rsidR="00293FB8" w:rsidRDefault="00AD695D"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702E70D2" w14:textId="77777777" w:rsidR="00293FB8" w:rsidRDefault="00AD695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 w14:paraId="40AB1A55" w14:textId="77777777" w:rsidR="00293FB8" w:rsidRDefault="00AD695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 w14:paraId="7F1DF409" w14:textId="77777777" w:rsidR="00293FB8" w:rsidRDefault="00AD695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3B27F036" w14:textId="77777777" w:rsidR="00293FB8" w:rsidRDefault="00AD695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3FB8" w14:paraId="640A7CE4" w14:textId="77777777">
              <w:tc>
                <w:tcPr>
                  <w:tcW w:w="1172" w:type="dxa"/>
                </w:tcPr>
                <w:p w14:paraId="09FA6EFA" w14:textId="77777777" w:rsidR="00293FB8" w:rsidRDefault="00293FB8"/>
              </w:tc>
              <w:tc>
                <w:tcPr>
                  <w:tcW w:w="1364" w:type="dxa"/>
                </w:tcPr>
                <w:p w14:paraId="678016DA" w14:textId="77777777" w:rsidR="00293FB8" w:rsidRDefault="00293FB8"/>
              </w:tc>
              <w:tc>
                <w:tcPr>
                  <w:tcW w:w="1134" w:type="dxa"/>
                </w:tcPr>
                <w:p w14:paraId="37F9A594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7F51E652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03FDC38A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39434067" w14:textId="77777777" w:rsidR="00293FB8" w:rsidRDefault="00AD695D">
                  <w:r>
                    <w:rPr>
                      <w:rFonts w:ascii="Segoe UI Emoji" w:hAnsi="Segoe UI Emoji" w:cs="Segoe UI Emoji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19AA4889" w14:textId="77777777">
              <w:tc>
                <w:tcPr>
                  <w:tcW w:w="1172" w:type="dxa"/>
                </w:tcPr>
                <w:p w14:paraId="01662FFE" w14:textId="77777777" w:rsidR="00293FB8" w:rsidRDefault="00293FB8"/>
              </w:tc>
              <w:tc>
                <w:tcPr>
                  <w:tcW w:w="1364" w:type="dxa"/>
                </w:tcPr>
                <w:p w14:paraId="484BCBBC" w14:textId="77777777" w:rsidR="00293FB8" w:rsidRDefault="00293FB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ED3C870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3DBD2729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1C942BC2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7B5F7F79" w14:textId="77777777" w:rsidR="00293FB8" w:rsidRDefault="00AD695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Emoji" w:hAnsi="Segoe UI Emoji" w:cs="Segoe UI Emoji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5ACD3683" w14:textId="77777777">
              <w:tc>
                <w:tcPr>
                  <w:tcW w:w="1172" w:type="dxa"/>
                </w:tcPr>
                <w:p w14:paraId="34AD61BF" w14:textId="77777777" w:rsidR="00293FB8" w:rsidRDefault="00293FB8"/>
              </w:tc>
              <w:tc>
                <w:tcPr>
                  <w:tcW w:w="1364" w:type="dxa"/>
                </w:tcPr>
                <w:p w14:paraId="7A8BBC24" w14:textId="77777777" w:rsidR="00293FB8" w:rsidRDefault="00293FB8"/>
              </w:tc>
              <w:tc>
                <w:tcPr>
                  <w:tcW w:w="1134" w:type="dxa"/>
                </w:tcPr>
                <w:p w14:paraId="5DBDB686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52101FD9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4FA2BA9F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30DE4A18" w14:textId="77777777" w:rsidR="00293FB8" w:rsidRDefault="00AD695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Emoji" w:hAnsi="Segoe UI Emoji" w:cs="Segoe UI Emoji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44D25FF9" w14:textId="77777777">
              <w:tc>
                <w:tcPr>
                  <w:tcW w:w="1172" w:type="dxa"/>
                </w:tcPr>
                <w:p w14:paraId="0DB1177C" w14:textId="77777777" w:rsidR="00293FB8" w:rsidRDefault="00293FB8"/>
              </w:tc>
              <w:tc>
                <w:tcPr>
                  <w:tcW w:w="1364" w:type="dxa"/>
                </w:tcPr>
                <w:p w14:paraId="5DDEA5FE" w14:textId="77777777" w:rsidR="00293FB8" w:rsidRDefault="00293FB8"/>
              </w:tc>
              <w:tc>
                <w:tcPr>
                  <w:tcW w:w="1134" w:type="dxa"/>
                </w:tcPr>
                <w:p w14:paraId="4192F916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3E6A857A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14:paraId="178F73E9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14:paraId="755E7C45" w14:textId="77777777" w:rsidR="00293FB8" w:rsidRDefault="00AD695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Emoji" w:hAnsi="Segoe UI Emoji" w:cs="Segoe UI Emoji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5B8A581" w14:textId="77777777" w:rsidR="00293FB8" w:rsidRDefault="00AD695D">
            <w:r>
              <w:rPr>
                <w:rFonts w:hint="eastAsia"/>
              </w:rPr>
              <w:t>根据产品特性，作业环境主要以清洁消毒为主，提供有《过程环境检查记录》，每周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次；提供有《车间消毒记录表》，每天进行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次，内包间采紫外线进行消杀处理，每班次结束后进行。</w:t>
            </w:r>
          </w:p>
          <w:p w14:paraId="27B21BBC" w14:textId="77777777" w:rsidR="00293FB8" w:rsidRDefault="00293FB8">
            <w:pPr>
              <w:pStyle w:val="a6"/>
            </w:pPr>
          </w:p>
          <w:p w14:paraId="76DEB4EA" w14:textId="77777777" w:rsidR="00293FB8" w:rsidRDefault="00293FB8">
            <w:pPr>
              <w:pStyle w:val="a6"/>
            </w:pPr>
          </w:p>
          <w:p w14:paraId="58CF68FF" w14:textId="2B2F467C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 w:rsidR="005F5D38">
              <w:rPr>
                <w:rFonts w:hint="eastAsia"/>
                <w:u w:val="single"/>
              </w:rPr>
              <w:t>组织生产用水主要用于矿石冲洗，较为简单，对产品安全性影响不大，另外组织主要使用城市管网供水，提供了水厂的自检报告。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 w:rsidR="00293FB8" w14:paraId="1E255A5F" w14:textId="77777777">
              <w:tc>
                <w:tcPr>
                  <w:tcW w:w="767" w:type="dxa"/>
                </w:tcPr>
                <w:p w14:paraId="27FBDF5F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</w:tcPr>
                <w:p w14:paraId="04B50619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270" w:type="dxa"/>
                </w:tcPr>
                <w:p w14:paraId="2FB7A49B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14:paraId="333298A3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</w:tcPr>
                <w:p w14:paraId="3716863F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</w:tcPr>
                <w:p w14:paraId="76290157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293FB8" w14:paraId="4018BF17" w14:textId="77777777">
              <w:tc>
                <w:tcPr>
                  <w:tcW w:w="767" w:type="dxa"/>
                </w:tcPr>
                <w:p w14:paraId="1A08BA6B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955" w:type="dxa"/>
                </w:tcPr>
                <w:p w14:paraId="5BE44E6C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 w14:paraId="60A15DDF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1952" w:type="dxa"/>
                </w:tcPr>
                <w:p w14:paraId="299B2FA5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 w14:paraId="417F9B8B" w14:textId="77777777" w:rsidR="00293FB8" w:rsidRDefault="00293F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 w14:paraId="577EEBBA" w14:textId="77777777" w:rsidR="00293FB8" w:rsidRDefault="00AD695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B261C4E" w14:textId="77777777" w:rsidR="00293FB8" w:rsidRDefault="00AD69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 w14:paraId="308C3A9C" w14:textId="77777777" w:rsidR="00293FB8" w:rsidRDefault="00AD695D">
            <w:r>
              <w:rPr>
                <w:rFonts w:ascii="宋体" w:hAnsi="宋体" w:hint="eastAsia"/>
                <w:szCs w:val="21"/>
              </w:rPr>
              <w:t>当</w:t>
            </w:r>
            <w:r>
              <w:rPr>
                <w:rFonts w:ascii="宋体" w:hAnsi="宋体" w:hint="eastAsia"/>
                <w:szCs w:val="21"/>
              </w:rPr>
              <w:t>体系验证是</w:t>
            </w:r>
            <w:proofErr w:type="gramStart"/>
            <w:r>
              <w:rPr>
                <w:rFonts w:ascii="宋体" w:hAnsi="宋体" w:hint="eastAsia"/>
                <w:szCs w:val="21"/>
              </w:rPr>
              <w:t>基于终产品</w:t>
            </w:r>
            <w:proofErr w:type="gramEnd"/>
            <w:r>
              <w:rPr>
                <w:rFonts w:ascii="宋体" w:hAnsi="宋体" w:hint="eastAsia"/>
                <w:szCs w:val="21"/>
              </w:rPr>
              <w:t>的测试，且测试的样品不符合食品安全危害的可接受水平时，受影响批次的产品应按照</w:t>
            </w:r>
            <w:proofErr w:type="gramStart"/>
            <w:r>
              <w:rPr>
                <w:rFonts w:ascii="宋体" w:hAnsi="宋体" w:hint="eastAsia"/>
                <w:szCs w:val="21"/>
              </w:rPr>
              <w:t>潜在不</w:t>
            </w:r>
            <w:proofErr w:type="gramEnd"/>
            <w:r>
              <w:rPr>
                <w:rFonts w:ascii="宋体" w:hAnsi="宋体" w:hint="eastAsia"/>
                <w:szCs w:val="21"/>
              </w:rPr>
              <w:t>安全产品处置。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/>
          </w:tcPr>
          <w:p w14:paraId="0EB1416D" w14:textId="77777777" w:rsidR="00293FB8" w:rsidRDefault="00293FB8"/>
        </w:tc>
      </w:tr>
      <w:tr w:rsidR="00293FB8" w14:paraId="428E19A6" w14:textId="77777777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14:paraId="288E1EEA" w14:textId="77777777" w:rsidR="00293FB8" w:rsidRDefault="00AD695D"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 w14:paraId="6F44B426" w14:textId="77777777" w:rsidR="00293FB8" w:rsidRDefault="00AD695D">
            <w:r>
              <w:rPr>
                <w:rFonts w:hint="eastAsia"/>
              </w:rPr>
              <w:t>F8.8.2</w:t>
            </w:r>
          </w:p>
          <w:p w14:paraId="39BFF809" w14:textId="77777777" w:rsidR="00293FB8" w:rsidRDefault="00293FB8"/>
        </w:tc>
        <w:tc>
          <w:tcPr>
            <w:tcW w:w="745" w:type="dxa"/>
          </w:tcPr>
          <w:p w14:paraId="149B5035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 w14:paraId="2560BA0D" w14:textId="77777777" w:rsidR="00293FB8" w:rsidRDefault="00AD695D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8.8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91" w:type="dxa"/>
            <w:gridSpan w:val="2"/>
            <w:vMerge w:val="restart"/>
          </w:tcPr>
          <w:p w14:paraId="0ACE526D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83CE0F0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012CED8C" w14:textId="77777777" w:rsidTr="008F7ACC">
        <w:trPr>
          <w:gridBefore w:val="1"/>
          <w:wBefore w:w="9" w:type="dxa"/>
          <w:trHeight w:val="237"/>
        </w:trPr>
        <w:tc>
          <w:tcPr>
            <w:tcW w:w="2170" w:type="dxa"/>
            <w:vMerge/>
          </w:tcPr>
          <w:p w14:paraId="607AD390" w14:textId="77777777" w:rsidR="00293FB8" w:rsidRDefault="00293FB8"/>
        </w:tc>
        <w:tc>
          <w:tcPr>
            <w:tcW w:w="938" w:type="dxa"/>
            <w:gridSpan w:val="2"/>
            <w:vMerge/>
          </w:tcPr>
          <w:p w14:paraId="6313287B" w14:textId="77777777" w:rsidR="00293FB8" w:rsidRDefault="00293FB8"/>
        </w:tc>
        <w:tc>
          <w:tcPr>
            <w:tcW w:w="745" w:type="dxa"/>
          </w:tcPr>
          <w:p w14:paraId="7104E979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 w14:paraId="647DAB49" w14:textId="77777777" w:rsidR="00293FB8" w:rsidRDefault="00AD695D"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 w14:paraId="3B801315" w14:textId="26E8F99A" w:rsidR="00293FB8" w:rsidRDefault="005E1D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="00AD695D">
              <w:rPr>
                <w:rFonts w:hint="eastAsia"/>
                <w:color w:val="000000" w:themeColor="text1"/>
              </w:rPr>
              <w:t>抽查检测报告编号</w:t>
            </w:r>
            <w:r w:rsidR="00AD695D">
              <w:rPr>
                <w:rFonts w:hint="eastAsia"/>
                <w:color w:val="000000" w:themeColor="text1"/>
              </w:rPr>
              <w:t>:</w:t>
            </w:r>
            <w:r w:rsidRPr="005E1DB1">
              <w:rPr>
                <w:color w:val="000000" w:themeColor="text1"/>
              </w:rPr>
              <w:t xml:space="preserve"> ASH21-050088-01</w:t>
            </w:r>
          </w:p>
          <w:p w14:paraId="3B68F30E" w14:textId="6FF27B33" w:rsidR="00293FB8" w:rsidRDefault="00AD69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5E1DB1">
              <w:rPr>
                <w:rFonts w:hint="eastAsia"/>
                <w:color w:val="000000" w:themeColor="text1"/>
                <w:u w:val="single"/>
              </w:rPr>
              <w:t>通</w:t>
            </w:r>
            <w:proofErr w:type="gramStart"/>
            <w:r w:rsidR="005E1DB1">
              <w:rPr>
                <w:rFonts w:hint="eastAsia"/>
                <w:color w:val="000000" w:themeColor="text1"/>
                <w:u w:val="single"/>
              </w:rPr>
              <w:t>标</w:t>
            </w:r>
            <w:proofErr w:type="gramEnd"/>
            <w:r w:rsidR="005E1DB1">
              <w:rPr>
                <w:rFonts w:hint="eastAsia"/>
                <w:color w:val="000000" w:themeColor="text1"/>
                <w:u w:val="single"/>
              </w:rPr>
              <w:t>标准技术服务（上海）有限公司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</w:p>
          <w:p w14:paraId="4441458A" w14:textId="62AFA591" w:rsidR="00293FB8" w:rsidRDefault="00AD69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20</w:t>
            </w:r>
            <w:r>
              <w:rPr>
                <w:color w:val="000000" w:themeColor="text1"/>
                <w:u w:val="single"/>
              </w:rPr>
              <w:t>2</w:t>
            </w:r>
            <w:r>
              <w:rPr>
                <w:rFonts w:hint="eastAsia"/>
                <w:color w:val="000000" w:themeColor="text1"/>
                <w:u w:val="single"/>
              </w:rPr>
              <w:t>1</w:t>
            </w:r>
            <w:r w:rsidR="005E1DB1">
              <w:rPr>
                <w:color w:val="000000" w:themeColor="text1"/>
                <w:u w:val="single"/>
              </w:rPr>
              <w:t>.</w:t>
            </w:r>
            <w:r>
              <w:rPr>
                <w:rFonts w:hint="eastAsia"/>
                <w:color w:val="000000" w:themeColor="text1"/>
                <w:u w:val="single"/>
              </w:rPr>
              <w:t>0</w:t>
            </w:r>
            <w:r w:rsidR="005E1DB1">
              <w:rPr>
                <w:color w:val="000000" w:themeColor="text1"/>
                <w:u w:val="single"/>
              </w:rPr>
              <w:t>7.27</w:t>
            </w:r>
            <w:r w:rsidR="005E1DB1">
              <w:rPr>
                <w:rFonts w:hint="eastAsia"/>
                <w:color w:val="000000" w:themeColor="text1"/>
                <w:u w:val="single"/>
              </w:rPr>
              <w:t>-</w:t>
            </w:r>
            <w:r w:rsidR="005E1DB1">
              <w:rPr>
                <w:color w:val="000000" w:themeColor="text1"/>
                <w:u w:val="single"/>
              </w:rPr>
              <w:t>8.4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</w:t>
            </w:r>
          </w:p>
          <w:p w14:paraId="171596BA" w14:textId="77777777" w:rsidR="00293FB8" w:rsidRDefault="00AD69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</w:rPr>
              <w:t>食品添加剂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>碳酸钙（重质碳酸钙Ⅰ）</w:t>
            </w:r>
          </w:p>
          <w:p w14:paraId="32441E03" w14:textId="77777777" w:rsidR="00293FB8" w:rsidRDefault="00AD695D"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</w:rPr>
              <w:t xml:space="preserve">GB </w:t>
            </w:r>
            <w:r>
              <w:rPr>
                <w:rFonts w:hint="eastAsia"/>
                <w:color w:val="000000" w:themeColor="text1"/>
                <w:u w:val="single"/>
              </w:rPr>
              <w:t>1886.214-2016</w:t>
            </w:r>
            <w:r>
              <w:rPr>
                <w:rFonts w:hint="eastAsia"/>
                <w:color w:val="000000" w:themeColor="text1"/>
                <w:u w:val="single"/>
              </w:rPr>
              <w:t>《食品安全国家标准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>食品添加剂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>碳酸钙（包括轻质和重质碳酸钙）》</w:t>
            </w:r>
          </w:p>
          <w:p w14:paraId="7A4014A8" w14:textId="449BF46F" w:rsidR="00293FB8" w:rsidRDefault="00AD695D">
            <w:pPr>
              <w:pStyle w:val="ab"/>
              <w:rPr>
                <w:bCs w:val="0"/>
                <w:color w:val="000000" w:themeColor="text1"/>
                <w:spacing w:val="0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感官、</w:t>
            </w:r>
            <w:r w:rsidR="005E1DB1">
              <w:rPr>
                <w:rFonts w:hint="eastAsia"/>
                <w:szCs w:val="21"/>
                <w:u w:val="single"/>
              </w:rPr>
              <w:t>碳酸钙</w:t>
            </w:r>
            <w:r>
              <w:rPr>
                <w:rFonts w:hint="eastAsia"/>
                <w:szCs w:val="21"/>
                <w:u w:val="single"/>
              </w:rPr>
              <w:t>含量、</w:t>
            </w:r>
            <w:r w:rsidR="005E1DB1">
              <w:rPr>
                <w:rFonts w:hint="eastAsia"/>
                <w:szCs w:val="21"/>
                <w:u w:val="single"/>
              </w:rPr>
              <w:t>盐酸不溶物</w:t>
            </w:r>
            <w:r>
              <w:rPr>
                <w:rFonts w:hint="eastAsia"/>
                <w:szCs w:val="21"/>
                <w:u w:val="single"/>
              </w:rPr>
              <w:t>、</w:t>
            </w:r>
            <w:r w:rsidR="008F7ACC">
              <w:rPr>
                <w:rFonts w:hint="eastAsia"/>
                <w:szCs w:val="21"/>
                <w:u w:val="single"/>
              </w:rPr>
              <w:t>游离碱、</w:t>
            </w:r>
            <w:r>
              <w:rPr>
                <w:rFonts w:hint="eastAsia"/>
                <w:szCs w:val="21"/>
                <w:u w:val="single"/>
              </w:rPr>
              <w:t>镁及碱金属、</w:t>
            </w:r>
            <w:r w:rsidR="005E1DB1">
              <w:rPr>
                <w:rFonts w:hint="eastAsia"/>
                <w:szCs w:val="21"/>
                <w:u w:val="single"/>
              </w:rPr>
              <w:t>钡、</w:t>
            </w:r>
            <w:r w:rsidR="008F7ACC">
              <w:rPr>
                <w:rFonts w:hint="eastAsia"/>
                <w:szCs w:val="21"/>
                <w:u w:val="single"/>
              </w:rPr>
              <w:t>干燥减量</w:t>
            </w:r>
            <w:r>
              <w:rPr>
                <w:rFonts w:hint="eastAsia"/>
                <w:szCs w:val="21"/>
                <w:u w:val="single"/>
              </w:rPr>
              <w:t>、铅、砷、汞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</w:rPr>
              <w:t>等</w:t>
            </w:r>
          </w:p>
          <w:p w14:paraId="4EF95812" w14:textId="32A3C51D" w:rsidR="00293FB8" w:rsidRDefault="00AD695D" w:rsidP="005E1DB1">
            <w:pPr>
              <w:pStyle w:val="ab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</w:rPr>
              <w:t>符合要求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1591" w:type="dxa"/>
            <w:gridSpan w:val="2"/>
            <w:vMerge/>
          </w:tcPr>
          <w:p w14:paraId="4EB497B6" w14:textId="77777777" w:rsidR="00293FB8" w:rsidRDefault="00293FB8"/>
        </w:tc>
      </w:tr>
      <w:tr w:rsidR="00293FB8" w14:paraId="454E1C13" w14:textId="77777777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33A1D1D3" w14:textId="77777777" w:rsidR="00293FB8" w:rsidRDefault="00AD695D">
            <w:r>
              <w:rPr>
                <w:rFonts w:hint="eastAsia"/>
              </w:rPr>
              <w:lastRenderedPageBreak/>
              <w:t>不合格产品和过程的控制</w:t>
            </w:r>
          </w:p>
          <w:p w14:paraId="61FB6DCF" w14:textId="77777777" w:rsidR="00293FB8" w:rsidRDefault="00293FB8"/>
        </w:tc>
        <w:tc>
          <w:tcPr>
            <w:tcW w:w="930" w:type="dxa"/>
            <w:vMerge w:val="restart"/>
            <w:shd w:val="clear" w:color="auto" w:fill="auto"/>
          </w:tcPr>
          <w:p w14:paraId="05B08198" w14:textId="77777777" w:rsidR="00293FB8" w:rsidRDefault="00AD695D">
            <w:r>
              <w:rPr>
                <w:rFonts w:hint="eastAsia"/>
              </w:rPr>
              <w:t>F8.9.1</w:t>
            </w:r>
          </w:p>
          <w:p w14:paraId="5F6868DA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438B5BB8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44A8A98" w14:textId="77777777" w:rsidR="00293FB8" w:rsidRDefault="00AD695D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  <w:p w14:paraId="4AB3C083" w14:textId="77777777" w:rsidR="00293FB8" w:rsidRDefault="00293FB8"/>
        </w:tc>
        <w:tc>
          <w:tcPr>
            <w:tcW w:w="1585" w:type="dxa"/>
            <w:vMerge w:val="restart"/>
            <w:shd w:val="clear" w:color="auto" w:fill="auto"/>
          </w:tcPr>
          <w:p w14:paraId="6CED2C84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1D1B65E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297FB229" w14:textId="77777777">
        <w:trPr>
          <w:trHeight w:val="1340"/>
        </w:trPr>
        <w:tc>
          <w:tcPr>
            <w:tcW w:w="2179" w:type="dxa"/>
            <w:gridSpan w:val="2"/>
            <w:vMerge/>
            <w:shd w:val="clear" w:color="auto" w:fill="auto"/>
          </w:tcPr>
          <w:p w14:paraId="6097DC44" w14:textId="77777777" w:rsidR="00293FB8" w:rsidRDefault="00293FB8"/>
        </w:tc>
        <w:tc>
          <w:tcPr>
            <w:tcW w:w="930" w:type="dxa"/>
            <w:vMerge/>
            <w:shd w:val="clear" w:color="auto" w:fill="auto"/>
          </w:tcPr>
          <w:p w14:paraId="3CEA14F7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7B330FA9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70ECAE9E" w14:textId="77777777" w:rsidR="00293FB8" w:rsidRDefault="00AD695D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14:paraId="42F3D6B7" w14:textId="77777777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1F80F2F0" w14:textId="77777777" w:rsidR="00293FB8" w:rsidRDefault="00293FB8"/>
          <w:p w14:paraId="30F4AD77" w14:textId="6EDB5793" w:rsidR="00293FB8" w:rsidRDefault="00AD695D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/>
            <w:shd w:val="clear" w:color="auto" w:fill="auto"/>
          </w:tcPr>
          <w:p w14:paraId="35AF84A0" w14:textId="77777777" w:rsidR="00293FB8" w:rsidRDefault="00293FB8"/>
        </w:tc>
      </w:tr>
      <w:tr w:rsidR="00293FB8" w14:paraId="1B096ED7" w14:textId="77777777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22E2A60A" w14:textId="77777777" w:rsidR="00293FB8" w:rsidRDefault="00AD695D"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6C088A9F" w14:textId="77777777" w:rsidR="00293FB8" w:rsidRDefault="00AD695D">
            <w:r>
              <w:rPr>
                <w:rFonts w:hint="eastAsia"/>
              </w:rPr>
              <w:t>F8.9.2</w:t>
            </w:r>
          </w:p>
          <w:p w14:paraId="1EBAF06C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04A6200D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74284AC4" w14:textId="77777777" w:rsidR="00293FB8" w:rsidRDefault="00AD695D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48C93C4F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B1B8D52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5CFF2B1E" w14:textId="77777777">
        <w:trPr>
          <w:trHeight w:val="590"/>
        </w:trPr>
        <w:tc>
          <w:tcPr>
            <w:tcW w:w="2179" w:type="dxa"/>
            <w:gridSpan w:val="2"/>
            <w:vMerge/>
            <w:shd w:val="clear" w:color="auto" w:fill="auto"/>
          </w:tcPr>
          <w:p w14:paraId="53EDDEE2" w14:textId="77777777" w:rsidR="00293FB8" w:rsidRDefault="00293FB8"/>
        </w:tc>
        <w:tc>
          <w:tcPr>
            <w:tcW w:w="930" w:type="dxa"/>
            <w:vMerge/>
            <w:shd w:val="clear" w:color="auto" w:fill="auto"/>
          </w:tcPr>
          <w:p w14:paraId="678C6774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1069C7CD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4522C436" w14:textId="77777777" w:rsidR="00293FB8" w:rsidRDefault="00293FB8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293FB8" w14:paraId="0694BBE2" w14:textId="77777777">
              <w:tc>
                <w:tcPr>
                  <w:tcW w:w="1065" w:type="dxa"/>
                </w:tcPr>
                <w:p w14:paraId="61CE230F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14:paraId="3C23CF51" w14:textId="77777777" w:rsidR="00293FB8" w:rsidRDefault="00AD695D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14:paraId="44D51A3C" w14:textId="77777777" w:rsidR="00293FB8" w:rsidRDefault="00AD695D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14:paraId="3E5C5866" w14:textId="77777777" w:rsidR="00293FB8" w:rsidRDefault="00AD695D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14:paraId="77B80A68" w14:textId="77777777" w:rsidR="00293FB8" w:rsidRDefault="00AD695D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14:paraId="6A743150" w14:textId="77777777" w:rsidR="00293FB8" w:rsidRDefault="00AD695D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293FB8" w14:paraId="643F0001" w14:textId="77777777">
              <w:tc>
                <w:tcPr>
                  <w:tcW w:w="1065" w:type="dxa"/>
                </w:tcPr>
                <w:p w14:paraId="12F87D35" w14:textId="77777777" w:rsidR="00293FB8" w:rsidRDefault="00AD695D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14:paraId="61E82541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21EA2800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14:paraId="2F0D455E" w14:textId="77777777" w:rsidR="00293FB8" w:rsidRDefault="00293FB8"/>
              </w:tc>
              <w:tc>
                <w:tcPr>
                  <w:tcW w:w="1450" w:type="dxa"/>
                </w:tcPr>
                <w:p w14:paraId="2B2AF7EC" w14:textId="77777777" w:rsidR="00293FB8" w:rsidRDefault="00293FB8"/>
              </w:tc>
              <w:tc>
                <w:tcPr>
                  <w:tcW w:w="1400" w:type="dxa"/>
                </w:tcPr>
                <w:p w14:paraId="2A75EB3B" w14:textId="77777777" w:rsidR="00293FB8" w:rsidRDefault="00293FB8"/>
              </w:tc>
              <w:tc>
                <w:tcPr>
                  <w:tcW w:w="1538" w:type="dxa"/>
                </w:tcPr>
                <w:p w14:paraId="08CE0FC0" w14:textId="77777777" w:rsidR="00293FB8" w:rsidRDefault="00293FB8"/>
              </w:tc>
            </w:tr>
            <w:tr w:rsidR="00293FB8" w14:paraId="56E53F87" w14:textId="77777777">
              <w:tc>
                <w:tcPr>
                  <w:tcW w:w="1065" w:type="dxa"/>
                </w:tcPr>
                <w:p w14:paraId="5FF01C99" w14:textId="77777777" w:rsidR="00293FB8" w:rsidRDefault="00293FB8"/>
              </w:tc>
              <w:tc>
                <w:tcPr>
                  <w:tcW w:w="1640" w:type="dxa"/>
                </w:tcPr>
                <w:p w14:paraId="19860B8D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4675DE43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14:paraId="32DC9977" w14:textId="77777777" w:rsidR="00293FB8" w:rsidRDefault="00293FB8"/>
              </w:tc>
              <w:tc>
                <w:tcPr>
                  <w:tcW w:w="1450" w:type="dxa"/>
                </w:tcPr>
                <w:p w14:paraId="53F83E00" w14:textId="77777777" w:rsidR="00293FB8" w:rsidRDefault="00293FB8"/>
              </w:tc>
              <w:tc>
                <w:tcPr>
                  <w:tcW w:w="1400" w:type="dxa"/>
                </w:tcPr>
                <w:p w14:paraId="756F62AF" w14:textId="77777777" w:rsidR="00293FB8" w:rsidRDefault="00293FB8"/>
              </w:tc>
              <w:tc>
                <w:tcPr>
                  <w:tcW w:w="1538" w:type="dxa"/>
                </w:tcPr>
                <w:p w14:paraId="4D29C7DD" w14:textId="77777777" w:rsidR="00293FB8" w:rsidRDefault="00293FB8"/>
              </w:tc>
            </w:tr>
            <w:tr w:rsidR="00293FB8" w14:paraId="2991E541" w14:textId="77777777">
              <w:tc>
                <w:tcPr>
                  <w:tcW w:w="1065" w:type="dxa"/>
                </w:tcPr>
                <w:p w14:paraId="33C2FA81" w14:textId="77777777" w:rsidR="00293FB8" w:rsidRDefault="00293FB8"/>
              </w:tc>
              <w:tc>
                <w:tcPr>
                  <w:tcW w:w="1640" w:type="dxa"/>
                </w:tcPr>
                <w:p w14:paraId="5A11063F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14:paraId="5A29817E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14:paraId="05599A1D" w14:textId="77777777" w:rsidR="00293FB8" w:rsidRDefault="00293FB8"/>
              </w:tc>
              <w:tc>
                <w:tcPr>
                  <w:tcW w:w="1450" w:type="dxa"/>
                </w:tcPr>
                <w:p w14:paraId="597A0E1F" w14:textId="77777777" w:rsidR="00293FB8" w:rsidRDefault="00293FB8"/>
              </w:tc>
              <w:tc>
                <w:tcPr>
                  <w:tcW w:w="1400" w:type="dxa"/>
                </w:tcPr>
                <w:p w14:paraId="3A7C8EF5" w14:textId="77777777" w:rsidR="00293FB8" w:rsidRDefault="00293FB8"/>
              </w:tc>
              <w:tc>
                <w:tcPr>
                  <w:tcW w:w="1538" w:type="dxa"/>
                </w:tcPr>
                <w:p w14:paraId="578522B9" w14:textId="77777777" w:rsidR="00293FB8" w:rsidRDefault="00293FB8"/>
              </w:tc>
            </w:tr>
          </w:tbl>
          <w:p w14:paraId="5D14C47B" w14:textId="77777777" w:rsidR="00293FB8" w:rsidRDefault="00293FB8"/>
          <w:p w14:paraId="00C282AC" w14:textId="67DF88F8" w:rsidR="00293FB8" w:rsidRDefault="00AD695D">
            <w:r>
              <w:rPr>
                <w:rFonts w:hint="eastAsia"/>
                <w:u w:val="single"/>
              </w:rPr>
              <w:t>见《纠正措施处理单》，</w:t>
            </w:r>
            <w:r w:rsidR="005F5D38">
              <w:rPr>
                <w:rFonts w:hint="eastAsia"/>
                <w:u w:val="single"/>
              </w:rPr>
              <w:t>目前没有发生不合格的情况</w:t>
            </w:r>
            <w:r>
              <w:rPr>
                <w:rFonts w:hint="eastAsia"/>
                <w:u w:val="single"/>
              </w:rPr>
              <w:t>，</w:t>
            </w:r>
            <w:r w:rsidR="005F5D38">
              <w:rPr>
                <w:rFonts w:hint="eastAsia"/>
                <w:u w:val="single"/>
              </w:rPr>
              <w:t>今后如有发生</w:t>
            </w:r>
            <w:r>
              <w:rPr>
                <w:rFonts w:hint="eastAsia"/>
                <w:u w:val="single"/>
              </w:rPr>
              <w:t>主要为降级为</w:t>
            </w:r>
            <w:proofErr w:type="gramStart"/>
            <w:r>
              <w:rPr>
                <w:rFonts w:hint="eastAsia"/>
                <w:u w:val="single"/>
              </w:rPr>
              <w:t>工业级重钙</w:t>
            </w:r>
            <w:proofErr w:type="gramEnd"/>
            <w:r>
              <w:rPr>
                <w:rFonts w:hint="eastAsia"/>
                <w:u w:val="single"/>
              </w:rPr>
              <w:t>。</w:t>
            </w:r>
          </w:p>
        </w:tc>
        <w:tc>
          <w:tcPr>
            <w:tcW w:w="1585" w:type="dxa"/>
            <w:vMerge/>
            <w:shd w:val="clear" w:color="auto" w:fill="auto"/>
          </w:tcPr>
          <w:p w14:paraId="411BA7BF" w14:textId="77777777" w:rsidR="00293FB8" w:rsidRDefault="00293FB8"/>
        </w:tc>
      </w:tr>
      <w:tr w:rsidR="00293FB8" w14:paraId="271508B9" w14:textId="77777777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4426164F" w14:textId="77777777" w:rsidR="00293FB8" w:rsidRDefault="00AD695D"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0432AA92" w14:textId="77777777" w:rsidR="00293FB8" w:rsidRDefault="00AD695D"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6C65CA9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22DD8D06" w14:textId="77777777" w:rsidR="00293FB8" w:rsidRDefault="00AD695D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2877D98D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8E1BCCF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5BDCAB5E" w14:textId="77777777">
        <w:trPr>
          <w:trHeight w:val="817"/>
        </w:trPr>
        <w:tc>
          <w:tcPr>
            <w:tcW w:w="2179" w:type="dxa"/>
            <w:gridSpan w:val="2"/>
            <w:vMerge/>
            <w:shd w:val="clear" w:color="auto" w:fill="auto"/>
          </w:tcPr>
          <w:p w14:paraId="6CFC6B89" w14:textId="77777777" w:rsidR="00293FB8" w:rsidRDefault="00293FB8"/>
        </w:tc>
        <w:tc>
          <w:tcPr>
            <w:tcW w:w="930" w:type="dxa"/>
            <w:vMerge/>
            <w:shd w:val="clear" w:color="auto" w:fill="auto"/>
          </w:tcPr>
          <w:p w14:paraId="2AB647CE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2DED6601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076F08BC" w14:textId="77777777" w:rsidR="00293FB8" w:rsidRDefault="00AD695D">
            <w:r>
              <w:rPr>
                <w:rFonts w:hint="eastAsia"/>
              </w:rPr>
              <w:t>不符合的来源：</w:t>
            </w:r>
          </w:p>
          <w:p w14:paraId="49AEDC01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543AE5AF" w14:textId="7D6BBB27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</w:t>
            </w:r>
          </w:p>
          <w:p w14:paraId="728A43D0" w14:textId="77777777" w:rsidR="00293FB8" w:rsidRDefault="00293FB8">
            <w:pPr>
              <w:rPr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293FB8" w14:paraId="51B39E87" w14:textId="77777777">
              <w:tc>
                <w:tcPr>
                  <w:tcW w:w="797" w:type="dxa"/>
                </w:tcPr>
                <w:p w14:paraId="3D586937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14:paraId="03C93721" w14:textId="77777777" w:rsidR="00293FB8" w:rsidRDefault="00AD695D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14:paraId="59549FCA" w14:textId="77777777" w:rsidR="00293FB8" w:rsidRDefault="00AD695D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14:paraId="1E82E812" w14:textId="77777777" w:rsidR="00293FB8" w:rsidRDefault="00AD695D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14:paraId="1F0DAC4B" w14:textId="77777777" w:rsidR="00293FB8" w:rsidRDefault="00AD695D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14:paraId="6A978419" w14:textId="77777777" w:rsidR="00293FB8" w:rsidRDefault="00AD695D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293FB8" w14:paraId="44C917BE" w14:textId="77777777">
              <w:trPr>
                <w:trHeight w:val="690"/>
              </w:trPr>
              <w:tc>
                <w:tcPr>
                  <w:tcW w:w="797" w:type="dxa"/>
                </w:tcPr>
                <w:p w14:paraId="72D58D03" w14:textId="77777777" w:rsidR="00293FB8" w:rsidRDefault="00293FB8"/>
              </w:tc>
              <w:tc>
                <w:tcPr>
                  <w:tcW w:w="2217" w:type="dxa"/>
                </w:tcPr>
                <w:p w14:paraId="058FA27B" w14:textId="77777777" w:rsidR="00293FB8" w:rsidRDefault="00293FB8"/>
              </w:tc>
              <w:tc>
                <w:tcPr>
                  <w:tcW w:w="1507" w:type="dxa"/>
                </w:tcPr>
                <w:p w14:paraId="7258FBDB" w14:textId="77777777" w:rsidR="00293FB8" w:rsidRDefault="00293FB8"/>
              </w:tc>
              <w:tc>
                <w:tcPr>
                  <w:tcW w:w="1507" w:type="dxa"/>
                </w:tcPr>
                <w:p w14:paraId="5AC30315" w14:textId="77777777" w:rsidR="00293FB8" w:rsidRDefault="00293FB8"/>
              </w:tc>
              <w:tc>
                <w:tcPr>
                  <w:tcW w:w="1507" w:type="dxa"/>
                </w:tcPr>
                <w:p w14:paraId="065A26A8" w14:textId="77777777" w:rsidR="00293FB8" w:rsidRDefault="00293FB8"/>
              </w:tc>
              <w:tc>
                <w:tcPr>
                  <w:tcW w:w="1508" w:type="dxa"/>
                </w:tcPr>
                <w:p w14:paraId="4B89AF55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14:paraId="7C182179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293FB8" w14:paraId="423906EE" w14:textId="77777777">
              <w:tc>
                <w:tcPr>
                  <w:tcW w:w="797" w:type="dxa"/>
                </w:tcPr>
                <w:p w14:paraId="71A0A65E" w14:textId="77777777" w:rsidR="00293FB8" w:rsidRDefault="00293FB8"/>
              </w:tc>
              <w:tc>
                <w:tcPr>
                  <w:tcW w:w="2217" w:type="dxa"/>
                </w:tcPr>
                <w:p w14:paraId="3B1B55E4" w14:textId="77777777" w:rsidR="00293FB8" w:rsidRDefault="00293FB8"/>
              </w:tc>
              <w:tc>
                <w:tcPr>
                  <w:tcW w:w="1507" w:type="dxa"/>
                </w:tcPr>
                <w:p w14:paraId="22BADB7B" w14:textId="77777777" w:rsidR="00293FB8" w:rsidRDefault="00293FB8"/>
              </w:tc>
              <w:tc>
                <w:tcPr>
                  <w:tcW w:w="1507" w:type="dxa"/>
                </w:tcPr>
                <w:p w14:paraId="7582B461" w14:textId="77777777" w:rsidR="00293FB8" w:rsidRDefault="00293FB8"/>
              </w:tc>
              <w:tc>
                <w:tcPr>
                  <w:tcW w:w="1507" w:type="dxa"/>
                </w:tcPr>
                <w:p w14:paraId="324EDE02" w14:textId="77777777" w:rsidR="00293FB8" w:rsidRDefault="00293FB8"/>
              </w:tc>
              <w:tc>
                <w:tcPr>
                  <w:tcW w:w="1508" w:type="dxa"/>
                </w:tcPr>
                <w:p w14:paraId="16A7B471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14:paraId="3AC211FE" w14:textId="77777777" w:rsidR="00293FB8" w:rsidRDefault="00AD695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14:paraId="20CBA125" w14:textId="77777777" w:rsidR="00293FB8" w:rsidRDefault="00293FB8"/>
        </w:tc>
        <w:tc>
          <w:tcPr>
            <w:tcW w:w="1585" w:type="dxa"/>
            <w:vMerge/>
            <w:shd w:val="clear" w:color="auto" w:fill="auto"/>
          </w:tcPr>
          <w:p w14:paraId="3EF1C343" w14:textId="77777777" w:rsidR="00293FB8" w:rsidRDefault="00293FB8"/>
        </w:tc>
      </w:tr>
      <w:tr w:rsidR="00293FB8" w14:paraId="17E33368" w14:textId="77777777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3BA720AC" w14:textId="77777777" w:rsidR="00293FB8" w:rsidRDefault="00AD695D">
            <w:proofErr w:type="gramStart"/>
            <w:r>
              <w:t>潜在不</w:t>
            </w:r>
            <w:proofErr w:type="gramEnd"/>
            <w:r>
              <w:t>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59D3310" w14:textId="77777777" w:rsidR="00293FB8" w:rsidRDefault="00AD695D"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4ABCB8B7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45071E65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sym w:font="Wingdings" w:char="00FE"/>
            </w:r>
            <w:r>
              <w:rPr>
                <w:rFonts w:hint="eastAsia"/>
                <w:bCs/>
              </w:rPr>
              <w:t>《不合格品管理制度》、</w:t>
            </w:r>
            <w:r>
              <w:sym w:font="Wingdings" w:char="00FE"/>
            </w:r>
            <w:r>
              <w:rPr>
                <w:rFonts w:hint="eastAsia"/>
                <w:bCs/>
              </w:rPr>
              <w:t>《出厂检验记录管理制度》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3D25E155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1424F25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15981761" w14:textId="77777777">
        <w:trPr>
          <w:trHeight w:val="490"/>
        </w:trPr>
        <w:tc>
          <w:tcPr>
            <w:tcW w:w="2179" w:type="dxa"/>
            <w:gridSpan w:val="2"/>
            <w:vMerge/>
            <w:shd w:val="clear" w:color="auto" w:fill="auto"/>
          </w:tcPr>
          <w:p w14:paraId="0237E517" w14:textId="77777777" w:rsidR="00293FB8" w:rsidRDefault="00293FB8"/>
        </w:tc>
        <w:tc>
          <w:tcPr>
            <w:tcW w:w="930" w:type="dxa"/>
            <w:vMerge/>
            <w:shd w:val="clear" w:color="auto" w:fill="auto"/>
          </w:tcPr>
          <w:p w14:paraId="355C61B2" w14:textId="77777777" w:rsidR="00293FB8" w:rsidRDefault="00293FB8"/>
        </w:tc>
        <w:tc>
          <w:tcPr>
            <w:tcW w:w="762" w:type="dxa"/>
            <w:gridSpan w:val="3"/>
            <w:shd w:val="clear" w:color="auto" w:fill="auto"/>
          </w:tcPr>
          <w:p w14:paraId="341CC84D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4F3D0C43" w14:textId="77777777" w:rsidR="00293FB8" w:rsidRDefault="00AD695D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14:paraId="740C3B75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14:paraId="1451DE89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</w:t>
            </w:r>
            <w:proofErr w:type="gramStart"/>
            <w:r>
              <w:rPr>
                <w:rFonts w:hint="eastAsia"/>
              </w:rPr>
              <w:t>链之前</w:t>
            </w:r>
            <w:proofErr w:type="gramEnd"/>
            <w:r>
              <w:rPr>
                <w:rFonts w:hint="eastAsia"/>
              </w:rPr>
              <w:t>降低到可接受的水平；</w:t>
            </w:r>
          </w:p>
          <w:p w14:paraId="23D2D7F5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14:paraId="6AB38F98" w14:textId="77777777" w:rsidR="00293FB8" w:rsidRDefault="00293FB8"/>
          <w:p w14:paraId="05989FE6" w14:textId="77777777" w:rsidR="00293FB8" w:rsidRDefault="00AD695D">
            <w:r>
              <w:rPr>
                <w:rFonts w:hint="eastAsia"/>
              </w:rPr>
              <w:t>组织将已识别为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安全的产品保留在其控制之中，直到产品经过评估并确定处置方法为止。</w:t>
            </w:r>
          </w:p>
          <w:p w14:paraId="4B3B00B0" w14:textId="77777777" w:rsidR="00293FB8" w:rsidRDefault="00AD695D">
            <w:r>
              <w:rPr>
                <w:rFonts w:hint="eastAsia"/>
              </w:rPr>
              <w:t>如果随后确定离开组织控制的产品不安全，组织通知</w:t>
            </w:r>
            <w:proofErr w:type="gramStart"/>
            <w:r>
              <w:rPr>
                <w:rFonts w:hint="eastAsia"/>
              </w:rPr>
              <w:t>相关相关</w:t>
            </w:r>
            <w:proofErr w:type="gramEnd"/>
            <w:r>
              <w:rPr>
                <w:rFonts w:hint="eastAsia"/>
              </w:rPr>
              <w:t>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14:paraId="31963A61" w14:textId="77777777" w:rsidR="00293FB8" w:rsidRDefault="00293FB8"/>
          <w:p w14:paraId="6B4A57EE" w14:textId="64EEBF56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1E1C243F" w14:textId="77777777" w:rsidR="00293FB8" w:rsidRDefault="00AD695D">
            <w:r>
              <w:rPr>
                <w:rFonts w:hint="eastAsia"/>
              </w:rPr>
              <w:t>处置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38A7562F" w14:textId="77777777" w:rsidR="00293FB8" w:rsidRDefault="00293FB8"/>
        </w:tc>
        <w:tc>
          <w:tcPr>
            <w:tcW w:w="1585" w:type="dxa"/>
            <w:vMerge/>
            <w:shd w:val="clear" w:color="auto" w:fill="auto"/>
          </w:tcPr>
          <w:p w14:paraId="06A225FD" w14:textId="77777777" w:rsidR="00293FB8" w:rsidRDefault="00293FB8"/>
        </w:tc>
      </w:tr>
      <w:tr w:rsidR="00293FB8" w14:paraId="4ED0A12E" w14:textId="77777777">
        <w:trPr>
          <w:trHeight w:val="2847"/>
        </w:trPr>
        <w:tc>
          <w:tcPr>
            <w:tcW w:w="2179" w:type="dxa"/>
            <w:gridSpan w:val="2"/>
            <w:vMerge w:val="restart"/>
          </w:tcPr>
          <w:p w14:paraId="06C5AE1F" w14:textId="77777777" w:rsidR="00293FB8" w:rsidRDefault="00AD695D">
            <w:r>
              <w:t>放行的评价</w:t>
            </w:r>
          </w:p>
        </w:tc>
        <w:tc>
          <w:tcPr>
            <w:tcW w:w="930" w:type="dxa"/>
            <w:vMerge w:val="restart"/>
          </w:tcPr>
          <w:p w14:paraId="68B5927B" w14:textId="77777777" w:rsidR="00293FB8" w:rsidRDefault="00AD695D">
            <w:r>
              <w:rPr>
                <w:rFonts w:hint="eastAsia"/>
              </w:rPr>
              <w:t>F8.9.4.2</w:t>
            </w:r>
          </w:p>
          <w:p w14:paraId="18C173DE" w14:textId="77777777" w:rsidR="00293FB8" w:rsidRDefault="00293FB8"/>
        </w:tc>
        <w:tc>
          <w:tcPr>
            <w:tcW w:w="762" w:type="dxa"/>
            <w:gridSpan w:val="3"/>
          </w:tcPr>
          <w:p w14:paraId="5086D6CD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5FEB576E" w14:textId="77777777" w:rsidR="00293FB8" w:rsidRDefault="00AD695D"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772"/>
              <w:gridCol w:w="3544"/>
              <w:gridCol w:w="2393"/>
            </w:tblGrid>
            <w:tr w:rsidR="00293FB8" w14:paraId="3D82E32E" w14:textId="77777777">
              <w:trPr>
                <w:trHeight w:val="453"/>
              </w:trPr>
              <w:tc>
                <w:tcPr>
                  <w:tcW w:w="1334" w:type="dxa"/>
                </w:tcPr>
                <w:p w14:paraId="6285F272" w14:textId="77777777" w:rsidR="00293FB8" w:rsidRDefault="00AD695D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72" w:type="dxa"/>
                </w:tcPr>
                <w:p w14:paraId="47B2F74D" w14:textId="77777777" w:rsidR="00293FB8" w:rsidRDefault="00AD695D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544" w:type="dxa"/>
                </w:tcPr>
                <w:p w14:paraId="37C6106D" w14:textId="77777777" w:rsidR="00293FB8" w:rsidRDefault="00AD695D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93" w:type="dxa"/>
                </w:tcPr>
                <w:p w14:paraId="4470FC11" w14:textId="77777777" w:rsidR="00293FB8" w:rsidRDefault="00AD695D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293FB8" w14:paraId="7CF1334E" w14:textId="77777777">
              <w:tc>
                <w:tcPr>
                  <w:tcW w:w="1334" w:type="dxa"/>
                </w:tcPr>
                <w:p w14:paraId="61522EBB" w14:textId="77777777" w:rsidR="00293FB8" w:rsidRDefault="00AD695D"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72" w:type="dxa"/>
                </w:tcPr>
                <w:p w14:paraId="28D79FAA" w14:textId="77777777" w:rsidR="00293FB8" w:rsidRDefault="00AD695D">
                  <w:r>
                    <w:rPr>
                      <w:rFonts w:hint="eastAsia"/>
                    </w:rPr>
                    <w:t>按照进货量抽样</w:t>
                  </w:r>
                </w:p>
              </w:tc>
              <w:tc>
                <w:tcPr>
                  <w:tcW w:w="3544" w:type="dxa"/>
                </w:tcPr>
                <w:p w14:paraId="73150D87" w14:textId="77777777" w:rsidR="00293FB8" w:rsidRDefault="00AD695D">
                  <w:r>
                    <w:rPr>
                      <w:rFonts w:hint="eastAsia"/>
                    </w:rPr>
                    <w:t>感官检查、含量、重金属指标</w:t>
                  </w:r>
                </w:p>
              </w:tc>
              <w:tc>
                <w:tcPr>
                  <w:tcW w:w="2393" w:type="dxa"/>
                </w:tcPr>
                <w:p w14:paraId="09B4ECE8" w14:textId="77777777" w:rsidR="00293FB8" w:rsidRDefault="00AD695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符合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 w:rsidR="00293FB8" w14:paraId="6821C62A" w14:textId="77777777">
              <w:tc>
                <w:tcPr>
                  <w:tcW w:w="1334" w:type="dxa"/>
                </w:tcPr>
                <w:p w14:paraId="4C4A2BED" w14:textId="77777777" w:rsidR="00293FB8" w:rsidRDefault="00AD695D">
                  <w:r>
                    <w:rPr>
                      <w:rFonts w:hint="eastAsia"/>
                    </w:rPr>
                    <w:t>内包材</w:t>
                  </w:r>
                </w:p>
              </w:tc>
              <w:tc>
                <w:tcPr>
                  <w:tcW w:w="1772" w:type="dxa"/>
                </w:tcPr>
                <w:p w14:paraId="5483EED9" w14:textId="77777777" w:rsidR="00293FB8" w:rsidRDefault="00AD695D">
                  <w:r>
                    <w:rPr>
                      <w:rFonts w:hint="eastAsia"/>
                    </w:rPr>
                    <w:t>随机取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只</w:t>
                  </w:r>
                </w:p>
              </w:tc>
              <w:tc>
                <w:tcPr>
                  <w:tcW w:w="3544" w:type="dxa"/>
                </w:tcPr>
                <w:p w14:paraId="646EED2C" w14:textId="77777777" w:rsidR="00293FB8" w:rsidRDefault="00AD695D">
                  <w:r>
                    <w:rPr>
                      <w:rFonts w:hint="eastAsia"/>
                    </w:rPr>
                    <w:t>索证、尺寸、感官</w:t>
                  </w:r>
                </w:p>
              </w:tc>
              <w:tc>
                <w:tcPr>
                  <w:tcW w:w="2393" w:type="dxa"/>
                </w:tcPr>
                <w:p w14:paraId="0E8D91DF" w14:textId="77777777" w:rsidR="00293FB8" w:rsidRDefault="00AD695D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符合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 w:rsidR="00293FB8" w14:paraId="6A3B694D" w14:textId="77777777">
              <w:tc>
                <w:tcPr>
                  <w:tcW w:w="1334" w:type="dxa"/>
                </w:tcPr>
                <w:p w14:paraId="72BC3543" w14:textId="77777777" w:rsidR="00293FB8" w:rsidRDefault="00AD695D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72" w:type="dxa"/>
                </w:tcPr>
                <w:p w14:paraId="39543CC8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 w14:paraId="6FAC9ECB" w14:textId="28F7D04A" w:rsidR="00293FB8" w:rsidRDefault="00AD695D">
                  <w:r>
                    <w:rPr>
                      <w:rFonts w:hint="eastAsia"/>
                    </w:rPr>
                    <w:t>感官、</w:t>
                  </w:r>
                  <w:r>
                    <w:rPr>
                      <w:rFonts w:hint="eastAsia"/>
                    </w:rPr>
                    <w:t>白度等</w:t>
                  </w:r>
                </w:p>
              </w:tc>
              <w:tc>
                <w:tcPr>
                  <w:tcW w:w="2393" w:type="dxa"/>
                </w:tcPr>
                <w:p w14:paraId="4C54BF4A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93FB8" w14:paraId="4E0D5E7C" w14:textId="77777777">
              <w:tc>
                <w:tcPr>
                  <w:tcW w:w="1334" w:type="dxa"/>
                </w:tcPr>
                <w:p w14:paraId="2219B1CC" w14:textId="77777777" w:rsidR="00293FB8" w:rsidRDefault="00AD695D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72" w:type="dxa"/>
                </w:tcPr>
                <w:p w14:paraId="4EC6AC6F" w14:textId="77777777" w:rsidR="00293FB8" w:rsidRDefault="00AD695D">
                  <w:r>
                    <w:rPr>
                      <w:rFonts w:hint="eastAsia"/>
                    </w:rPr>
                    <w:t>每批抽检</w:t>
                  </w:r>
                </w:p>
              </w:tc>
              <w:tc>
                <w:tcPr>
                  <w:tcW w:w="3544" w:type="dxa"/>
                </w:tcPr>
                <w:p w14:paraId="36D2098C" w14:textId="77777777" w:rsidR="00293FB8" w:rsidRDefault="00AD695D">
                  <w:r>
                    <w:rPr>
                      <w:rFonts w:hint="eastAsia"/>
                    </w:rPr>
                    <w:t>感官、含量、重金属（铅、砷）指标</w:t>
                  </w:r>
                </w:p>
              </w:tc>
              <w:tc>
                <w:tcPr>
                  <w:tcW w:w="2393" w:type="dxa"/>
                </w:tcPr>
                <w:p w14:paraId="32C516ED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93FB8" w14:paraId="68399EE6" w14:textId="77777777">
              <w:tc>
                <w:tcPr>
                  <w:tcW w:w="1334" w:type="dxa"/>
                </w:tcPr>
                <w:p w14:paraId="71EE9376" w14:textId="77777777" w:rsidR="00293FB8" w:rsidRDefault="00AD695D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72" w:type="dxa"/>
                </w:tcPr>
                <w:p w14:paraId="689BFC97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 w14:paraId="43362E42" w14:textId="77777777" w:rsidR="00293FB8" w:rsidRDefault="00293FB8"/>
              </w:tc>
              <w:tc>
                <w:tcPr>
                  <w:tcW w:w="2393" w:type="dxa"/>
                </w:tcPr>
                <w:p w14:paraId="1099680E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14:paraId="0591D824" w14:textId="77777777" w:rsidR="00293FB8" w:rsidRDefault="00293FB8"/>
        </w:tc>
        <w:tc>
          <w:tcPr>
            <w:tcW w:w="1585" w:type="dxa"/>
            <w:vMerge w:val="restart"/>
          </w:tcPr>
          <w:p w14:paraId="471D96D9" w14:textId="77777777" w:rsidR="00293FB8" w:rsidRDefault="00AD695D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530DE65" w14:textId="77777777" w:rsidR="00293FB8" w:rsidRDefault="00AD695D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93FB8" w14:paraId="1FFE7EA8" w14:textId="77777777">
        <w:trPr>
          <w:trHeight w:val="2074"/>
        </w:trPr>
        <w:tc>
          <w:tcPr>
            <w:tcW w:w="2179" w:type="dxa"/>
            <w:gridSpan w:val="2"/>
            <w:vMerge/>
          </w:tcPr>
          <w:p w14:paraId="34C44F68" w14:textId="77777777" w:rsidR="00293FB8" w:rsidRDefault="00293FB8">
            <w:pPr>
              <w:rPr>
                <w:highlight w:val="yellow"/>
              </w:rPr>
            </w:pPr>
          </w:p>
        </w:tc>
        <w:tc>
          <w:tcPr>
            <w:tcW w:w="930" w:type="dxa"/>
            <w:vMerge/>
          </w:tcPr>
          <w:p w14:paraId="6A271F9F" w14:textId="77777777" w:rsidR="00293FB8" w:rsidRDefault="00293FB8"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 w14:paraId="79F5049A" w14:textId="77777777" w:rsidR="00293FB8" w:rsidRDefault="00AD695D"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47BE9316" w14:textId="77777777" w:rsidR="00293FB8" w:rsidRDefault="00AD695D"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</w:rPr>
              <w:t>半成品转序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 w14:paraId="751D98AB" w14:textId="77777777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抽取原材料检验相关记录名称，见</w:t>
            </w:r>
            <w:r>
              <w:rPr>
                <w:rFonts w:hint="eastAsia"/>
              </w:rPr>
              <w:t>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 w:rsidR="00293FB8" w14:paraId="6EFF2FCD" w14:textId="77777777">
              <w:tc>
                <w:tcPr>
                  <w:tcW w:w="767" w:type="dxa"/>
                </w:tcPr>
                <w:p w14:paraId="0B76C49F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 w14:paraId="6661BBD6" w14:textId="77777777" w:rsidR="00293FB8" w:rsidRDefault="00AD695D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70" w:type="dxa"/>
                </w:tcPr>
                <w:p w14:paraId="4E6FE3CC" w14:textId="77777777" w:rsidR="00293FB8" w:rsidRDefault="00AD695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 w14:paraId="3582E7E5" w14:textId="77777777" w:rsidR="00293FB8" w:rsidRDefault="00AD695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 w14:paraId="7A070D69" w14:textId="77777777" w:rsidR="00293FB8" w:rsidRDefault="00AD695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7B9A7172" w14:textId="77777777" w:rsidR="00293FB8" w:rsidRDefault="00AD695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3FB8" w14:paraId="1A1515CA" w14:textId="77777777">
              <w:tc>
                <w:tcPr>
                  <w:tcW w:w="767" w:type="dxa"/>
                </w:tcPr>
                <w:p w14:paraId="4ED9C262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 w14:paraId="13030DA2" w14:textId="77777777" w:rsidR="00293FB8" w:rsidRDefault="00293FB8"/>
              </w:tc>
              <w:tc>
                <w:tcPr>
                  <w:tcW w:w="1270" w:type="dxa"/>
                </w:tcPr>
                <w:p w14:paraId="772EC622" w14:textId="77777777" w:rsidR="00293FB8" w:rsidRDefault="00293FB8"/>
              </w:tc>
              <w:tc>
                <w:tcPr>
                  <w:tcW w:w="1660" w:type="dxa"/>
                </w:tcPr>
                <w:p w14:paraId="5873EEBA" w14:textId="77777777" w:rsidR="00293FB8" w:rsidRDefault="00293FB8"/>
              </w:tc>
              <w:tc>
                <w:tcPr>
                  <w:tcW w:w="1844" w:type="dxa"/>
                </w:tcPr>
                <w:p w14:paraId="729A3075" w14:textId="77777777" w:rsidR="00293FB8" w:rsidRDefault="00293FB8"/>
              </w:tc>
              <w:tc>
                <w:tcPr>
                  <w:tcW w:w="2046" w:type="dxa"/>
                </w:tcPr>
                <w:p w14:paraId="2041DF02" w14:textId="77777777" w:rsidR="00293FB8" w:rsidRDefault="00AD695D"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1ED601AE" w14:textId="77777777">
              <w:trPr>
                <w:trHeight w:val="90"/>
              </w:trPr>
              <w:tc>
                <w:tcPr>
                  <w:tcW w:w="767" w:type="dxa"/>
                </w:tcPr>
                <w:p w14:paraId="35F1937E" w14:textId="77777777" w:rsidR="00293FB8" w:rsidRDefault="00293FB8"/>
              </w:tc>
              <w:tc>
                <w:tcPr>
                  <w:tcW w:w="1456" w:type="dxa"/>
                </w:tcPr>
                <w:p w14:paraId="0FB40997" w14:textId="77777777" w:rsidR="00293FB8" w:rsidRDefault="00293FB8"/>
              </w:tc>
              <w:tc>
                <w:tcPr>
                  <w:tcW w:w="1270" w:type="dxa"/>
                </w:tcPr>
                <w:p w14:paraId="08E09DE8" w14:textId="77777777" w:rsidR="00293FB8" w:rsidRDefault="00293FB8"/>
              </w:tc>
              <w:tc>
                <w:tcPr>
                  <w:tcW w:w="1660" w:type="dxa"/>
                </w:tcPr>
                <w:p w14:paraId="2C167BAA" w14:textId="77777777" w:rsidR="00293FB8" w:rsidRDefault="00293FB8"/>
              </w:tc>
              <w:tc>
                <w:tcPr>
                  <w:tcW w:w="1844" w:type="dxa"/>
                </w:tcPr>
                <w:p w14:paraId="7592ECF1" w14:textId="77777777" w:rsidR="00293FB8" w:rsidRDefault="00293FB8"/>
              </w:tc>
              <w:tc>
                <w:tcPr>
                  <w:tcW w:w="2046" w:type="dxa"/>
                </w:tcPr>
                <w:p w14:paraId="2098BEA2" w14:textId="77777777" w:rsidR="00293FB8" w:rsidRDefault="00AD695D"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50B248E9" w14:textId="77777777">
              <w:tc>
                <w:tcPr>
                  <w:tcW w:w="767" w:type="dxa"/>
                </w:tcPr>
                <w:p w14:paraId="130B25DD" w14:textId="77777777" w:rsidR="00293FB8" w:rsidRDefault="00293FB8"/>
              </w:tc>
              <w:tc>
                <w:tcPr>
                  <w:tcW w:w="1456" w:type="dxa"/>
                </w:tcPr>
                <w:p w14:paraId="2DB844DC" w14:textId="77777777" w:rsidR="00293FB8" w:rsidRDefault="00293FB8"/>
              </w:tc>
              <w:tc>
                <w:tcPr>
                  <w:tcW w:w="1270" w:type="dxa"/>
                </w:tcPr>
                <w:p w14:paraId="113680E5" w14:textId="77777777" w:rsidR="00293FB8" w:rsidRDefault="00293FB8"/>
              </w:tc>
              <w:tc>
                <w:tcPr>
                  <w:tcW w:w="1660" w:type="dxa"/>
                </w:tcPr>
                <w:p w14:paraId="72FB83EA" w14:textId="77777777" w:rsidR="00293FB8" w:rsidRDefault="00293FB8"/>
              </w:tc>
              <w:tc>
                <w:tcPr>
                  <w:tcW w:w="1844" w:type="dxa"/>
                </w:tcPr>
                <w:p w14:paraId="3600A716" w14:textId="77777777" w:rsidR="00293FB8" w:rsidRDefault="00293FB8"/>
              </w:tc>
              <w:tc>
                <w:tcPr>
                  <w:tcW w:w="2046" w:type="dxa"/>
                </w:tcPr>
                <w:p w14:paraId="5216D33A" w14:textId="77777777" w:rsidR="00293FB8" w:rsidRDefault="00AD695D"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3F418BEA" w14:textId="77777777">
              <w:tc>
                <w:tcPr>
                  <w:tcW w:w="767" w:type="dxa"/>
                </w:tcPr>
                <w:p w14:paraId="62A4019D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56" w:type="dxa"/>
                </w:tcPr>
                <w:p w14:paraId="48DEBE40" w14:textId="77777777" w:rsidR="00293FB8" w:rsidRDefault="00293FB8"/>
              </w:tc>
              <w:tc>
                <w:tcPr>
                  <w:tcW w:w="1270" w:type="dxa"/>
                </w:tcPr>
                <w:p w14:paraId="24356B67" w14:textId="77777777" w:rsidR="00293FB8" w:rsidRDefault="00293FB8"/>
              </w:tc>
              <w:tc>
                <w:tcPr>
                  <w:tcW w:w="1660" w:type="dxa"/>
                </w:tcPr>
                <w:p w14:paraId="30661334" w14:textId="77777777" w:rsidR="00293FB8" w:rsidRDefault="00293FB8"/>
              </w:tc>
              <w:tc>
                <w:tcPr>
                  <w:tcW w:w="1844" w:type="dxa"/>
                </w:tcPr>
                <w:p w14:paraId="56FB81FD" w14:textId="77777777" w:rsidR="00293FB8" w:rsidRDefault="00293FB8"/>
              </w:tc>
              <w:tc>
                <w:tcPr>
                  <w:tcW w:w="2046" w:type="dxa"/>
                </w:tcPr>
                <w:p w14:paraId="09B6A76C" w14:textId="77777777" w:rsidR="00293FB8" w:rsidRDefault="00293FB8"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 w14:paraId="50A153E4" w14:textId="77777777" w:rsidR="00293FB8" w:rsidRDefault="00293FB8">
            <w:pPr>
              <w:rPr>
                <w:highlight w:val="yellow"/>
              </w:rPr>
            </w:pPr>
          </w:p>
          <w:p w14:paraId="581C4165" w14:textId="77777777" w:rsidR="00293FB8" w:rsidRDefault="00AD695D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相关记录名称：见</w:t>
            </w:r>
            <w:r>
              <w:rPr>
                <w:rFonts w:hint="eastAsia"/>
              </w:rPr>
              <w:t>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 w:rsidR="00293FB8" w14:paraId="05FB6B23" w14:textId="77777777">
              <w:tc>
                <w:tcPr>
                  <w:tcW w:w="767" w:type="dxa"/>
                </w:tcPr>
                <w:p w14:paraId="4F05AB4A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789096E" w14:textId="77777777" w:rsidR="00293FB8" w:rsidRDefault="00AD695D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4F3B88BE" w14:textId="77777777" w:rsidR="00293FB8" w:rsidRDefault="00AD695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14:paraId="39F9BB50" w14:textId="77777777" w:rsidR="00293FB8" w:rsidRDefault="00AD695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14:paraId="3C93C12E" w14:textId="77777777" w:rsidR="00293FB8" w:rsidRDefault="00AD695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0B66E8BE" w14:textId="77777777" w:rsidR="00293FB8" w:rsidRDefault="00AD695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3FB8" w14:paraId="09DCCC86" w14:textId="77777777">
              <w:tc>
                <w:tcPr>
                  <w:tcW w:w="767" w:type="dxa"/>
                </w:tcPr>
                <w:p w14:paraId="1949D457" w14:textId="77777777" w:rsidR="00293FB8" w:rsidRDefault="00293FB8"/>
              </w:tc>
              <w:tc>
                <w:tcPr>
                  <w:tcW w:w="1620" w:type="dxa"/>
                </w:tcPr>
                <w:p w14:paraId="4063D10B" w14:textId="77777777" w:rsidR="00293FB8" w:rsidRDefault="00293FB8"/>
              </w:tc>
              <w:tc>
                <w:tcPr>
                  <w:tcW w:w="1364" w:type="dxa"/>
                </w:tcPr>
                <w:p w14:paraId="505758C1" w14:textId="77777777" w:rsidR="00293FB8" w:rsidRDefault="00293FB8"/>
              </w:tc>
              <w:tc>
                <w:tcPr>
                  <w:tcW w:w="1856" w:type="dxa"/>
                </w:tcPr>
                <w:p w14:paraId="41F4C213" w14:textId="77777777" w:rsidR="00293FB8" w:rsidRDefault="00293FB8"/>
              </w:tc>
              <w:tc>
                <w:tcPr>
                  <w:tcW w:w="1390" w:type="dxa"/>
                </w:tcPr>
                <w:p w14:paraId="65C62433" w14:textId="77777777" w:rsidR="00293FB8" w:rsidRDefault="00293FB8"/>
              </w:tc>
              <w:tc>
                <w:tcPr>
                  <w:tcW w:w="2046" w:type="dxa"/>
                </w:tcPr>
                <w:p w14:paraId="7D67956F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402211CC" w14:textId="77777777">
              <w:tc>
                <w:tcPr>
                  <w:tcW w:w="767" w:type="dxa"/>
                </w:tcPr>
                <w:p w14:paraId="769ED445" w14:textId="77777777" w:rsidR="00293FB8" w:rsidRDefault="00293FB8"/>
              </w:tc>
              <w:tc>
                <w:tcPr>
                  <w:tcW w:w="1620" w:type="dxa"/>
                </w:tcPr>
                <w:p w14:paraId="46423F9F" w14:textId="77777777" w:rsidR="00293FB8" w:rsidRDefault="00293FB8"/>
              </w:tc>
              <w:tc>
                <w:tcPr>
                  <w:tcW w:w="1364" w:type="dxa"/>
                </w:tcPr>
                <w:p w14:paraId="768F879B" w14:textId="77777777" w:rsidR="00293FB8" w:rsidRDefault="00293FB8"/>
              </w:tc>
              <w:tc>
                <w:tcPr>
                  <w:tcW w:w="1856" w:type="dxa"/>
                </w:tcPr>
                <w:p w14:paraId="7B524522" w14:textId="77777777" w:rsidR="00293FB8" w:rsidRDefault="00293FB8"/>
              </w:tc>
              <w:tc>
                <w:tcPr>
                  <w:tcW w:w="1390" w:type="dxa"/>
                </w:tcPr>
                <w:p w14:paraId="1E332510" w14:textId="77777777" w:rsidR="00293FB8" w:rsidRDefault="00293FB8"/>
              </w:tc>
              <w:tc>
                <w:tcPr>
                  <w:tcW w:w="2046" w:type="dxa"/>
                </w:tcPr>
                <w:p w14:paraId="2B218618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1038E84A" w14:textId="77777777">
              <w:tc>
                <w:tcPr>
                  <w:tcW w:w="767" w:type="dxa"/>
                </w:tcPr>
                <w:p w14:paraId="76119918" w14:textId="77777777" w:rsidR="00293FB8" w:rsidRDefault="00293FB8"/>
              </w:tc>
              <w:tc>
                <w:tcPr>
                  <w:tcW w:w="1620" w:type="dxa"/>
                </w:tcPr>
                <w:p w14:paraId="1C2B33B1" w14:textId="77777777" w:rsidR="00293FB8" w:rsidRDefault="00293FB8"/>
              </w:tc>
              <w:tc>
                <w:tcPr>
                  <w:tcW w:w="1364" w:type="dxa"/>
                </w:tcPr>
                <w:p w14:paraId="406ADE73" w14:textId="77777777" w:rsidR="00293FB8" w:rsidRDefault="00293FB8"/>
              </w:tc>
              <w:tc>
                <w:tcPr>
                  <w:tcW w:w="1856" w:type="dxa"/>
                </w:tcPr>
                <w:p w14:paraId="5EE4B0C0" w14:textId="77777777" w:rsidR="00293FB8" w:rsidRDefault="00293FB8"/>
              </w:tc>
              <w:tc>
                <w:tcPr>
                  <w:tcW w:w="1390" w:type="dxa"/>
                </w:tcPr>
                <w:p w14:paraId="065DA0D4" w14:textId="77777777" w:rsidR="00293FB8" w:rsidRDefault="00293FB8"/>
              </w:tc>
              <w:tc>
                <w:tcPr>
                  <w:tcW w:w="2046" w:type="dxa"/>
                </w:tcPr>
                <w:p w14:paraId="50EF87C8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10E6A61F" w14:textId="77777777">
              <w:tc>
                <w:tcPr>
                  <w:tcW w:w="767" w:type="dxa"/>
                </w:tcPr>
                <w:p w14:paraId="7234102F" w14:textId="77777777" w:rsidR="00293FB8" w:rsidRDefault="00293FB8"/>
              </w:tc>
              <w:tc>
                <w:tcPr>
                  <w:tcW w:w="1620" w:type="dxa"/>
                </w:tcPr>
                <w:p w14:paraId="525DC8D8" w14:textId="77777777" w:rsidR="00293FB8" w:rsidRDefault="00293FB8"/>
              </w:tc>
              <w:tc>
                <w:tcPr>
                  <w:tcW w:w="1364" w:type="dxa"/>
                </w:tcPr>
                <w:p w14:paraId="72EEE45A" w14:textId="77777777" w:rsidR="00293FB8" w:rsidRDefault="00293FB8"/>
              </w:tc>
              <w:tc>
                <w:tcPr>
                  <w:tcW w:w="1856" w:type="dxa"/>
                </w:tcPr>
                <w:p w14:paraId="51BB4163" w14:textId="77777777" w:rsidR="00293FB8" w:rsidRDefault="00293FB8"/>
              </w:tc>
              <w:tc>
                <w:tcPr>
                  <w:tcW w:w="1390" w:type="dxa"/>
                </w:tcPr>
                <w:p w14:paraId="17C85400" w14:textId="77777777" w:rsidR="00293FB8" w:rsidRDefault="00293FB8"/>
              </w:tc>
              <w:tc>
                <w:tcPr>
                  <w:tcW w:w="2046" w:type="dxa"/>
                </w:tcPr>
                <w:p w14:paraId="7B4B4017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7B7FBF29" w14:textId="77777777" w:rsidR="00293FB8" w:rsidRDefault="00293FB8">
            <w:pPr>
              <w:rPr>
                <w:highlight w:val="yellow"/>
              </w:rPr>
            </w:pPr>
          </w:p>
          <w:p w14:paraId="6ED5882B" w14:textId="77777777" w:rsidR="00293FB8" w:rsidRDefault="00AD695D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 w:rsidR="00293FB8" w14:paraId="7E029EC3" w14:textId="77777777">
              <w:tc>
                <w:tcPr>
                  <w:tcW w:w="767" w:type="dxa"/>
                </w:tcPr>
                <w:p w14:paraId="10D5D8A1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6E44777" w14:textId="77777777" w:rsidR="00293FB8" w:rsidRDefault="00AD695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26" w:type="dxa"/>
                </w:tcPr>
                <w:p w14:paraId="2E969C2A" w14:textId="77777777" w:rsidR="00293FB8" w:rsidRDefault="00AD695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 w14:paraId="62F1BB84" w14:textId="77777777" w:rsidR="00293FB8" w:rsidRDefault="00AD695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 w14:paraId="6EB3A2FF" w14:textId="77777777" w:rsidR="00293FB8" w:rsidRDefault="00AD695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7C810DFD" w14:textId="77777777" w:rsidR="00293FB8" w:rsidRDefault="00AD695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3FB8" w14:paraId="26CDDD15" w14:textId="77777777">
              <w:trPr>
                <w:trHeight w:val="90"/>
              </w:trPr>
              <w:tc>
                <w:tcPr>
                  <w:tcW w:w="767" w:type="dxa"/>
                </w:tcPr>
                <w:p w14:paraId="4591A8C8" w14:textId="77777777" w:rsidR="00293FB8" w:rsidRDefault="00293FB8"/>
              </w:tc>
              <w:tc>
                <w:tcPr>
                  <w:tcW w:w="1620" w:type="dxa"/>
                </w:tcPr>
                <w:p w14:paraId="0004E9EF" w14:textId="77777777" w:rsidR="00293FB8" w:rsidRDefault="00293FB8"/>
              </w:tc>
              <w:tc>
                <w:tcPr>
                  <w:tcW w:w="1126" w:type="dxa"/>
                </w:tcPr>
                <w:p w14:paraId="578F312B" w14:textId="77777777" w:rsidR="00293FB8" w:rsidRDefault="00293FB8"/>
              </w:tc>
              <w:tc>
                <w:tcPr>
                  <w:tcW w:w="1810" w:type="dxa"/>
                </w:tcPr>
                <w:p w14:paraId="2B5E1311" w14:textId="77777777" w:rsidR="00293FB8" w:rsidRDefault="00293FB8"/>
              </w:tc>
              <w:tc>
                <w:tcPr>
                  <w:tcW w:w="1674" w:type="dxa"/>
                </w:tcPr>
                <w:p w14:paraId="530E4FB6" w14:textId="77777777" w:rsidR="00293FB8" w:rsidRDefault="00293FB8"/>
              </w:tc>
              <w:tc>
                <w:tcPr>
                  <w:tcW w:w="2046" w:type="dxa"/>
                </w:tcPr>
                <w:p w14:paraId="6714DF78" w14:textId="77777777" w:rsidR="00293FB8" w:rsidRDefault="00AD695D"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3AE910BF" w14:textId="77777777">
              <w:tc>
                <w:tcPr>
                  <w:tcW w:w="767" w:type="dxa"/>
                </w:tcPr>
                <w:p w14:paraId="42A723FA" w14:textId="77777777" w:rsidR="00293FB8" w:rsidRDefault="00293FB8"/>
              </w:tc>
              <w:tc>
                <w:tcPr>
                  <w:tcW w:w="1620" w:type="dxa"/>
                </w:tcPr>
                <w:p w14:paraId="211C1440" w14:textId="77777777" w:rsidR="00293FB8" w:rsidRDefault="00293FB8"/>
              </w:tc>
              <w:tc>
                <w:tcPr>
                  <w:tcW w:w="1126" w:type="dxa"/>
                </w:tcPr>
                <w:p w14:paraId="4D419A57" w14:textId="77777777" w:rsidR="00293FB8" w:rsidRDefault="00293FB8"/>
              </w:tc>
              <w:tc>
                <w:tcPr>
                  <w:tcW w:w="1810" w:type="dxa"/>
                </w:tcPr>
                <w:p w14:paraId="68CAD332" w14:textId="77777777" w:rsidR="00293FB8" w:rsidRDefault="00293FB8"/>
              </w:tc>
              <w:tc>
                <w:tcPr>
                  <w:tcW w:w="1674" w:type="dxa"/>
                </w:tcPr>
                <w:p w14:paraId="48150BF7" w14:textId="77777777" w:rsidR="00293FB8" w:rsidRDefault="00293FB8"/>
              </w:tc>
              <w:tc>
                <w:tcPr>
                  <w:tcW w:w="2046" w:type="dxa"/>
                </w:tcPr>
                <w:p w14:paraId="6A78E4A9" w14:textId="77777777" w:rsidR="00293FB8" w:rsidRDefault="00AD695D"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021B9E6A" w14:textId="77777777">
              <w:tc>
                <w:tcPr>
                  <w:tcW w:w="767" w:type="dxa"/>
                </w:tcPr>
                <w:p w14:paraId="1A3431B3" w14:textId="77777777" w:rsidR="00293FB8" w:rsidRDefault="00293FB8"/>
              </w:tc>
              <w:tc>
                <w:tcPr>
                  <w:tcW w:w="1620" w:type="dxa"/>
                </w:tcPr>
                <w:p w14:paraId="5F637059" w14:textId="77777777" w:rsidR="00293FB8" w:rsidRDefault="00293FB8"/>
              </w:tc>
              <w:tc>
                <w:tcPr>
                  <w:tcW w:w="1126" w:type="dxa"/>
                </w:tcPr>
                <w:p w14:paraId="04D9FBC0" w14:textId="77777777" w:rsidR="00293FB8" w:rsidRDefault="00293FB8"/>
              </w:tc>
              <w:tc>
                <w:tcPr>
                  <w:tcW w:w="1810" w:type="dxa"/>
                </w:tcPr>
                <w:p w14:paraId="399B9A11" w14:textId="77777777" w:rsidR="00293FB8" w:rsidRDefault="00293FB8"/>
              </w:tc>
              <w:tc>
                <w:tcPr>
                  <w:tcW w:w="1674" w:type="dxa"/>
                </w:tcPr>
                <w:p w14:paraId="21724330" w14:textId="77777777" w:rsidR="00293FB8" w:rsidRDefault="00293FB8"/>
              </w:tc>
              <w:tc>
                <w:tcPr>
                  <w:tcW w:w="2046" w:type="dxa"/>
                </w:tcPr>
                <w:p w14:paraId="37884714" w14:textId="77777777" w:rsidR="00293FB8" w:rsidRDefault="00293FB8">
                  <w:pPr>
                    <w:rPr>
                      <w:szCs w:val="21"/>
                    </w:rPr>
                  </w:pPr>
                </w:p>
              </w:tc>
            </w:tr>
          </w:tbl>
          <w:p w14:paraId="7898FB4E" w14:textId="77777777" w:rsidR="00293FB8" w:rsidRDefault="00293FB8">
            <w:pPr>
              <w:rPr>
                <w:highlight w:val="yellow"/>
              </w:rPr>
            </w:pPr>
          </w:p>
          <w:p w14:paraId="1FEDE563" w14:textId="77777777" w:rsidR="00293FB8" w:rsidRDefault="00AD695D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 w:rsidR="00293FB8" w14:paraId="38183926" w14:textId="77777777">
              <w:tc>
                <w:tcPr>
                  <w:tcW w:w="767" w:type="dxa"/>
                </w:tcPr>
                <w:p w14:paraId="0485CFB9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C7EADFF" w14:textId="77777777" w:rsidR="00293FB8" w:rsidRDefault="00AD695D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 w14:paraId="42E5D58C" w14:textId="77777777" w:rsidR="00293FB8" w:rsidRDefault="00AD695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 w14:paraId="063E2166" w14:textId="77777777" w:rsidR="00293FB8" w:rsidRDefault="00AD695D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1893E8C0" w14:textId="77777777" w:rsidR="00293FB8" w:rsidRDefault="00AD695D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14:paraId="7D54C50B" w14:textId="77777777" w:rsidR="00293FB8" w:rsidRDefault="00AD695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3FB8" w14:paraId="4DDAFDEE" w14:textId="77777777">
              <w:tc>
                <w:tcPr>
                  <w:tcW w:w="767" w:type="dxa"/>
                </w:tcPr>
                <w:p w14:paraId="14552DEA" w14:textId="77777777" w:rsidR="00293FB8" w:rsidRDefault="00293FB8"/>
              </w:tc>
              <w:tc>
                <w:tcPr>
                  <w:tcW w:w="1620" w:type="dxa"/>
                </w:tcPr>
                <w:p w14:paraId="22CF2BF2" w14:textId="77777777" w:rsidR="00293FB8" w:rsidRDefault="00293FB8"/>
              </w:tc>
              <w:tc>
                <w:tcPr>
                  <w:tcW w:w="1156" w:type="dxa"/>
                </w:tcPr>
                <w:p w14:paraId="00D5B6C3" w14:textId="77777777" w:rsidR="00293FB8" w:rsidRDefault="00293FB8"/>
              </w:tc>
              <w:tc>
                <w:tcPr>
                  <w:tcW w:w="1888" w:type="dxa"/>
                </w:tcPr>
                <w:p w14:paraId="21D11422" w14:textId="77777777" w:rsidR="00293FB8" w:rsidRDefault="00293FB8"/>
              </w:tc>
              <w:tc>
                <w:tcPr>
                  <w:tcW w:w="1566" w:type="dxa"/>
                </w:tcPr>
                <w:p w14:paraId="6CFE2628" w14:textId="77777777" w:rsidR="00293FB8" w:rsidRDefault="00293FB8"/>
              </w:tc>
              <w:tc>
                <w:tcPr>
                  <w:tcW w:w="2046" w:type="dxa"/>
                </w:tcPr>
                <w:p w14:paraId="6D0AAEA6" w14:textId="77777777" w:rsidR="00293FB8" w:rsidRDefault="00AD695D"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93FB8" w14:paraId="3ADA5572" w14:textId="77777777">
              <w:tc>
                <w:tcPr>
                  <w:tcW w:w="767" w:type="dxa"/>
                </w:tcPr>
                <w:p w14:paraId="654C7564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14:paraId="414066AD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 w14:paraId="5EAFE385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 w14:paraId="1CB85C01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 w14:paraId="67AE6169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14:paraId="27DBEB30" w14:textId="77777777" w:rsidR="00293FB8" w:rsidRDefault="00293FB8">
                  <w:pPr>
                    <w:rPr>
                      <w:highlight w:val="yellow"/>
                    </w:rPr>
                  </w:pPr>
                </w:p>
              </w:tc>
            </w:tr>
          </w:tbl>
          <w:p w14:paraId="650CDB6A" w14:textId="77777777" w:rsidR="00293FB8" w:rsidRDefault="00293FB8">
            <w:pPr>
              <w:rPr>
                <w:highlight w:val="yellow"/>
              </w:rPr>
            </w:pPr>
          </w:p>
          <w:p w14:paraId="394A6C04" w14:textId="77777777" w:rsidR="00293FB8" w:rsidRDefault="00AD695D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293FB8" w14:paraId="48687CC1" w14:textId="77777777">
              <w:tc>
                <w:tcPr>
                  <w:tcW w:w="767" w:type="dxa"/>
                </w:tcPr>
                <w:p w14:paraId="771EAE9D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6F1DC314" w14:textId="77777777" w:rsidR="00293FB8" w:rsidRDefault="00AD695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63D1D4D1" w14:textId="77777777" w:rsidR="00293FB8" w:rsidRDefault="00AD695D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03DE4E31" w14:textId="77777777" w:rsidR="00293FB8" w:rsidRDefault="00AD695D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026A4F5F" w14:textId="77777777" w:rsidR="00293FB8" w:rsidRDefault="00AD695D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4373B160" w14:textId="77777777" w:rsidR="00293FB8" w:rsidRDefault="00AD695D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293FB8" w14:paraId="1E6E6903" w14:textId="77777777">
              <w:tc>
                <w:tcPr>
                  <w:tcW w:w="767" w:type="dxa"/>
                </w:tcPr>
                <w:p w14:paraId="6B86D087" w14:textId="77777777" w:rsidR="00293FB8" w:rsidRDefault="00293FB8"/>
              </w:tc>
              <w:tc>
                <w:tcPr>
                  <w:tcW w:w="1176" w:type="dxa"/>
                </w:tcPr>
                <w:p w14:paraId="2DFAB1C5" w14:textId="77777777" w:rsidR="00293FB8" w:rsidRDefault="00293FB8"/>
              </w:tc>
              <w:tc>
                <w:tcPr>
                  <w:tcW w:w="2714" w:type="dxa"/>
                </w:tcPr>
                <w:p w14:paraId="0582AD9C" w14:textId="77777777" w:rsidR="00293FB8" w:rsidRDefault="00293FB8"/>
              </w:tc>
              <w:tc>
                <w:tcPr>
                  <w:tcW w:w="1237" w:type="dxa"/>
                </w:tcPr>
                <w:p w14:paraId="014AE163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30B550C8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36E8DCE1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7ADC42C8" w14:textId="77777777" w:rsidR="00293FB8" w:rsidRDefault="00AD695D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14:paraId="6EFAFD46" w14:textId="77777777" w:rsidR="00293FB8" w:rsidRDefault="00293FB8">
            <w:pPr>
              <w:rPr>
                <w:highlight w:val="yellow"/>
              </w:rPr>
            </w:pPr>
          </w:p>
        </w:tc>
        <w:tc>
          <w:tcPr>
            <w:tcW w:w="1585" w:type="dxa"/>
            <w:vMerge/>
          </w:tcPr>
          <w:p w14:paraId="2DD358B2" w14:textId="77777777" w:rsidR="00293FB8" w:rsidRDefault="00293FB8"/>
        </w:tc>
      </w:tr>
      <w:tr w:rsidR="00293FB8" w14:paraId="54B5E558" w14:textId="77777777">
        <w:trPr>
          <w:trHeight w:val="578"/>
        </w:trPr>
        <w:tc>
          <w:tcPr>
            <w:tcW w:w="2179" w:type="dxa"/>
            <w:gridSpan w:val="2"/>
            <w:vMerge/>
          </w:tcPr>
          <w:p w14:paraId="014DAC48" w14:textId="77777777" w:rsidR="00293FB8" w:rsidRDefault="00293FB8">
            <w:pPr>
              <w:rPr>
                <w:highlight w:val="yellow"/>
              </w:rPr>
            </w:pPr>
          </w:p>
        </w:tc>
        <w:tc>
          <w:tcPr>
            <w:tcW w:w="930" w:type="dxa"/>
            <w:vMerge/>
          </w:tcPr>
          <w:p w14:paraId="1BD6F0F1" w14:textId="77777777" w:rsidR="00293FB8" w:rsidRDefault="00293FB8"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 w14:paraId="1FE61C87" w14:textId="77777777" w:rsidR="00293FB8" w:rsidRDefault="00AD695D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14:paraId="59E13741" w14:textId="77777777" w:rsidR="00293FB8" w:rsidRDefault="00AD695D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☑符合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□不符合</w:t>
            </w:r>
          </w:p>
          <w:p w14:paraId="30119065" w14:textId="77777777" w:rsidR="00293FB8" w:rsidRDefault="00AD695D">
            <w:r>
              <w:rPr>
                <w:rFonts w:hint="eastAsia"/>
                <w:color w:val="000000"/>
                <w:szCs w:val="21"/>
              </w:rPr>
              <w:t>由于成品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服务放行的监视设备满足要求且完好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2CDD3155" w14:textId="77777777" w:rsidR="00293FB8" w:rsidRDefault="00AD695D">
            <w:pPr>
              <w:rPr>
                <w:highlight w:val="yellow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/>
          </w:tcPr>
          <w:p w14:paraId="3CBA5E06" w14:textId="77777777" w:rsidR="00293FB8" w:rsidRDefault="00293FB8"/>
        </w:tc>
      </w:tr>
      <w:tr w:rsidR="00293FB8" w14:paraId="3B714593" w14:textId="77777777">
        <w:trPr>
          <w:trHeight w:val="468"/>
        </w:trPr>
        <w:tc>
          <w:tcPr>
            <w:tcW w:w="2179" w:type="dxa"/>
            <w:gridSpan w:val="2"/>
            <w:vMerge w:val="restart"/>
          </w:tcPr>
          <w:p w14:paraId="612C40A7" w14:textId="77777777" w:rsidR="00293FB8" w:rsidRDefault="00AD695D"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 w14:paraId="79B91EC8" w14:textId="77777777" w:rsidR="00293FB8" w:rsidRDefault="00AD695D">
            <w:r>
              <w:rPr>
                <w:rFonts w:hint="eastAsia"/>
              </w:rPr>
              <w:t>F8.9.4.3</w:t>
            </w:r>
          </w:p>
          <w:p w14:paraId="4DDECFDF" w14:textId="77777777" w:rsidR="00293FB8" w:rsidRDefault="00293FB8"/>
        </w:tc>
        <w:tc>
          <w:tcPr>
            <w:tcW w:w="762" w:type="dxa"/>
            <w:gridSpan w:val="3"/>
          </w:tcPr>
          <w:p w14:paraId="77D98988" w14:textId="77777777" w:rsidR="00293FB8" w:rsidRDefault="00AD695D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6F7E1958" w14:textId="77777777" w:rsidR="00293FB8" w:rsidRDefault="00AD695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</w:t>
            </w:r>
          </w:p>
        </w:tc>
        <w:tc>
          <w:tcPr>
            <w:tcW w:w="1585" w:type="dxa"/>
            <w:vMerge w:val="restart"/>
          </w:tcPr>
          <w:p w14:paraId="539F3762" w14:textId="77777777" w:rsidR="00293FB8" w:rsidRDefault="00AD695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E1C9288" w14:textId="77777777" w:rsidR="00293FB8" w:rsidRDefault="00AD695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492E1C69" w14:textId="77777777" w:rsidR="00293FB8" w:rsidRDefault="00293FB8"/>
          <w:p w14:paraId="0904BA0B" w14:textId="77777777" w:rsidR="00293FB8" w:rsidRDefault="00293FB8"/>
          <w:p w14:paraId="1561FFEE" w14:textId="77777777" w:rsidR="00293FB8" w:rsidRDefault="00293FB8"/>
          <w:p w14:paraId="6BA40F52" w14:textId="77777777" w:rsidR="00293FB8" w:rsidRDefault="00293FB8"/>
          <w:p w14:paraId="0FECB008" w14:textId="77777777" w:rsidR="00293FB8" w:rsidRDefault="00293FB8"/>
          <w:p w14:paraId="0629E479" w14:textId="77777777" w:rsidR="00293FB8" w:rsidRDefault="00293FB8"/>
          <w:p w14:paraId="102EA6F7" w14:textId="77777777" w:rsidR="00293FB8" w:rsidRDefault="00293FB8"/>
          <w:p w14:paraId="68C7FD43" w14:textId="77777777" w:rsidR="00293FB8" w:rsidRDefault="00293FB8"/>
          <w:p w14:paraId="5B4BE1A2" w14:textId="77777777" w:rsidR="00293FB8" w:rsidRDefault="00293FB8"/>
          <w:p w14:paraId="091BEC15" w14:textId="77777777" w:rsidR="00293FB8" w:rsidRDefault="00293FB8"/>
          <w:p w14:paraId="0F3C8825" w14:textId="77777777" w:rsidR="00293FB8" w:rsidRDefault="00293FB8"/>
          <w:p w14:paraId="203FB4DB" w14:textId="77777777" w:rsidR="00293FB8" w:rsidRDefault="00293FB8"/>
          <w:p w14:paraId="4709FEFD" w14:textId="77777777" w:rsidR="00293FB8" w:rsidRDefault="00293FB8"/>
          <w:p w14:paraId="65880A0C" w14:textId="77777777" w:rsidR="00293FB8" w:rsidRDefault="00293FB8"/>
          <w:p w14:paraId="2EF65BE8" w14:textId="77777777" w:rsidR="00293FB8" w:rsidRDefault="00293FB8"/>
          <w:p w14:paraId="3C309C30" w14:textId="77777777" w:rsidR="00293FB8" w:rsidRDefault="00293FB8"/>
          <w:p w14:paraId="2FE4AD2A" w14:textId="77777777" w:rsidR="00293FB8" w:rsidRDefault="00293FB8"/>
          <w:p w14:paraId="72D3E1EC" w14:textId="77777777" w:rsidR="00293FB8" w:rsidRDefault="00293FB8"/>
          <w:p w14:paraId="458F0761" w14:textId="77777777" w:rsidR="00293FB8" w:rsidRDefault="00293FB8"/>
          <w:p w14:paraId="1B1AFCC4" w14:textId="77777777" w:rsidR="00293FB8" w:rsidRDefault="00293FB8"/>
          <w:p w14:paraId="755FAD96" w14:textId="77777777" w:rsidR="00293FB8" w:rsidRDefault="00293FB8"/>
          <w:p w14:paraId="72935125" w14:textId="77777777" w:rsidR="00293FB8" w:rsidRDefault="00293FB8"/>
          <w:p w14:paraId="189CE9D0" w14:textId="77777777" w:rsidR="00293FB8" w:rsidRDefault="00293FB8"/>
          <w:p w14:paraId="56C27D4B" w14:textId="77777777" w:rsidR="00293FB8" w:rsidRDefault="00293FB8"/>
          <w:p w14:paraId="7E4D90F1" w14:textId="77777777" w:rsidR="00293FB8" w:rsidRDefault="00293FB8"/>
          <w:p w14:paraId="00BE6092" w14:textId="77777777" w:rsidR="00293FB8" w:rsidRDefault="00293FB8"/>
          <w:p w14:paraId="228B6DA0" w14:textId="77777777" w:rsidR="00293FB8" w:rsidRDefault="00293FB8"/>
          <w:p w14:paraId="59F94986" w14:textId="77777777" w:rsidR="00293FB8" w:rsidRDefault="00293FB8"/>
          <w:p w14:paraId="4B867A13" w14:textId="77777777" w:rsidR="00293FB8" w:rsidRDefault="00293FB8"/>
          <w:p w14:paraId="01060BB7" w14:textId="77777777" w:rsidR="00293FB8" w:rsidRDefault="00293FB8"/>
          <w:p w14:paraId="5FFC12AB" w14:textId="77777777" w:rsidR="00293FB8" w:rsidRDefault="00293FB8"/>
          <w:p w14:paraId="646503E2" w14:textId="77777777" w:rsidR="00293FB8" w:rsidRDefault="00293FB8"/>
          <w:p w14:paraId="1252F1A3" w14:textId="77777777" w:rsidR="00293FB8" w:rsidRDefault="00293FB8"/>
          <w:p w14:paraId="130CA959" w14:textId="77777777" w:rsidR="00293FB8" w:rsidRDefault="00293FB8"/>
          <w:p w14:paraId="67C97879" w14:textId="77777777" w:rsidR="00293FB8" w:rsidRDefault="00293FB8"/>
          <w:p w14:paraId="371F9C30" w14:textId="77777777" w:rsidR="00293FB8" w:rsidRDefault="00293FB8"/>
          <w:p w14:paraId="52B7BC4C" w14:textId="77777777" w:rsidR="00293FB8" w:rsidRDefault="00293FB8"/>
          <w:p w14:paraId="6DBF87CC" w14:textId="77777777" w:rsidR="00293FB8" w:rsidRDefault="00293FB8"/>
          <w:p w14:paraId="67C9954B" w14:textId="77777777" w:rsidR="00293FB8" w:rsidRDefault="00293FB8"/>
        </w:tc>
      </w:tr>
      <w:tr w:rsidR="00293FB8" w14:paraId="0665C97A" w14:textId="77777777">
        <w:trPr>
          <w:trHeight w:val="792"/>
        </w:trPr>
        <w:tc>
          <w:tcPr>
            <w:tcW w:w="2179" w:type="dxa"/>
            <w:gridSpan w:val="2"/>
            <w:vMerge/>
          </w:tcPr>
          <w:p w14:paraId="0386DE64" w14:textId="77777777" w:rsidR="00293FB8" w:rsidRDefault="00293FB8"/>
        </w:tc>
        <w:tc>
          <w:tcPr>
            <w:tcW w:w="930" w:type="dxa"/>
            <w:vMerge/>
          </w:tcPr>
          <w:p w14:paraId="680E4877" w14:textId="77777777" w:rsidR="00293FB8" w:rsidRDefault="00293FB8"/>
        </w:tc>
        <w:tc>
          <w:tcPr>
            <w:tcW w:w="762" w:type="dxa"/>
            <w:gridSpan w:val="3"/>
          </w:tcPr>
          <w:p w14:paraId="06FEE888" w14:textId="77777777" w:rsidR="00293FB8" w:rsidRDefault="00AD695D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7C2B6113" w14:textId="77777777" w:rsidR="00293FB8" w:rsidRDefault="00AD695D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 w:rsidR="00293FB8" w14:paraId="5ABC88C8" w14:textId="77777777">
              <w:tc>
                <w:tcPr>
                  <w:tcW w:w="643" w:type="dxa"/>
                </w:tcPr>
                <w:p w14:paraId="27381488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 w14:paraId="2D787E59" w14:textId="77777777" w:rsidR="00293FB8" w:rsidRDefault="00AD695D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816" w:type="dxa"/>
                </w:tcPr>
                <w:p w14:paraId="0293E71D" w14:textId="77777777" w:rsidR="00293FB8" w:rsidRDefault="00AD695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 w14:paraId="7F1601A6" w14:textId="77777777" w:rsidR="00293FB8" w:rsidRDefault="00AD695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A4A2D67" w14:textId="77777777" w:rsidR="00293FB8" w:rsidRDefault="00AD695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93FB8" w14:paraId="38D22C0C" w14:textId="77777777">
              <w:tc>
                <w:tcPr>
                  <w:tcW w:w="643" w:type="dxa"/>
                </w:tcPr>
                <w:p w14:paraId="0DD83B9F" w14:textId="77777777" w:rsidR="00293FB8" w:rsidRDefault="00293FB8"/>
              </w:tc>
              <w:tc>
                <w:tcPr>
                  <w:tcW w:w="1744" w:type="dxa"/>
                </w:tcPr>
                <w:p w14:paraId="3B7409DF" w14:textId="77777777" w:rsidR="00293FB8" w:rsidRDefault="00AD695D">
                  <w:r>
                    <w:rPr>
                      <w:rFonts w:hint="eastAsia"/>
                      <w:u w:val="single"/>
                    </w:rPr>
                    <w:t>体系建立以来未发生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816" w:type="dxa"/>
                </w:tcPr>
                <w:p w14:paraId="6DAB71F2" w14:textId="77777777" w:rsidR="00293FB8" w:rsidRDefault="00293FB8"/>
              </w:tc>
              <w:tc>
                <w:tcPr>
                  <w:tcW w:w="2794" w:type="dxa"/>
                </w:tcPr>
                <w:p w14:paraId="653F4B1F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4831C7FE" w14:textId="77777777" w:rsidR="00293FB8" w:rsidRDefault="00293FB8"/>
              </w:tc>
            </w:tr>
            <w:tr w:rsidR="00293FB8" w14:paraId="0AC3F564" w14:textId="77777777">
              <w:tc>
                <w:tcPr>
                  <w:tcW w:w="643" w:type="dxa"/>
                </w:tcPr>
                <w:p w14:paraId="71F09ADA" w14:textId="77777777" w:rsidR="00293FB8" w:rsidRDefault="00293FB8"/>
              </w:tc>
              <w:tc>
                <w:tcPr>
                  <w:tcW w:w="1744" w:type="dxa"/>
                </w:tcPr>
                <w:p w14:paraId="36719CE0" w14:textId="77777777" w:rsidR="00293FB8" w:rsidRDefault="00293FB8"/>
              </w:tc>
              <w:tc>
                <w:tcPr>
                  <w:tcW w:w="1816" w:type="dxa"/>
                </w:tcPr>
                <w:p w14:paraId="3F9C04A2" w14:textId="77777777" w:rsidR="00293FB8" w:rsidRDefault="00293FB8"/>
              </w:tc>
              <w:tc>
                <w:tcPr>
                  <w:tcW w:w="2794" w:type="dxa"/>
                </w:tcPr>
                <w:p w14:paraId="5F6A8AB9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558CD2D" w14:textId="77777777" w:rsidR="00293FB8" w:rsidRDefault="00293FB8"/>
              </w:tc>
            </w:tr>
          </w:tbl>
          <w:p w14:paraId="1AA9C018" w14:textId="77777777" w:rsidR="00293FB8" w:rsidRDefault="00293FB8"/>
          <w:p w14:paraId="7D3B061F" w14:textId="77777777" w:rsidR="00293FB8" w:rsidRDefault="00AD695D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 w:rsidR="00293FB8" w14:paraId="2389E3FD" w14:textId="77777777">
              <w:tc>
                <w:tcPr>
                  <w:tcW w:w="767" w:type="dxa"/>
                </w:tcPr>
                <w:p w14:paraId="5C66D64F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7038890F" w14:textId="77777777" w:rsidR="00293FB8" w:rsidRDefault="00AD695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866" w:type="dxa"/>
                </w:tcPr>
                <w:p w14:paraId="43EF0806" w14:textId="77777777" w:rsidR="00293FB8" w:rsidRDefault="00AD695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 w14:paraId="4413A685" w14:textId="77777777" w:rsidR="00293FB8" w:rsidRDefault="00AD695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0E81C13" w14:textId="77777777" w:rsidR="00293FB8" w:rsidRDefault="00AD695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93FB8" w14:paraId="74F303E3" w14:textId="77777777">
              <w:tc>
                <w:tcPr>
                  <w:tcW w:w="767" w:type="dxa"/>
                </w:tcPr>
                <w:p w14:paraId="7BFC27A4" w14:textId="77777777" w:rsidR="00293FB8" w:rsidRDefault="00293FB8"/>
              </w:tc>
              <w:tc>
                <w:tcPr>
                  <w:tcW w:w="1560" w:type="dxa"/>
                </w:tcPr>
                <w:p w14:paraId="1389AA67" w14:textId="77777777" w:rsidR="00293FB8" w:rsidRDefault="00AD695D">
                  <w:r>
                    <w:rPr>
                      <w:rFonts w:hint="eastAsia"/>
                      <w:u w:val="single"/>
                    </w:rPr>
                    <w:t>体系建立以来未发生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866" w:type="dxa"/>
                </w:tcPr>
                <w:p w14:paraId="235AF395" w14:textId="77777777" w:rsidR="00293FB8" w:rsidRDefault="00293FB8"/>
              </w:tc>
              <w:tc>
                <w:tcPr>
                  <w:tcW w:w="2804" w:type="dxa"/>
                </w:tcPr>
                <w:p w14:paraId="733F5D83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60F3683E" w14:textId="77777777" w:rsidR="00293FB8" w:rsidRDefault="00293FB8"/>
              </w:tc>
            </w:tr>
            <w:tr w:rsidR="00293FB8" w14:paraId="33E931C2" w14:textId="77777777">
              <w:tc>
                <w:tcPr>
                  <w:tcW w:w="767" w:type="dxa"/>
                </w:tcPr>
                <w:p w14:paraId="29E914DA" w14:textId="77777777" w:rsidR="00293FB8" w:rsidRDefault="00293FB8"/>
              </w:tc>
              <w:tc>
                <w:tcPr>
                  <w:tcW w:w="1560" w:type="dxa"/>
                </w:tcPr>
                <w:p w14:paraId="6DD1AC8F" w14:textId="77777777" w:rsidR="00293FB8" w:rsidRDefault="00293FB8"/>
              </w:tc>
              <w:tc>
                <w:tcPr>
                  <w:tcW w:w="1866" w:type="dxa"/>
                </w:tcPr>
                <w:p w14:paraId="1FD5E116" w14:textId="77777777" w:rsidR="00293FB8" w:rsidRDefault="00293FB8"/>
              </w:tc>
              <w:tc>
                <w:tcPr>
                  <w:tcW w:w="2804" w:type="dxa"/>
                </w:tcPr>
                <w:p w14:paraId="6B28DBA3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197EE378" w14:textId="77777777" w:rsidR="00293FB8" w:rsidRDefault="00293FB8"/>
              </w:tc>
            </w:tr>
          </w:tbl>
          <w:p w14:paraId="1426BE0A" w14:textId="77777777" w:rsidR="00293FB8" w:rsidRDefault="00293FB8"/>
          <w:p w14:paraId="2D5541F4" w14:textId="77777777" w:rsidR="00293FB8" w:rsidRDefault="00AD695D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 w:rsidR="00293FB8" w14:paraId="0EA8EE36" w14:textId="77777777">
              <w:tc>
                <w:tcPr>
                  <w:tcW w:w="767" w:type="dxa"/>
                </w:tcPr>
                <w:p w14:paraId="3ACFE995" w14:textId="77777777" w:rsidR="00293FB8" w:rsidRDefault="00AD695D">
                  <w:r>
                    <w:rPr>
                      <w:rFonts w:hint="eastAsia"/>
                    </w:rPr>
                    <w:lastRenderedPageBreak/>
                    <w:t>日期</w:t>
                  </w:r>
                </w:p>
              </w:tc>
              <w:tc>
                <w:tcPr>
                  <w:tcW w:w="1580" w:type="dxa"/>
                </w:tcPr>
                <w:p w14:paraId="5540DEF5" w14:textId="77777777" w:rsidR="00293FB8" w:rsidRDefault="00AD695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726" w:type="dxa"/>
                </w:tcPr>
                <w:p w14:paraId="34B63113" w14:textId="77777777" w:rsidR="00293FB8" w:rsidRDefault="00AD695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 w14:paraId="4C857819" w14:textId="77777777" w:rsidR="00293FB8" w:rsidRDefault="00AD695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375D3AE3" w14:textId="77777777" w:rsidR="00293FB8" w:rsidRDefault="00AD695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93FB8" w14:paraId="264997B7" w14:textId="77777777">
              <w:tc>
                <w:tcPr>
                  <w:tcW w:w="767" w:type="dxa"/>
                </w:tcPr>
                <w:p w14:paraId="01C735A2" w14:textId="77777777" w:rsidR="00293FB8" w:rsidRDefault="00293FB8"/>
              </w:tc>
              <w:tc>
                <w:tcPr>
                  <w:tcW w:w="1580" w:type="dxa"/>
                </w:tcPr>
                <w:p w14:paraId="52613B2D" w14:textId="77777777" w:rsidR="00293FB8" w:rsidRDefault="00AD695D">
                  <w:r>
                    <w:rPr>
                      <w:rFonts w:hint="eastAsia"/>
                      <w:u w:val="single"/>
                    </w:rPr>
                    <w:t>体系建立以来未发生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726" w:type="dxa"/>
                </w:tcPr>
                <w:p w14:paraId="77281772" w14:textId="77777777" w:rsidR="00293FB8" w:rsidRDefault="00293FB8"/>
              </w:tc>
              <w:tc>
                <w:tcPr>
                  <w:tcW w:w="2924" w:type="dxa"/>
                </w:tcPr>
                <w:p w14:paraId="5818690C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3B82DC48" w14:textId="77777777" w:rsidR="00293FB8" w:rsidRDefault="00293FB8"/>
              </w:tc>
            </w:tr>
            <w:tr w:rsidR="00293FB8" w14:paraId="251C01F3" w14:textId="77777777">
              <w:tc>
                <w:tcPr>
                  <w:tcW w:w="767" w:type="dxa"/>
                </w:tcPr>
                <w:p w14:paraId="704E0DFC" w14:textId="77777777" w:rsidR="00293FB8" w:rsidRDefault="00293FB8"/>
              </w:tc>
              <w:tc>
                <w:tcPr>
                  <w:tcW w:w="1580" w:type="dxa"/>
                </w:tcPr>
                <w:p w14:paraId="7D7B79D3" w14:textId="77777777" w:rsidR="00293FB8" w:rsidRDefault="00293FB8"/>
              </w:tc>
              <w:tc>
                <w:tcPr>
                  <w:tcW w:w="1726" w:type="dxa"/>
                </w:tcPr>
                <w:p w14:paraId="04FD8878" w14:textId="77777777" w:rsidR="00293FB8" w:rsidRDefault="00293FB8"/>
              </w:tc>
              <w:tc>
                <w:tcPr>
                  <w:tcW w:w="2924" w:type="dxa"/>
                </w:tcPr>
                <w:p w14:paraId="0D691DF7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4AF5351" w14:textId="77777777" w:rsidR="00293FB8" w:rsidRDefault="00293FB8"/>
              </w:tc>
            </w:tr>
          </w:tbl>
          <w:p w14:paraId="3E83919B" w14:textId="77777777" w:rsidR="00293FB8" w:rsidRDefault="00293FB8"/>
          <w:p w14:paraId="5875C857" w14:textId="77777777" w:rsidR="00293FB8" w:rsidRDefault="00AD695D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1790"/>
              <w:gridCol w:w="3264"/>
              <w:gridCol w:w="2046"/>
            </w:tblGrid>
            <w:tr w:rsidR="00293FB8" w14:paraId="44C7D3EF" w14:textId="77777777">
              <w:tc>
                <w:tcPr>
                  <w:tcW w:w="767" w:type="dxa"/>
                </w:tcPr>
                <w:p w14:paraId="39939410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6DA3F736" w14:textId="77777777" w:rsidR="00293FB8" w:rsidRDefault="00AD695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790" w:type="dxa"/>
                </w:tcPr>
                <w:p w14:paraId="464FC4CF" w14:textId="77777777" w:rsidR="00293FB8" w:rsidRDefault="00AD695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64" w:type="dxa"/>
                </w:tcPr>
                <w:p w14:paraId="7D3E0C24" w14:textId="77777777" w:rsidR="00293FB8" w:rsidRDefault="00AD695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064C434" w14:textId="77777777" w:rsidR="00293FB8" w:rsidRDefault="00AD695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93FB8" w14:paraId="1B6618A0" w14:textId="77777777">
              <w:tc>
                <w:tcPr>
                  <w:tcW w:w="767" w:type="dxa"/>
                </w:tcPr>
                <w:p w14:paraId="411A57E2" w14:textId="77777777" w:rsidR="00293FB8" w:rsidRDefault="00293FB8"/>
              </w:tc>
              <w:tc>
                <w:tcPr>
                  <w:tcW w:w="1176" w:type="dxa"/>
                </w:tcPr>
                <w:p w14:paraId="2AAA4DB2" w14:textId="77777777" w:rsidR="00293FB8" w:rsidRDefault="00AD695D">
                  <w:r>
                    <w:rPr>
                      <w:rFonts w:hint="eastAsia"/>
                      <w:u w:val="single"/>
                    </w:rPr>
                    <w:t>体系建立以来未发生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790" w:type="dxa"/>
                </w:tcPr>
                <w:p w14:paraId="62738246" w14:textId="77777777" w:rsidR="00293FB8" w:rsidRDefault="00293FB8"/>
              </w:tc>
              <w:tc>
                <w:tcPr>
                  <w:tcW w:w="3264" w:type="dxa"/>
                </w:tcPr>
                <w:p w14:paraId="0459A4C1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7E12341C" w14:textId="77777777" w:rsidR="00293FB8" w:rsidRDefault="00293FB8"/>
              </w:tc>
            </w:tr>
            <w:tr w:rsidR="00293FB8" w14:paraId="1FADFF2A" w14:textId="77777777">
              <w:tc>
                <w:tcPr>
                  <w:tcW w:w="767" w:type="dxa"/>
                </w:tcPr>
                <w:p w14:paraId="36CB6EBE" w14:textId="77777777" w:rsidR="00293FB8" w:rsidRDefault="00293FB8"/>
              </w:tc>
              <w:tc>
                <w:tcPr>
                  <w:tcW w:w="1176" w:type="dxa"/>
                </w:tcPr>
                <w:p w14:paraId="356446D7" w14:textId="77777777" w:rsidR="00293FB8" w:rsidRDefault="00293FB8"/>
              </w:tc>
              <w:tc>
                <w:tcPr>
                  <w:tcW w:w="1790" w:type="dxa"/>
                </w:tcPr>
                <w:p w14:paraId="62FE7B72" w14:textId="77777777" w:rsidR="00293FB8" w:rsidRDefault="00293FB8"/>
              </w:tc>
              <w:tc>
                <w:tcPr>
                  <w:tcW w:w="3264" w:type="dxa"/>
                </w:tcPr>
                <w:p w14:paraId="57D2C058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4B29DA71" w14:textId="77777777" w:rsidR="00293FB8" w:rsidRDefault="00293FB8"/>
              </w:tc>
            </w:tr>
          </w:tbl>
          <w:p w14:paraId="7122A720" w14:textId="77777777" w:rsidR="00293FB8" w:rsidRDefault="00293FB8"/>
          <w:p w14:paraId="597271A8" w14:textId="77777777" w:rsidR="00293FB8" w:rsidRDefault="00AD695D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 w:rsidR="00293FB8" w14:paraId="78E59E1A" w14:textId="77777777">
              <w:trPr>
                <w:trHeight w:val="312"/>
              </w:trPr>
              <w:tc>
                <w:tcPr>
                  <w:tcW w:w="767" w:type="dxa"/>
                </w:tcPr>
                <w:p w14:paraId="167F1DC3" w14:textId="77777777" w:rsidR="00293FB8" w:rsidRDefault="00AD695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 w14:paraId="25A5929D" w14:textId="77777777" w:rsidR="00293FB8" w:rsidRDefault="00AD695D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970" w:type="dxa"/>
                </w:tcPr>
                <w:p w14:paraId="5BF66388" w14:textId="77777777" w:rsidR="00293FB8" w:rsidRDefault="00AD695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 w14:paraId="165531B9" w14:textId="77777777" w:rsidR="00293FB8" w:rsidRDefault="00AD695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D614D76" w14:textId="77777777" w:rsidR="00293FB8" w:rsidRDefault="00AD695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93FB8" w14:paraId="510214FB" w14:textId="77777777">
              <w:tc>
                <w:tcPr>
                  <w:tcW w:w="767" w:type="dxa"/>
                </w:tcPr>
                <w:p w14:paraId="1BEF3D6A" w14:textId="77777777" w:rsidR="00293FB8" w:rsidRDefault="00AD695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 w14:paraId="4413C9A0" w14:textId="77777777" w:rsidR="00293FB8" w:rsidRDefault="00293FB8"/>
              </w:tc>
              <w:tc>
                <w:tcPr>
                  <w:tcW w:w="1970" w:type="dxa"/>
                </w:tcPr>
                <w:p w14:paraId="462AC8DB" w14:textId="77777777" w:rsidR="00293FB8" w:rsidRDefault="00293FB8"/>
              </w:tc>
              <w:tc>
                <w:tcPr>
                  <w:tcW w:w="2914" w:type="dxa"/>
                </w:tcPr>
                <w:p w14:paraId="72684934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25CD5351" w14:textId="77777777" w:rsidR="00293FB8" w:rsidRDefault="00293FB8"/>
              </w:tc>
            </w:tr>
            <w:tr w:rsidR="00293FB8" w14:paraId="454AB360" w14:textId="77777777">
              <w:tc>
                <w:tcPr>
                  <w:tcW w:w="767" w:type="dxa"/>
                </w:tcPr>
                <w:p w14:paraId="57EBB0C2" w14:textId="77777777" w:rsidR="00293FB8" w:rsidRDefault="00293FB8"/>
              </w:tc>
              <w:tc>
                <w:tcPr>
                  <w:tcW w:w="1346" w:type="dxa"/>
                </w:tcPr>
                <w:p w14:paraId="07E8D893" w14:textId="77777777" w:rsidR="00293FB8" w:rsidRDefault="00293FB8"/>
              </w:tc>
              <w:tc>
                <w:tcPr>
                  <w:tcW w:w="1970" w:type="dxa"/>
                </w:tcPr>
                <w:p w14:paraId="0AC92791" w14:textId="77777777" w:rsidR="00293FB8" w:rsidRDefault="00293FB8"/>
              </w:tc>
              <w:tc>
                <w:tcPr>
                  <w:tcW w:w="2914" w:type="dxa"/>
                </w:tcPr>
                <w:p w14:paraId="61FFA6F0" w14:textId="77777777" w:rsidR="00293FB8" w:rsidRDefault="00AD695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27B4270C" w14:textId="77777777" w:rsidR="00293FB8" w:rsidRDefault="00293FB8"/>
              </w:tc>
            </w:tr>
          </w:tbl>
          <w:p w14:paraId="5DD056AB" w14:textId="77777777" w:rsidR="00293FB8" w:rsidRDefault="00293FB8"/>
          <w:p w14:paraId="1C99D46F" w14:textId="77777777" w:rsidR="00293FB8" w:rsidRDefault="00AD695D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/>
          </w:tcPr>
          <w:p w14:paraId="547778E5" w14:textId="77777777" w:rsidR="00293FB8" w:rsidRDefault="00293FB8"/>
        </w:tc>
      </w:tr>
      <w:tr w:rsidR="00293FB8" w14:paraId="45993EF1" w14:textId="77777777">
        <w:trPr>
          <w:trHeight w:val="493"/>
        </w:trPr>
        <w:tc>
          <w:tcPr>
            <w:tcW w:w="2179" w:type="dxa"/>
            <w:gridSpan w:val="2"/>
            <w:vMerge/>
          </w:tcPr>
          <w:p w14:paraId="09EF1076" w14:textId="77777777" w:rsidR="00293FB8" w:rsidRDefault="00293FB8"/>
        </w:tc>
        <w:tc>
          <w:tcPr>
            <w:tcW w:w="930" w:type="dxa"/>
            <w:vMerge/>
          </w:tcPr>
          <w:p w14:paraId="335728C1" w14:textId="77777777" w:rsidR="00293FB8" w:rsidRDefault="00293FB8"/>
        </w:tc>
        <w:tc>
          <w:tcPr>
            <w:tcW w:w="762" w:type="dxa"/>
            <w:gridSpan w:val="3"/>
          </w:tcPr>
          <w:p w14:paraId="31C33C32" w14:textId="77777777" w:rsidR="00293FB8" w:rsidRDefault="00AD695D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14:paraId="29E919F7" w14:textId="77777777" w:rsidR="00293FB8" w:rsidRDefault="00AD695D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□不符合</w:t>
            </w:r>
          </w:p>
          <w:p w14:paraId="6E95DD5D" w14:textId="77777777" w:rsidR="00293FB8" w:rsidRDefault="00AD695D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□不符合</w:t>
            </w:r>
          </w:p>
          <w:p w14:paraId="065A2150" w14:textId="77777777" w:rsidR="00293FB8" w:rsidRDefault="00AD695D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☑符合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□不符合</w:t>
            </w:r>
          </w:p>
        </w:tc>
        <w:tc>
          <w:tcPr>
            <w:tcW w:w="1585" w:type="dxa"/>
            <w:vMerge/>
          </w:tcPr>
          <w:p w14:paraId="4ABCBC86" w14:textId="77777777" w:rsidR="00293FB8" w:rsidRDefault="00293FB8"/>
        </w:tc>
      </w:tr>
    </w:tbl>
    <w:p w14:paraId="23106A5C" w14:textId="77777777" w:rsidR="00293FB8" w:rsidRDefault="00293FB8">
      <w:pPr>
        <w:pStyle w:val="a6"/>
      </w:pPr>
    </w:p>
    <w:p w14:paraId="47CD17D9" w14:textId="77777777" w:rsidR="00293FB8" w:rsidRDefault="00AD695D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93FB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4501" w14:textId="77777777" w:rsidR="00AD695D" w:rsidRDefault="00AD695D">
      <w:r>
        <w:separator/>
      </w:r>
    </w:p>
  </w:endnote>
  <w:endnote w:type="continuationSeparator" w:id="0">
    <w:p w14:paraId="6383C76F" w14:textId="77777777" w:rsidR="00AD695D" w:rsidRDefault="00AD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0A8332AD" w14:textId="77777777" w:rsidR="00293FB8" w:rsidRDefault="00AD695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3BBD0F" w14:textId="77777777" w:rsidR="00293FB8" w:rsidRDefault="00293F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65C0" w14:textId="77777777" w:rsidR="00AD695D" w:rsidRDefault="00AD695D">
      <w:r>
        <w:separator/>
      </w:r>
    </w:p>
  </w:footnote>
  <w:footnote w:type="continuationSeparator" w:id="0">
    <w:p w14:paraId="7F81838F" w14:textId="77777777" w:rsidR="00AD695D" w:rsidRDefault="00AD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554A" w14:textId="77777777" w:rsidR="00293FB8" w:rsidRDefault="00AD695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E9354" wp14:editId="4C36F92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06F038" w14:textId="77777777" w:rsidR="00293FB8" w:rsidRDefault="00AD695D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0F567" wp14:editId="63D35F0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EF0D3D3" w14:textId="77777777" w:rsidR="00293FB8" w:rsidRDefault="00AD695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33A6364" w14:textId="77777777" w:rsidR="00293FB8" w:rsidRDefault="00293F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D5977"/>
    <w:multiLevelType w:val="singleLevel"/>
    <w:tmpl w:val="810D59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F91812"/>
    <w:multiLevelType w:val="singleLevel"/>
    <w:tmpl w:val="B6F9181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41BA3"/>
    <w:rsid w:val="00056EC5"/>
    <w:rsid w:val="00061009"/>
    <w:rsid w:val="00062E46"/>
    <w:rsid w:val="000862BD"/>
    <w:rsid w:val="0009708D"/>
    <w:rsid w:val="000A0A06"/>
    <w:rsid w:val="000C63AA"/>
    <w:rsid w:val="000E6B21"/>
    <w:rsid w:val="001006A0"/>
    <w:rsid w:val="001044CD"/>
    <w:rsid w:val="001126B5"/>
    <w:rsid w:val="001248BC"/>
    <w:rsid w:val="001717D8"/>
    <w:rsid w:val="001750E8"/>
    <w:rsid w:val="00184FC0"/>
    <w:rsid w:val="001A2D7F"/>
    <w:rsid w:val="001C21AB"/>
    <w:rsid w:val="001C2E8A"/>
    <w:rsid w:val="001E61F3"/>
    <w:rsid w:val="001E707B"/>
    <w:rsid w:val="001F0891"/>
    <w:rsid w:val="00207549"/>
    <w:rsid w:val="002216DD"/>
    <w:rsid w:val="00227D54"/>
    <w:rsid w:val="002501B0"/>
    <w:rsid w:val="0028527E"/>
    <w:rsid w:val="002939AD"/>
    <w:rsid w:val="00293FB8"/>
    <w:rsid w:val="002943A2"/>
    <w:rsid w:val="002C7D78"/>
    <w:rsid w:val="002D1229"/>
    <w:rsid w:val="002E521A"/>
    <w:rsid w:val="00314AF6"/>
    <w:rsid w:val="00335235"/>
    <w:rsid w:val="00337922"/>
    <w:rsid w:val="00340867"/>
    <w:rsid w:val="00380837"/>
    <w:rsid w:val="00396166"/>
    <w:rsid w:val="003A198A"/>
    <w:rsid w:val="003C3E51"/>
    <w:rsid w:val="003D0298"/>
    <w:rsid w:val="003E7723"/>
    <w:rsid w:val="003F308F"/>
    <w:rsid w:val="003F55D3"/>
    <w:rsid w:val="003F7B49"/>
    <w:rsid w:val="00410914"/>
    <w:rsid w:val="004177C7"/>
    <w:rsid w:val="00417E5D"/>
    <w:rsid w:val="004366EB"/>
    <w:rsid w:val="0044250C"/>
    <w:rsid w:val="00442C70"/>
    <w:rsid w:val="004724DC"/>
    <w:rsid w:val="0048201E"/>
    <w:rsid w:val="00482739"/>
    <w:rsid w:val="004B0021"/>
    <w:rsid w:val="004C6D40"/>
    <w:rsid w:val="004E2BB4"/>
    <w:rsid w:val="004F01AD"/>
    <w:rsid w:val="00536930"/>
    <w:rsid w:val="00541099"/>
    <w:rsid w:val="0054737D"/>
    <w:rsid w:val="00553344"/>
    <w:rsid w:val="00561D55"/>
    <w:rsid w:val="00564E53"/>
    <w:rsid w:val="00573C4B"/>
    <w:rsid w:val="00590076"/>
    <w:rsid w:val="00593FB7"/>
    <w:rsid w:val="005A1049"/>
    <w:rsid w:val="005A2F49"/>
    <w:rsid w:val="005A34ED"/>
    <w:rsid w:val="005A740D"/>
    <w:rsid w:val="005B1E83"/>
    <w:rsid w:val="005B4176"/>
    <w:rsid w:val="005D5659"/>
    <w:rsid w:val="005D6CEC"/>
    <w:rsid w:val="005E1DB1"/>
    <w:rsid w:val="005E5775"/>
    <w:rsid w:val="005F5D38"/>
    <w:rsid w:val="00600C20"/>
    <w:rsid w:val="00602C3C"/>
    <w:rsid w:val="00603E59"/>
    <w:rsid w:val="00604303"/>
    <w:rsid w:val="00616335"/>
    <w:rsid w:val="00631CEE"/>
    <w:rsid w:val="0063416E"/>
    <w:rsid w:val="00640596"/>
    <w:rsid w:val="00644FE2"/>
    <w:rsid w:val="00647A45"/>
    <w:rsid w:val="00654D21"/>
    <w:rsid w:val="006658D4"/>
    <w:rsid w:val="00674936"/>
    <w:rsid w:val="0067640C"/>
    <w:rsid w:val="00685619"/>
    <w:rsid w:val="006A0DC8"/>
    <w:rsid w:val="006A6537"/>
    <w:rsid w:val="006E678B"/>
    <w:rsid w:val="006E7B1D"/>
    <w:rsid w:val="006F7494"/>
    <w:rsid w:val="00700FA1"/>
    <w:rsid w:val="00703C05"/>
    <w:rsid w:val="00703CAB"/>
    <w:rsid w:val="00716307"/>
    <w:rsid w:val="007623F4"/>
    <w:rsid w:val="007646E8"/>
    <w:rsid w:val="007757F3"/>
    <w:rsid w:val="0077781F"/>
    <w:rsid w:val="00782468"/>
    <w:rsid w:val="007963B5"/>
    <w:rsid w:val="007B2A9C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B02BD"/>
    <w:rsid w:val="008C2E51"/>
    <w:rsid w:val="008D53B2"/>
    <w:rsid w:val="008E1627"/>
    <w:rsid w:val="008E7F97"/>
    <w:rsid w:val="008F0B68"/>
    <w:rsid w:val="008F7ACC"/>
    <w:rsid w:val="00907899"/>
    <w:rsid w:val="00914199"/>
    <w:rsid w:val="00942C7F"/>
    <w:rsid w:val="00947553"/>
    <w:rsid w:val="00950526"/>
    <w:rsid w:val="009526E3"/>
    <w:rsid w:val="0095369D"/>
    <w:rsid w:val="00954CEE"/>
    <w:rsid w:val="00971600"/>
    <w:rsid w:val="009973B4"/>
    <w:rsid w:val="009C150D"/>
    <w:rsid w:val="009C28C1"/>
    <w:rsid w:val="009D4DE2"/>
    <w:rsid w:val="009D769B"/>
    <w:rsid w:val="009E1B5D"/>
    <w:rsid w:val="009F5828"/>
    <w:rsid w:val="009F7EED"/>
    <w:rsid w:val="00A14662"/>
    <w:rsid w:val="00A45DD7"/>
    <w:rsid w:val="00A6095D"/>
    <w:rsid w:val="00A72D49"/>
    <w:rsid w:val="00A800CD"/>
    <w:rsid w:val="00A80636"/>
    <w:rsid w:val="00AA1FC2"/>
    <w:rsid w:val="00AB4D21"/>
    <w:rsid w:val="00AC0189"/>
    <w:rsid w:val="00AD695D"/>
    <w:rsid w:val="00AE46F3"/>
    <w:rsid w:val="00AE6811"/>
    <w:rsid w:val="00AF0AAB"/>
    <w:rsid w:val="00AF55C5"/>
    <w:rsid w:val="00B22AA9"/>
    <w:rsid w:val="00B27ECA"/>
    <w:rsid w:val="00B313DF"/>
    <w:rsid w:val="00B52680"/>
    <w:rsid w:val="00B64282"/>
    <w:rsid w:val="00B7308A"/>
    <w:rsid w:val="00B748A5"/>
    <w:rsid w:val="00BA30B9"/>
    <w:rsid w:val="00BD101A"/>
    <w:rsid w:val="00BD1E67"/>
    <w:rsid w:val="00BD3558"/>
    <w:rsid w:val="00BF55B4"/>
    <w:rsid w:val="00BF597E"/>
    <w:rsid w:val="00C04BB2"/>
    <w:rsid w:val="00C05957"/>
    <w:rsid w:val="00C1530B"/>
    <w:rsid w:val="00C33819"/>
    <w:rsid w:val="00C5013D"/>
    <w:rsid w:val="00C51A36"/>
    <w:rsid w:val="00C55228"/>
    <w:rsid w:val="00C613B4"/>
    <w:rsid w:val="00C620CE"/>
    <w:rsid w:val="00C63768"/>
    <w:rsid w:val="00C6728A"/>
    <w:rsid w:val="00C77034"/>
    <w:rsid w:val="00C87678"/>
    <w:rsid w:val="00CA17F9"/>
    <w:rsid w:val="00CD4D1A"/>
    <w:rsid w:val="00CE315A"/>
    <w:rsid w:val="00CE4465"/>
    <w:rsid w:val="00D06F59"/>
    <w:rsid w:val="00D12B16"/>
    <w:rsid w:val="00D15179"/>
    <w:rsid w:val="00D2018F"/>
    <w:rsid w:val="00D4379D"/>
    <w:rsid w:val="00D57F85"/>
    <w:rsid w:val="00D8388C"/>
    <w:rsid w:val="00D856AC"/>
    <w:rsid w:val="00DA09E8"/>
    <w:rsid w:val="00DA45B9"/>
    <w:rsid w:val="00DC1D4B"/>
    <w:rsid w:val="00DD0593"/>
    <w:rsid w:val="00DD7961"/>
    <w:rsid w:val="00DD7D8E"/>
    <w:rsid w:val="00DE7B56"/>
    <w:rsid w:val="00DF11DF"/>
    <w:rsid w:val="00DF15F0"/>
    <w:rsid w:val="00DF3454"/>
    <w:rsid w:val="00E20DA4"/>
    <w:rsid w:val="00E246F6"/>
    <w:rsid w:val="00E373BF"/>
    <w:rsid w:val="00E57243"/>
    <w:rsid w:val="00E6224C"/>
    <w:rsid w:val="00E67480"/>
    <w:rsid w:val="00E67A0A"/>
    <w:rsid w:val="00E8323B"/>
    <w:rsid w:val="00E84DBF"/>
    <w:rsid w:val="00EA2256"/>
    <w:rsid w:val="00EA37D1"/>
    <w:rsid w:val="00EB0164"/>
    <w:rsid w:val="00EC06E6"/>
    <w:rsid w:val="00EC6ECB"/>
    <w:rsid w:val="00ED0F62"/>
    <w:rsid w:val="00ED5395"/>
    <w:rsid w:val="00F140C1"/>
    <w:rsid w:val="00F25045"/>
    <w:rsid w:val="00F42F7A"/>
    <w:rsid w:val="00F51DFC"/>
    <w:rsid w:val="00F74707"/>
    <w:rsid w:val="00F75D93"/>
    <w:rsid w:val="00F774D2"/>
    <w:rsid w:val="00F90479"/>
    <w:rsid w:val="00FA7A1B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7637C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29132"/>
  <w15:docId w15:val="{C053756F-2FB2-438C-99CB-1B7D491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dcterms:created xsi:type="dcterms:W3CDTF">2021-09-16T01:21:00Z</dcterms:created>
  <dcterms:modified xsi:type="dcterms:W3CDTF">2021-10-15T07:28:00Z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FFFFD80AEF8D4AE8AE1EC198BC8FD9C0</vt:lpwstr>
  </property>
</Properties>
</file>