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北京国测信安科技有限公司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20945-2025-QEO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2024-N1EMS-1319559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2024-N1QMS-1319559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2024-N1OHSMS-1319559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2025年07月28日 09:00至2025年07月29日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7216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