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四川国铮实业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1041-2021-QEO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