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1034-2021-QEO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重庆西美仪器仪表有限公司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91500112787478904U</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Q:41,E:41,O:41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重庆西美仪器仪表有限公司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Q：膜式燃气表、智能燃气表的生产</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E：膜式燃气表、智能燃气表的生产所涉及场所的相关环境管理活动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O：膜式燃气表、智能燃气表的生产所涉及场所的相关职业健康安全管理活动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重庆市合川区南津街道岩渠路68号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重庆市合川区南津街道岩渠路68号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CHONGQING XIMEI INSTRRUMENTAND METER</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 xml:space="preserve"> Development and Manufacturing</w:t>
            </w:r>
            <w:r>
              <w:rPr>
                <w:rFonts w:hint="eastAsia" w:ascii="微软雅黑" w:hAnsi="微软雅黑" w:eastAsia="微软雅黑"/>
                <w:color w:val="000000"/>
                <w:sz w:val="21"/>
                <w:szCs w:val="24"/>
                <w:lang w:val="zh-CN"/>
              </w:rPr>
              <w:t xml:space="preserve"> of membrane gas meter and intelligent gas 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hint="eastAsia" w:ascii="微软雅黑" w:hAnsi="微软雅黑" w:eastAsia="微软雅黑"/>
                <w:color w:val="000000"/>
                <w:sz w:val="21"/>
                <w:szCs w:val="24"/>
                <w:lang w:val="zh-CN"/>
              </w:rPr>
              <w:t>Relevant environmental management activities of places involved in the production of membrane gas meters and intelligent gas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微软雅黑" w:hAnsi="微软雅黑" w:eastAsia="微软雅黑"/>
                <w:color w:val="000000"/>
                <w:sz w:val="21"/>
                <w:szCs w:val="24"/>
                <w:lang w:val="zh-CN"/>
              </w:rPr>
              <w:t>68 yanqu Road, Nanjin Street, Hechuan District, Chongqing</w:t>
            </w:r>
            <w:r>
              <w:rPr>
                <w:rFonts w:hint="eastAsia" w:cs="Arial"/>
                <w:b/>
                <w:bCs/>
                <w:sz w:val="22"/>
                <w:szCs w:val="16"/>
                <w:lang w:val="en-US" w:eastAsia="zh-CN"/>
              </w:rPr>
              <w:t>,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微软雅黑" w:hAnsi="微软雅黑" w:eastAsia="微软雅黑"/>
                <w:color w:val="000000"/>
                <w:sz w:val="21"/>
                <w:szCs w:val="24"/>
                <w:lang w:val="zh-CN"/>
              </w:rPr>
              <w:t>Relevant occupational health and safety management activities in the places involved in the production of membrane gas meters and intelligent gas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微软雅黑" w:hAnsi="微软雅黑" w:eastAsia="微软雅黑"/>
                <w:color w:val="000000"/>
                <w:sz w:val="21"/>
                <w:szCs w:val="24"/>
                <w:lang w:val="zh-CN"/>
              </w:rPr>
              <w:t>68 yanqu Road, Nanjin Street, Hechuan District, Chongqing</w:t>
            </w:r>
            <w:r>
              <w:rPr>
                <w:rFonts w:hint="eastAsia" w:cs="Arial"/>
                <w:b/>
                <w:bCs/>
                <w:sz w:val="22"/>
                <w:szCs w:val="16"/>
                <w:lang w:val="en-US" w:eastAsia="zh-CN"/>
              </w:rPr>
              <w:t>,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1" w:name="_GoBack"/>
            <w:bookmarkEnd w:id="21"/>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b/>
          <w:color w:val="000000" w:themeColor="text1"/>
          <w:sz w:val="18"/>
          <w:szCs w:val="18"/>
          <w:lang w:val="en-GB" w:eastAsia="zh-CN"/>
        </w:rPr>
      </w:pPr>
      <w:r>
        <w:rPr>
          <w:rFonts w:hint="eastAsia"/>
          <w:lang w:val="en-US" w:eastAsia="zh-CN"/>
        </w:rPr>
        <w:t>7、翻译费用可直接与审核费用一同汇入我公司账户或由审核组长从现场带回。</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5F916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2021-11-05T07:13:40Z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