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西安同洪机械制造有限公司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0168-2018-2019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0168-2018-2019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西安同洪机械制造有限公司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张琳琳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2019年11月21日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