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sz w:val="24"/>
                <w:szCs w:val="24"/>
              </w:rPr>
            </w:pPr>
            <w:r>
              <w:rPr>
                <w:rFonts w:hint="eastAsia"/>
                <w:sz w:val="24"/>
                <w:szCs w:val="24"/>
              </w:rPr>
              <w:t xml:space="preserve">受审核部门：业务部  </w:t>
            </w:r>
            <w:r>
              <w:rPr>
                <w:rFonts w:hint="eastAsia"/>
                <w:sz w:val="24"/>
                <w:szCs w:val="24"/>
                <w:lang w:val="en-US" w:eastAsia="zh-CN"/>
              </w:rPr>
              <w:t xml:space="preserve">      </w:t>
            </w:r>
            <w:r>
              <w:rPr>
                <w:rFonts w:hint="eastAsia"/>
                <w:sz w:val="24"/>
                <w:szCs w:val="24"/>
              </w:rPr>
              <w:t xml:space="preserve"> 主管领导：易小平，   陪同人员：</w:t>
            </w:r>
            <w:r>
              <w:rPr>
                <w:rFonts w:hint="eastAsia"/>
                <w:sz w:val="24"/>
              </w:rPr>
              <w:t>李成维</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    </w:t>
            </w:r>
            <w:r>
              <w:rPr>
                <w:rFonts w:hint="eastAsia"/>
                <w:sz w:val="24"/>
                <w:szCs w:val="24"/>
              </w:rPr>
              <w:t xml:space="preserve">  审核时间：202</w:t>
            </w:r>
            <w:r>
              <w:rPr>
                <w:rFonts w:hint="eastAsia"/>
                <w:sz w:val="24"/>
                <w:szCs w:val="24"/>
                <w:lang w:val="en-US" w:eastAsia="zh-CN"/>
              </w:rPr>
              <w:t>1年10月14日</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ascii="宋体" w:hAnsi="宋体" w:cs="新宋体"/>
                <w:sz w:val="18"/>
                <w:szCs w:val="18"/>
              </w:rPr>
            </w:pPr>
            <w:r>
              <w:rPr>
                <w:rFonts w:hint="eastAsia" w:ascii="宋体" w:hAnsi="宋体" w:cs="新宋体"/>
                <w:sz w:val="18"/>
                <w:szCs w:val="18"/>
              </w:rPr>
              <w:t>QMS-2015：5.3岗位/职责 /权限；6.2质量目标及其实现的策划； 8.2产品和服务的要求； 9.1.2顾客满意；</w:t>
            </w:r>
          </w:p>
          <w:p>
            <w:pPr>
              <w:snapToGrid w:val="0"/>
              <w:spacing w:line="240" w:lineRule="exact"/>
              <w:rPr>
                <w:sz w:val="24"/>
                <w:szCs w:val="24"/>
              </w:rPr>
            </w:pPr>
            <w:r>
              <w:rPr>
                <w:rFonts w:hint="eastAsia" w:ascii="宋体" w:hAnsi="宋体" w:cs="新宋体"/>
                <w:sz w:val="18"/>
                <w:szCs w:val="18"/>
              </w:rPr>
              <w:t>EMS-2015 ：5.3组织的角色、职责和权限；6.2目标及其达成的策划；6.1.2环境因素；7.4沟通；8.1运行策划和控制；8.2应急准备和响应；</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QE5.3；</w:t>
            </w:r>
          </w:p>
          <w:p>
            <w:pPr>
              <w:rPr>
                <w:rFonts w:ascii="宋体" w:hAnsi="宋体" w:cs="新宋体"/>
                <w:szCs w:val="21"/>
              </w:rPr>
            </w:pPr>
          </w:p>
        </w:tc>
        <w:tc>
          <w:tcPr>
            <w:tcW w:w="10621" w:type="dxa"/>
          </w:tcPr>
          <w:p>
            <w:pPr>
              <w:autoSpaceDE w:val="0"/>
              <w:autoSpaceDN w:val="0"/>
              <w:adjustRightInd w:val="0"/>
              <w:spacing w:line="400" w:lineRule="exact"/>
              <w:jc w:val="left"/>
              <w:rPr>
                <w:rFonts w:ascii="宋体" w:cs="宋体"/>
                <w:szCs w:val="21"/>
              </w:rPr>
            </w:pPr>
            <w:r>
              <w:rPr>
                <w:rFonts w:hint="eastAsia" w:ascii="宋体" w:cs="宋体"/>
                <w:szCs w:val="21"/>
              </w:rPr>
              <w:t>查，业务部的岗位职责和权限如下：</w:t>
            </w:r>
          </w:p>
          <w:p>
            <w:pPr>
              <w:spacing w:line="400" w:lineRule="exact"/>
              <w:rPr>
                <w:rFonts w:ascii="宋体" w:hAnsi="宋体" w:cs="Arial"/>
                <w:iCs/>
                <w:szCs w:val="21"/>
              </w:rPr>
            </w:pPr>
            <w:r>
              <w:rPr>
                <w:rFonts w:hint="eastAsia" w:ascii="宋体" w:hAnsi="宋体" w:cs="Arial"/>
                <w:iCs/>
                <w:szCs w:val="21"/>
              </w:rPr>
              <w:t>a)管理业务团队，规范流程；</w:t>
            </w:r>
          </w:p>
          <w:p>
            <w:pPr>
              <w:spacing w:line="400" w:lineRule="exact"/>
              <w:rPr>
                <w:rFonts w:ascii="宋体" w:hAnsi="宋体" w:cs="Arial"/>
                <w:iCs/>
                <w:szCs w:val="21"/>
              </w:rPr>
            </w:pPr>
            <w:r>
              <w:rPr>
                <w:rFonts w:hint="eastAsia" w:ascii="宋体" w:hAnsi="宋体" w:cs="Arial"/>
                <w:iCs/>
                <w:szCs w:val="21"/>
              </w:rPr>
              <w:t>b)重点业务的洽谈，签约，并制定物流解决方案；</w:t>
            </w:r>
          </w:p>
          <w:p>
            <w:pPr>
              <w:spacing w:line="400" w:lineRule="exact"/>
              <w:rPr>
                <w:rFonts w:ascii="宋体" w:hAnsi="宋体" w:cs="Arial"/>
                <w:iCs/>
                <w:szCs w:val="21"/>
              </w:rPr>
            </w:pPr>
            <w:r>
              <w:rPr>
                <w:rFonts w:hint="eastAsia" w:ascii="宋体" w:hAnsi="宋体" w:cs="Arial"/>
                <w:iCs/>
                <w:szCs w:val="21"/>
              </w:rPr>
              <w:t>c)客户关系维护，客户信用管理，客户意见处理；</w:t>
            </w:r>
          </w:p>
          <w:p>
            <w:pPr>
              <w:spacing w:line="400" w:lineRule="exact"/>
              <w:rPr>
                <w:rFonts w:ascii="宋体" w:hAnsi="宋体" w:cs="Arial"/>
                <w:iCs/>
                <w:szCs w:val="21"/>
              </w:rPr>
            </w:pPr>
            <w:r>
              <w:rPr>
                <w:rFonts w:hint="eastAsia" w:ascii="宋体" w:hAnsi="宋体" w:cs="Arial"/>
                <w:iCs/>
                <w:szCs w:val="21"/>
              </w:rPr>
              <w:t>d)根据市场变化提出合理化建议和意见；</w:t>
            </w:r>
          </w:p>
          <w:p>
            <w:pPr>
              <w:spacing w:line="400" w:lineRule="exact"/>
              <w:rPr>
                <w:rFonts w:ascii="宋体" w:hAnsi="宋体" w:cs="Arial"/>
                <w:iCs/>
                <w:szCs w:val="21"/>
              </w:rPr>
            </w:pPr>
            <w:r>
              <w:rPr>
                <w:rFonts w:hint="eastAsia" w:ascii="宋体" w:hAnsi="宋体" w:cs="Arial"/>
                <w:iCs/>
                <w:szCs w:val="21"/>
              </w:rPr>
              <w:t>e)负责重大事故或投诉事件的协调处理；</w:t>
            </w:r>
          </w:p>
          <w:p>
            <w:pPr>
              <w:spacing w:line="400" w:lineRule="exact"/>
              <w:rPr>
                <w:rFonts w:ascii="宋体" w:hAnsi="宋体" w:cs="Arial"/>
                <w:iCs/>
                <w:szCs w:val="21"/>
              </w:rPr>
            </w:pPr>
            <w:r>
              <w:rPr>
                <w:rFonts w:hint="eastAsia" w:ascii="宋体" w:hAnsi="宋体" w:cs="Arial"/>
                <w:iCs/>
                <w:szCs w:val="21"/>
              </w:rPr>
              <w:t>f)合理安排下属量化工作并抽检考验。</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业务部</w:t>
            </w:r>
            <w:r>
              <w:rPr>
                <w:rFonts w:hint="eastAsia" w:ascii="宋体"/>
                <w:szCs w:val="21"/>
              </w:rPr>
              <w:t>负责人对部门职责清楚。</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QE6.2</w:t>
            </w:r>
          </w:p>
          <w:p>
            <w:pPr>
              <w:rPr>
                <w:rFonts w:ascii="宋体" w:hAnsi="宋体" w:cs="新宋体"/>
                <w:szCs w:val="21"/>
              </w:rPr>
            </w:pPr>
          </w:p>
        </w:tc>
        <w:tc>
          <w:tcPr>
            <w:tcW w:w="10621" w:type="dxa"/>
          </w:tcPr>
          <w:p>
            <w:pPr>
              <w:spacing w:line="400" w:lineRule="exact"/>
              <w:rPr>
                <w:rFonts w:ascii="宋体" w:hAnsi="宋体"/>
                <w:szCs w:val="21"/>
              </w:rPr>
            </w:pPr>
            <w:r>
              <w:rPr>
                <w:rFonts w:hint="eastAsia" w:ascii="宋体" w:hAnsi="宋体" w:cs="Arial"/>
                <w:iCs/>
                <w:szCs w:val="21"/>
              </w:rPr>
              <w:t>查业务部质量</w:t>
            </w:r>
            <w:r>
              <w:rPr>
                <w:rFonts w:hint="eastAsia" w:ascii="宋体" w:hAnsi="宋体"/>
                <w:szCs w:val="21"/>
              </w:rPr>
              <w:t>目标：                               完成情况统计（202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月）</w:t>
            </w:r>
          </w:p>
          <w:p>
            <w:pPr>
              <w:spacing w:line="400" w:lineRule="exact"/>
              <w:rPr>
                <w:rFonts w:ascii="宋体" w:hAnsi="宋体" w:cs="Arial"/>
                <w:iCs/>
                <w:szCs w:val="21"/>
              </w:rPr>
            </w:pPr>
            <w:r>
              <w:rPr>
                <w:rFonts w:hint="eastAsia" w:ascii="宋体" w:hAnsi="宋体" w:cs="Arial"/>
                <w:iCs/>
                <w:szCs w:val="21"/>
              </w:rPr>
              <w:t>1）进货验收率100%；                                   100%</w:t>
            </w:r>
          </w:p>
          <w:p>
            <w:pPr>
              <w:spacing w:line="400" w:lineRule="exact"/>
              <w:rPr>
                <w:rFonts w:ascii="宋体" w:hAnsi="宋体" w:cs="Arial"/>
                <w:iCs/>
                <w:szCs w:val="21"/>
              </w:rPr>
            </w:pPr>
            <w:r>
              <w:rPr>
                <w:rFonts w:hint="eastAsia" w:ascii="宋体" w:hAnsi="宋体" w:cs="Arial"/>
                <w:iCs/>
                <w:szCs w:val="21"/>
              </w:rPr>
              <w:t>2）主要物资供方评价率100%；                           100%</w:t>
            </w:r>
          </w:p>
          <w:p>
            <w:pPr>
              <w:spacing w:line="400" w:lineRule="exact"/>
              <w:rPr>
                <w:rFonts w:ascii="宋体" w:hAnsi="宋体" w:cs="Arial"/>
                <w:iCs/>
                <w:szCs w:val="21"/>
              </w:rPr>
            </w:pPr>
            <w:r>
              <w:rPr>
                <w:rFonts w:hint="eastAsia" w:ascii="宋体" w:hAnsi="宋体" w:cs="Arial"/>
                <w:iCs/>
                <w:szCs w:val="21"/>
              </w:rPr>
              <w:t>3）合同履行率100%；                                   100%</w:t>
            </w:r>
          </w:p>
          <w:p>
            <w:pPr>
              <w:spacing w:line="400" w:lineRule="exact"/>
              <w:rPr>
                <w:rFonts w:ascii="宋体" w:hAnsi="宋体" w:cs="Arial"/>
                <w:iCs/>
                <w:szCs w:val="21"/>
              </w:rPr>
            </w:pPr>
            <w:r>
              <w:rPr>
                <w:rFonts w:hint="eastAsia" w:ascii="宋体" w:hAnsi="宋体" w:cs="Arial"/>
                <w:iCs/>
                <w:szCs w:val="21"/>
              </w:rPr>
              <w:t>4）满意率调查得分95分以上；                           9</w:t>
            </w:r>
            <w:r>
              <w:rPr>
                <w:rFonts w:hint="eastAsia" w:ascii="宋体" w:hAnsi="宋体" w:cs="Arial"/>
                <w:iCs/>
                <w:szCs w:val="21"/>
                <w:lang w:val="en-US" w:eastAsia="zh-CN"/>
              </w:rPr>
              <w:t>6</w:t>
            </w:r>
            <w:r>
              <w:rPr>
                <w:rFonts w:hint="eastAsia" w:ascii="宋体" w:hAnsi="宋体" w:cs="Arial"/>
                <w:iCs/>
                <w:szCs w:val="21"/>
              </w:rPr>
              <w:t>分</w:t>
            </w:r>
          </w:p>
          <w:p>
            <w:pPr>
              <w:spacing w:line="400" w:lineRule="exact"/>
              <w:rPr>
                <w:rFonts w:ascii="宋体" w:hAnsi="宋体" w:cs="Arial"/>
                <w:iCs/>
                <w:szCs w:val="21"/>
              </w:rPr>
            </w:pPr>
            <w:r>
              <w:rPr>
                <w:rFonts w:hint="eastAsia" w:ascii="宋体" w:hAnsi="宋体" w:cs="Arial"/>
                <w:iCs/>
                <w:szCs w:val="21"/>
              </w:rPr>
              <w:t>5）顾客投诉≤3次/年；                                  0</w:t>
            </w:r>
          </w:p>
          <w:p>
            <w:pPr>
              <w:spacing w:line="400" w:lineRule="exact"/>
              <w:rPr>
                <w:rFonts w:ascii="宋体" w:cs="宋体"/>
                <w:bCs/>
                <w:color w:val="000000"/>
                <w:kern w:val="0"/>
                <w:szCs w:val="21"/>
              </w:rPr>
            </w:pPr>
            <w:r>
              <w:rPr>
                <w:rFonts w:hint="eastAsia" w:ascii="宋体" w:hAnsi="宋体" w:cs="Arial"/>
                <w:iCs/>
                <w:szCs w:val="21"/>
              </w:rPr>
              <w:t xml:space="preserve">6）实现废弃物的分类收集、处理：废弃物的回收率达到100%；100%          </w:t>
            </w:r>
            <w:r>
              <w:rPr>
                <w:rFonts w:hint="eastAsia" w:ascii="宋体" w:cs="宋体"/>
                <w:bCs/>
                <w:color w:val="000000"/>
                <w:kern w:val="0"/>
                <w:szCs w:val="21"/>
              </w:rPr>
              <w:t xml:space="preserve">               </w:t>
            </w:r>
          </w:p>
          <w:p>
            <w:pPr>
              <w:spacing w:line="400" w:lineRule="atLeast"/>
              <w:ind w:right="170"/>
              <w:jc w:val="left"/>
              <w:rPr>
                <w:rFonts w:ascii="宋体" w:hAnsi="宋体" w:cs="宋体"/>
                <w:szCs w:val="21"/>
              </w:rPr>
            </w:pPr>
            <w:r>
              <w:rPr>
                <w:rFonts w:hint="eastAsia" w:ascii="宋体" w:hAnsi="宋体" w:cs="宋体"/>
                <w:szCs w:val="21"/>
              </w:rPr>
              <w:t>查：业务部202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月（项目（</w:t>
            </w:r>
            <w:r>
              <w:rPr>
                <w:rFonts w:hint="eastAsia" w:ascii="宋体" w:hAnsi="宋体" w:cs="宋体"/>
                <w:szCs w:val="21"/>
                <w:lang w:val="en-US" w:eastAsia="zh-CN"/>
              </w:rPr>
              <w:t>4</w:t>
            </w:r>
            <w:r>
              <w:rPr>
                <w:rFonts w:hint="eastAsia" w:ascii="宋体" w:hAnsi="宋体" w:cs="宋体"/>
                <w:szCs w:val="21"/>
              </w:rPr>
              <w:t>）考核频次为年/次，其余项目考核频次为季度/次）质量、环境、安全控制部目标完成情况：均能达到要求。</w:t>
            </w:r>
          </w:p>
          <w:p>
            <w:pPr>
              <w:widowControl/>
              <w:jc w:val="left"/>
              <w:rPr>
                <w:rFonts w:ascii="宋体" w:hAnsi="宋体"/>
                <w:szCs w:val="21"/>
                <w:highlight w:val="green"/>
              </w:rPr>
            </w:pPr>
            <w:r>
              <w:rPr>
                <w:rFonts w:hint="eastAsia" w:ascii="宋体" w:hAnsi="宋体" w:cs="宋体"/>
                <w:szCs w:val="21"/>
              </w:rPr>
              <w:t>查，公司编制了环境安全目标管理实施方案：制定、执行程序或作业文件；加强监测和测量；培训与教育；应急响应。</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621" w:type="dxa"/>
          </w:tcPr>
          <w:p>
            <w:pPr>
              <w:rPr>
                <w:rFonts w:ascii="宋体" w:hAnsi="宋体" w:cs="宋体"/>
                <w:szCs w:val="21"/>
              </w:rPr>
            </w:pPr>
            <w:r>
              <w:rPr>
                <w:rFonts w:hint="eastAsia" w:ascii="宋体" w:hAnsi="宋体" w:cs="宋体"/>
                <w:szCs w:val="21"/>
              </w:rPr>
              <w:t>公司制定并实施《服务控制程序》，业务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（1）顾客对检测服务规定的要求,包括服务项目内容、技术、进度和费用要求以及策划后期服务要求；      </w:t>
            </w:r>
          </w:p>
          <w:p>
            <w:pPr>
              <w:rPr>
                <w:rFonts w:ascii="宋体" w:hAnsi="宋体" w:cs="宋体"/>
                <w:szCs w:val="21"/>
              </w:rPr>
            </w:pPr>
            <w:r>
              <w:rPr>
                <w:rFonts w:hint="eastAsia" w:ascii="宋体" w:hAnsi="宋体" w:cs="宋体"/>
                <w:szCs w:val="21"/>
              </w:rPr>
              <w:t>（2）与检测服务有关的法律、法规要求；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顾客有合作意向时或发放招标文件时，介绍公司服务项目，了解顾客要求，并结合国家和行业、企业标准进行确定，且明示在合同或订单上，确定顾客对产品的具体要求。</w:t>
            </w:r>
          </w:p>
          <w:p>
            <w:pPr>
              <w:ind w:firstLine="420" w:firstLineChars="200"/>
              <w:rPr>
                <w:szCs w:val="21"/>
              </w:rPr>
            </w:pPr>
            <w:r>
              <w:rPr>
                <w:rFonts w:hint="eastAsia"/>
                <w:szCs w:val="21"/>
              </w:rPr>
              <w:t>查见《项目合同清单》，内容包括：序号、顾客名称、合同编号、产品名称、签订日期、备注。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rPr>
            </w:pPr>
            <w:r>
              <w:rPr>
                <w:rFonts w:hint="eastAsia" w:ascii="宋体" w:hAnsi="宋体" w:cs="宋体"/>
                <w:szCs w:val="21"/>
              </w:rPr>
              <w:t xml:space="preserve">顾客名称                     </w:t>
            </w:r>
            <w:r>
              <w:rPr>
                <w:rFonts w:hint="eastAsia" w:ascii="宋体" w:hAnsi="宋体" w:cs="宋体"/>
                <w:szCs w:val="21"/>
                <w:lang w:val="en-US" w:eastAsia="zh-CN"/>
              </w:rPr>
              <w:t xml:space="preserve"> </w:t>
            </w:r>
            <w:r>
              <w:rPr>
                <w:rFonts w:hint="eastAsia" w:ascii="宋体" w:hAnsi="宋体" w:cs="宋体"/>
                <w:szCs w:val="21"/>
              </w:rPr>
              <w:t xml:space="preserve">   项目类别         </w:t>
            </w:r>
            <w:r>
              <w:rPr>
                <w:rFonts w:hint="eastAsia" w:ascii="宋体" w:hAnsi="宋体" w:cs="宋体"/>
                <w:szCs w:val="21"/>
                <w:lang w:val="en-US" w:eastAsia="zh-CN"/>
              </w:rPr>
              <w:t xml:space="preserve">     </w:t>
            </w:r>
            <w:r>
              <w:rPr>
                <w:rFonts w:hint="eastAsia" w:ascii="宋体" w:hAnsi="宋体" w:cs="宋体"/>
                <w:szCs w:val="21"/>
              </w:rPr>
              <w:t>签订日期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szCs w:val="21"/>
                <w:lang w:val="en-US" w:eastAsia="zh-CN"/>
              </w:rPr>
            </w:pPr>
            <w:r>
              <w:rPr>
                <w:rFonts w:hint="eastAsia" w:ascii="宋体" w:hAnsi="宋体" w:cs="宋体"/>
                <w:szCs w:val="21"/>
                <w:lang w:val="en-US" w:eastAsia="zh-CN"/>
              </w:rPr>
              <w:t xml:space="preserve">重庆旗能电铝有限公司发电分公司   </w:t>
            </w:r>
            <w:r>
              <w:rPr>
                <w:rFonts w:hint="eastAsia" w:ascii="宋体" w:hAnsi="宋体" w:cs="宋体"/>
                <w:szCs w:val="21"/>
                <w:lang w:val="en-US" w:eastAsia="zh-CN"/>
              </w:rPr>
              <w:t xml:space="preserve">  </w:t>
            </w:r>
            <w:r>
              <w:rPr>
                <w:rFonts w:hint="eastAsia" w:ascii="宋体" w:hAnsi="宋体" w:cs="宋体"/>
                <w:szCs w:val="21"/>
                <w:lang w:val="en-US" w:eastAsia="zh-CN"/>
              </w:rPr>
              <w:t xml:space="preserve">  勘察              2021.07.08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lang w:val="en-US" w:eastAsia="zh-CN"/>
              </w:rPr>
            </w:pPr>
            <w:r>
              <w:rPr>
                <w:rFonts w:hint="eastAsia" w:ascii="宋体" w:hAnsi="宋体" w:cs="宋体"/>
                <w:szCs w:val="21"/>
                <w:lang w:val="en-US" w:eastAsia="zh-CN"/>
              </w:rPr>
              <w:t xml:space="preserve">重庆市两江能源开发有限公司     </w:t>
            </w:r>
            <w:r>
              <w:rPr>
                <w:rFonts w:hint="eastAsia" w:ascii="宋体" w:hAnsi="宋体" w:cs="宋体"/>
                <w:szCs w:val="21"/>
                <w:lang w:val="en-US" w:eastAsia="zh-CN"/>
              </w:rPr>
              <w:t xml:space="preserve"> 工程勘察（测量）       2020.12.18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lang w:val="en-US" w:eastAsia="zh-CN"/>
              </w:rPr>
            </w:pPr>
            <w:r>
              <w:rPr>
                <w:rFonts w:hint="eastAsia" w:ascii="宋体" w:hAnsi="宋体" w:cs="宋体"/>
                <w:szCs w:val="21"/>
                <w:lang w:val="en-US" w:eastAsia="zh-CN"/>
              </w:rPr>
              <w:t xml:space="preserve">重庆派恩思矿业有限公司     </w:t>
            </w:r>
            <w:r>
              <w:rPr>
                <w:rFonts w:hint="eastAsia" w:ascii="宋体" w:hAnsi="宋体" w:cs="宋体"/>
                <w:szCs w:val="21"/>
                <w:lang w:val="en-US" w:eastAsia="zh-CN"/>
              </w:rPr>
              <w:t xml:space="preserve">   </w:t>
            </w:r>
            <w:r>
              <w:rPr>
                <w:rFonts w:hint="eastAsia" w:ascii="宋体" w:hAnsi="宋体" w:cs="宋体"/>
                <w:szCs w:val="21"/>
                <w:lang w:val="en-US" w:eastAsia="zh-CN"/>
              </w:rPr>
              <w:t xml:space="preserve">    矿产资源评估         2020.12.18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szCs w:val="21"/>
                <w:lang w:val="en-US" w:eastAsia="zh-CN"/>
              </w:rPr>
            </w:pPr>
            <w:r>
              <w:rPr>
                <w:rFonts w:hint="eastAsia" w:ascii="宋体" w:hAnsi="宋体" w:cs="宋体"/>
                <w:szCs w:val="21"/>
                <w:lang w:val="en-US" w:eastAsia="zh-CN"/>
              </w:rPr>
              <w:t xml:space="preserve">重庆能投新能源公司   </w:t>
            </w:r>
            <w:r>
              <w:rPr>
                <w:rFonts w:hint="eastAsia" w:ascii="宋体" w:hAnsi="宋体" w:cs="宋体"/>
                <w:szCs w:val="21"/>
                <w:lang w:val="en-US" w:eastAsia="zh-CN"/>
              </w:rPr>
              <w:t xml:space="preserve">       </w:t>
            </w:r>
            <w:r>
              <w:rPr>
                <w:rFonts w:hint="eastAsia" w:ascii="宋体" w:hAnsi="宋体" w:cs="宋体"/>
                <w:szCs w:val="21"/>
                <w:lang w:val="en-US" w:eastAsia="zh-CN"/>
              </w:rPr>
              <w:t xml:space="preserve">     地质危害危险性评估     2021.05.31</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szCs w:val="21"/>
              </w:rPr>
            </w:pPr>
            <w:r>
              <w:rPr>
                <w:rFonts w:hint="eastAsia" w:ascii="宋体" w:hAnsi="宋体" w:cs="宋体"/>
                <w:szCs w:val="21"/>
              </w:rPr>
              <w:t>顾客：</w:t>
            </w:r>
            <w:r>
              <w:rPr>
                <w:rFonts w:hint="eastAsia" w:ascii="宋体" w:hAnsi="宋体" w:cs="宋体"/>
                <w:szCs w:val="21"/>
                <w:lang w:val="en-US" w:eastAsia="zh-CN"/>
              </w:rPr>
              <w:t xml:space="preserve">重庆旗能电铝有限公司发电分公司 </w:t>
            </w:r>
          </w:p>
          <w:p>
            <w:pPr>
              <w:rPr>
                <w:sz w:val="15"/>
                <w:szCs w:val="15"/>
              </w:rPr>
            </w:pPr>
            <w:r>
              <w:rPr>
                <w:rFonts w:hint="eastAsia"/>
                <w:szCs w:val="21"/>
              </w:rPr>
              <w:t>合同编号：</w:t>
            </w:r>
            <w:r>
              <w:rPr>
                <w:rFonts w:hint="eastAsia" w:ascii="宋体" w:hAnsi="宋体" w:cs="宋体"/>
                <w:szCs w:val="21"/>
                <w:lang w:val="en-US" w:eastAsia="zh-CN"/>
              </w:rPr>
              <w:t>渝旗铝</w:t>
            </w:r>
            <w:r>
              <w:rPr>
                <w:rFonts w:hint="eastAsia" w:ascii="宋体" w:hAnsi="宋体" w:cs="宋体"/>
                <w:szCs w:val="21"/>
              </w:rPr>
              <w:t>（</w:t>
            </w:r>
            <w:r>
              <w:rPr>
                <w:rFonts w:hint="eastAsia" w:ascii="宋体" w:hAnsi="宋体" w:cs="宋体"/>
                <w:szCs w:val="21"/>
                <w:lang w:val="en-US" w:eastAsia="zh-CN"/>
              </w:rPr>
              <w:t>发电</w:t>
            </w:r>
            <w:r>
              <w:rPr>
                <w:rFonts w:hint="eastAsia" w:ascii="宋体" w:hAnsi="宋体" w:cs="宋体"/>
                <w:szCs w:val="21"/>
              </w:rPr>
              <w:t>）</w:t>
            </w:r>
            <w:r>
              <w:rPr>
                <w:rFonts w:hint="eastAsia" w:ascii="宋体" w:hAnsi="宋体" w:cs="宋体"/>
                <w:szCs w:val="21"/>
                <w:lang w:val="en-US" w:eastAsia="zh-CN"/>
              </w:rPr>
              <w:t>字2021第037号</w:t>
            </w:r>
          </w:p>
          <w:p>
            <w:pPr>
              <w:rPr>
                <w:rFonts w:ascii="宋体" w:hAnsi="宋体" w:cs="宋体"/>
                <w:szCs w:val="21"/>
              </w:rPr>
            </w:pPr>
            <w:r>
              <w:rPr>
                <w:rFonts w:hint="eastAsia" w:ascii="宋体" w:hAnsi="宋体" w:cs="宋体"/>
                <w:szCs w:val="21"/>
              </w:rPr>
              <w:t xml:space="preserve">签订时间: </w:t>
            </w:r>
            <w:r>
              <w:rPr>
                <w:rFonts w:hint="eastAsia" w:ascii="宋体" w:hAnsi="宋体" w:cs="宋体"/>
                <w:szCs w:val="21"/>
                <w:lang w:val="en-US" w:eastAsia="zh-CN"/>
              </w:rPr>
              <w:t>2021.07.08</w:t>
            </w:r>
          </w:p>
          <w:p>
            <w:pPr>
              <w:rPr>
                <w:rFonts w:ascii="宋体" w:hAnsi="宋体" w:cs="宋体"/>
                <w:szCs w:val="21"/>
              </w:rPr>
            </w:pPr>
            <w:r>
              <w:rPr>
                <w:rFonts w:hint="eastAsia"/>
                <w:szCs w:val="21"/>
              </w:rPr>
              <w:t>项目类别</w:t>
            </w:r>
            <w:r>
              <w:rPr>
                <w:rFonts w:hint="eastAsia" w:ascii="宋体" w:hAnsi="宋体" w:cs="宋体"/>
                <w:szCs w:val="21"/>
              </w:rPr>
              <w:t>：勘察</w:t>
            </w:r>
            <w:r>
              <w:rPr>
                <w:rFonts w:hint="eastAsia"/>
                <w:szCs w:val="21"/>
              </w:rPr>
              <w:t xml:space="preserve"> </w:t>
            </w:r>
          </w:p>
          <w:p>
            <w:pPr>
              <w:rPr>
                <w:szCs w:val="21"/>
              </w:rPr>
            </w:pPr>
            <w:r>
              <w:rPr>
                <w:rFonts w:hint="eastAsia"/>
                <w:szCs w:val="21"/>
              </w:rPr>
              <w:t>评审内容：项目情况的要求及国家相关标准；合同草案要否符合要求；合同价款构成及结算方式要否符合要求；技术、质量、服务和工期要求；企业履约能力要否符合要求；设备能力要否符合要求；顾客及投标竞争对手情况等。</w:t>
            </w:r>
          </w:p>
          <w:p>
            <w:pPr>
              <w:rPr>
                <w:rFonts w:ascii="宋体" w:hAnsi="宋体" w:cs="宋体"/>
                <w:szCs w:val="21"/>
              </w:rPr>
            </w:pPr>
            <w:r>
              <w:rPr>
                <w:rFonts w:hint="eastAsia" w:ascii="宋体" w:hAnsi="宋体" w:cs="宋体"/>
                <w:szCs w:val="21"/>
              </w:rPr>
              <w:t>评审负责人：陈琳、易小平、韩强</w:t>
            </w:r>
            <w:r>
              <w:rPr>
                <w:rFonts w:hint="eastAsia" w:ascii="宋体" w:hAnsi="宋体" w:cs="宋体"/>
                <w:szCs w:val="21"/>
                <w:lang w:eastAsia="zh-CN"/>
              </w:rPr>
              <w:t>、</w:t>
            </w:r>
            <w:r>
              <w:rPr>
                <w:rFonts w:hint="eastAsia" w:ascii="宋体" w:hAnsi="宋体" w:cs="宋体"/>
                <w:szCs w:val="21"/>
              </w:rPr>
              <w:t>杨品杰</w:t>
            </w:r>
          </w:p>
          <w:p>
            <w:pPr>
              <w:rPr>
                <w:rFonts w:ascii="宋体" w:hAnsi="宋体" w:cs="宋体"/>
                <w:szCs w:val="21"/>
              </w:rPr>
            </w:pPr>
            <w:r>
              <w:rPr>
                <w:rFonts w:hint="eastAsia" w:ascii="宋体" w:hAnsi="宋体" w:cs="宋体"/>
                <w:szCs w:val="21"/>
              </w:rPr>
              <w:t>评审结论：本订单可按时按量完成，同意签订。</w:t>
            </w:r>
          </w:p>
          <w:p>
            <w:pPr>
              <w:rPr>
                <w:rFonts w:ascii="宋体" w:hAnsi="宋体" w:cs="宋体"/>
                <w:szCs w:val="21"/>
              </w:rPr>
            </w:pPr>
            <w:r>
              <w:rPr>
                <w:rFonts w:hint="eastAsia" w:ascii="宋体" w:hAnsi="宋体" w:cs="宋体"/>
                <w:szCs w:val="21"/>
              </w:rPr>
              <w:t>评审时间:</w:t>
            </w:r>
            <w:r>
              <w:rPr>
                <w:rFonts w:hint="eastAsia" w:ascii="宋体" w:hAnsi="宋体" w:cs="宋体"/>
                <w:szCs w:val="21"/>
                <w:lang w:val="en-US" w:eastAsia="zh-CN"/>
              </w:rPr>
              <w:t>2021.07.05</w:t>
            </w:r>
            <w:r>
              <w:rPr>
                <w:rFonts w:hint="eastAsia" w:ascii="宋体" w:hAnsi="宋体" w:cs="宋体"/>
                <w:szCs w:val="21"/>
              </w:rPr>
              <w:t>（合同签订前）</w:t>
            </w:r>
          </w:p>
          <w:p>
            <w:pPr>
              <w:rPr>
                <w:rFonts w:ascii="宋体" w:hAnsi="宋体" w:cs="宋体"/>
                <w:szCs w:val="21"/>
              </w:rPr>
            </w:pPr>
          </w:p>
          <w:p>
            <w:pPr>
              <w:rPr>
                <w:szCs w:val="21"/>
              </w:rPr>
            </w:pPr>
            <w:r>
              <w:rPr>
                <w:rFonts w:hint="eastAsia" w:ascii="宋体" w:hAnsi="宋体" w:cs="宋体"/>
                <w:szCs w:val="21"/>
              </w:rPr>
              <w:t>顾客：</w:t>
            </w:r>
            <w:r>
              <w:rPr>
                <w:rFonts w:hint="eastAsia" w:ascii="宋体" w:hAnsi="宋体" w:cs="宋体"/>
                <w:szCs w:val="21"/>
                <w:lang w:val="en-US" w:eastAsia="zh-CN"/>
              </w:rPr>
              <w:t>重庆能投新能源公司</w:t>
            </w:r>
            <w:r>
              <w:rPr>
                <w:rFonts w:hint="eastAsia"/>
                <w:szCs w:val="21"/>
              </w:rPr>
              <w:t xml:space="preserve"> </w:t>
            </w:r>
          </w:p>
          <w:p>
            <w:pPr>
              <w:rPr>
                <w:sz w:val="15"/>
                <w:szCs w:val="15"/>
              </w:rPr>
            </w:pPr>
            <w:r>
              <w:rPr>
                <w:rFonts w:hint="eastAsia"/>
                <w:szCs w:val="21"/>
              </w:rPr>
              <w:t>合同编号：</w:t>
            </w:r>
            <w:r>
              <w:rPr>
                <w:rFonts w:hint="eastAsia" w:ascii="宋体" w:hAnsi="宋体" w:cs="宋体"/>
                <w:szCs w:val="21"/>
              </w:rPr>
              <w:t>能科勘察公司（2020）年（050）号</w:t>
            </w:r>
          </w:p>
          <w:p>
            <w:pPr>
              <w:rPr>
                <w:rFonts w:hint="default" w:ascii="宋体" w:hAnsi="宋体" w:eastAsia="宋体" w:cs="宋体"/>
                <w:szCs w:val="21"/>
                <w:lang w:val="en-US" w:eastAsia="zh-CN"/>
              </w:rPr>
            </w:pPr>
            <w:r>
              <w:rPr>
                <w:rFonts w:hint="eastAsia" w:ascii="宋体" w:hAnsi="宋体" w:cs="宋体"/>
                <w:szCs w:val="21"/>
              </w:rPr>
              <w:t>签订时间: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5.</w:t>
            </w:r>
            <w:r>
              <w:rPr>
                <w:rFonts w:hint="eastAsia" w:ascii="宋体" w:hAnsi="宋体" w:cs="宋体"/>
                <w:szCs w:val="21"/>
                <w:lang w:val="en-US" w:eastAsia="zh-CN"/>
              </w:rPr>
              <w:t>31</w:t>
            </w:r>
          </w:p>
          <w:p>
            <w:pPr>
              <w:rPr>
                <w:rFonts w:ascii="宋体" w:hAnsi="宋体" w:cs="宋体"/>
                <w:szCs w:val="21"/>
              </w:rPr>
            </w:pPr>
            <w:r>
              <w:rPr>
                <w:rFonts w:hint="eastAsia"/>
                <w:szCs w:val="21"/>
              </w:rPr>
              <w:t>项目类别</w:t>
            </w:r>
            <w:r>
              <w:rPr>
                <w:rFonts w:hint="eastAsia" w:ascii="宋体" w:hAnsi="宋体" w:cs="宋体"/>
                <w:szCs w:val="21"/>
              </w:rPr>
              <w:t>：</w:t>
            </w:r>
            <w:r>
              <w:rPr>
                <w:rFonts w:hint="eastAsia" w:ascii="宋体" w:hAnsi="宋体" w:cs="宋体"/>
                <w:szCs w:val="21"/>
                <w:lang w:val="en-US" w:eastAsia="zh-CN"/>
              </w:rPr>
              <w:t>地质危害危险性评估</w:t>
            </w:r>
          </w:p>
          <w:p>
            <w:pPr>
              <w:rPr>
                <w:rFonts w:hint="eastAsia" w:ascii="宋体" w:hAnsi="宋体" w:cs="宋体"/>
                <w:szCs w:val="21"/>
              </w:rPr>
            </w:pPr>
            <w:r>
              <w:rPr>
                <w:rFonts w:hint="eastAsia"/>
                <w:szCs w:val="21"/>
              </w:rPr>
              <w:t>评审内容：项目情况的要求</w:t>
            </w:r>
            <w:r>
              <w:rPr>
                <w:rFonts w:hint="eastAsia" w:ascii="宋体" w:hAnsi="宋体" w:cs="宋体"/>
                <w:szCs w:val="21"/>
              </w:rPr>
              <w:t>及国家相关标准；合同草案要否符合要求；合同价款构成及结算方式要否符合要求；技术、质量、服务和工期要求；企业履约能力要否符合要求；设备能力要否符合要求；顾客及投标竞争对手情况等。</w:t>
            </w:r>
          </w:p>
          <w:p>
            <w:pPr>
              <w:rPr>
                <w:rFonts w:hint="eastAsia" w:ascii="宋体" w:hAnsi="宋体" w:cs="宋体"/>
                <w:szCs w:val="21"/>
                <w:lang w:eastAsia="zh-CN"/>
              </w:rPr>
            </w:pPr>
            <w:r>
              <w:rPr>
                <w:rFonts w:hint="eastAsia" w:ascii="宋体" w:hAnsi="宋体" w:cs="宋体"/>
                <w:szCs w:val="21"/>
              </w:rPr>
              <w:t>评审负责人：陈琳、易小平、韩强</w:t>
            </w:r>
            <w:r>
              <w:rPr>
                <w:rFonts w:hint="eastAsia" w:ascii="宋体" w:hAnsi="宋体" w:cs="宋体"/>
                <w:szCs w:val="21"/>
                <w:lang w:eastAsia="zh-CN"/>
              </w:rPr>
              <w:t>、</w:t>
            </w:r>
            <w:r>
              <w:rPr>
                <w:rFonts w:hint="eastAsia" w:ascii="宋体" w:hAnsi="宋体" w:cs="宋体"/>
                <w:szCs w:val="21"/>
              </w:rPr>
              <w:t>杨品杰</w:t>
            </w:r>
          </w:p>
          <w:p>
            <w:pPr>
              <w:rPr>
                <w:rFonts w:ascii="宋体" w:hAnsi="宋体" w:cs="宋体"/>
                <w:szCs w:val="21"/>
              </w:rPr>
            </w:pPr>
            <w:r>
              <w:rPr>
                <w:rFonts w:hint="eastAsia" w:ascii="宋体" w:hAnsi="宋体" w:cs="宋体"/>
                <w:szCs w:val="21"/>
              </w:rPr>
              <w:t>评审结论：本订单可按时按量完成，同意签订。</w:t>
            </w:r>
          </w:p>
          <w:p>
            <w:pPr>
              <w:rPr>
                <w:rFonts w:ascii="宋体" w:hAnsi="宋体" w:cs="宋体"/>
                <w:szCs w:val="21"/>
              </w:rPr>
            </w:pPr>
            <w:r>
              <w:rPr>
                <w:rFonts w:hint="eastAsia" w:ascii="宋体" w:hAnsi="宋体" w:cs="宋体"/>
                <w:szCs w:val="21"/>
              </w:rPr>
              <w:t>评审时间:202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5.</w:t>
            </w:r>
            <w:r>
              <w:rPr>
                <w:rFonts w:hint="eastAsia" w:ascii="宋体" w:hAnsi="宋体" w:cs="宋体"/>
                <w:szCs w:val="21"/>
                <w:lang w:val="en-US" w:eastAsia="zh-CN"/>
              </w:rPr>
              <w:t>30</w:t>
            </w:r>
            <w:r>
              <w:rPr>
                <w:rFonts w:hint="eastAsia" w:ascii="宋体" w:hAnsi="宋体" w:cs="宋体"/>
                <w:szCs w:val="21"/>
              </w:rPr>
              <w:t>（合同签订前）</w:t>
            </w:r>
          </w:p>
          <w:p>
            <w:pPr>
              <w:pStyle w:val="2"/>
              <w:rPr>
                <w:rFonts w:hint="eastAsia"/>
                <w:lang w:eastAsia="zh-CN"/>
              </w:rPr>
            </w:pPr>
            <w:r>
              <w:rPr>
                <w:rFonts w:hint="eastAsia"/>
                <w:lang w:eastAsia="zh-CN"/>
              </w:rPr>
              <w:t>。。。。。。。。</w:t>
            </w: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621" w:type="dxa"/>
          </w:tcPr>
          <w:p>
            <w:pPr>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公司主要通过日常口头交流、电话回访、登门拜访、定期发放《顾客满意度调查表》等形式来收集了解顾客是否满意的信息。202</w:t>
            </w:r>
            <w:r>
              <w:rPr>
                <w:rFonts w:hint="eastAsia" w:ascii="宋体" w:hAnsi="宋体" w:cs="宋体"/>
                <w:szCs w:val="21"/>
                <w:lang w:val="en-US" w:eastAsia="zh-CN"/>
              </w:rPr>
              <w:t>1</w:t>
            </w:r>
            <w:r>
              <w:rPr>
                <w:rFonts w:hint="eastAsia" w:ascii="宋体" w:hAnsi="宋体" w:cs="宋体"/>
                <w:szCs w:val="21"/>
              </w:rPr>
              <w:t>年6月1</w:t>
            </w:r>
            <w:r>
              <w:rPr>
                <w:rFonts w:hint="eastAsia" w:ascii="宋体" w:hAnsi="宋体" w:cs="宋体"/>
                <w:szCs w:val="21"/>
                <w:lang w:val="en-US" w:eastAsia="zh-CN"/>
              </w:rPr>
              <w:t>5</w:t>
            </w:r>
            <w:r>
              <w:rPr>
                <w:rFonts w:hint="eastAsia" w:ascii="宋体" w:hAnsi="宋体" w:cs="宋体"/>
                <w:szCs w:val="21"/>
              </w:rPr>
              <w:t>日</w:t>
            </w:r>
            <w:r>
              <w:rPr>
                <w:rFonts w:hint="eastAsia" w:ascii="宋体" w:hAnsi="宋体" w:cs="宋体"/>
                <w:szCs w:val="21"/>
                <w:lang w:val="zh-CN"/>
              </w:rPr>
              <w:t xml:space="preserve">发放调查表共 </w:t>
            </w:r>
            <w:r>
              <w:rPr>
                <w:rFonts w:hint="eastAsia" w:ascii="宋体" w:hAnsi="宋体" w:cs="宋体"/>
                <w:szCs w:val="21"/>
              </w:rPr>
              <w:t>3</w:t>
            </w:r>
            <w:r>
              <w:rPr>
                <w:rFonts w:hint="eastAsia" w:ascii="宋体" w:hAnsi="宋体" w:cs="宋体"/>
                <w:szCs w:val="21"/>
                <w:lang w:val="zh-CN"/>
              </w:rPr>
              <w:t>份，回收调查表共</w:t>
            </w:r>
            <w:r>
              <w:rPr>
                <w:rFonts w:hint="eastAsia" w:ascii="宋体" w:hAnsi="宋体" w:cs="宋体"/>
                <w:szCs w:val="21"/>
              </w:rPr>
              <w:t>3</w:t>
            </w:r>
            <w:r>
              <w:rPr>
                <w:rFonts w:hint="eastAsia" w:ascii="宋体" w:hAnsi="宋体" w:cs="宋体"/>
                <w:szCs w:val="21"/>
                <w:lang w:val="zh-CN"/>
              </w:rPr>
              <w:t>份。调查顾客有：(1）</w:t>
            </w:r>
            <w:r>
              <w:rPr>
                <w:rFonts w:hint="eastAsia" w:ascii="宋体" w:hAnsi="宋体" w:cs="宋体"/>
                <w:szCs w:val="21"/>
                <w:lang w:val="en-US" w:eastAsia="zh-CN"/>
              </w:rPr>
              <w:t>重庆两江能源开发有限公司</w:t>
            </w:r>
            <w:r>
              <w:rPr>
                <w:rFonts w:hint="eastAsia" w:ascii="宋体" w:hAnsi="宋体" w:cs="宋体"/>
                <w:szCs w:val="21"/>
                <w:lang w:val="zh-CN"/>
              </w:rPr>
              <w:t>、（2）</w:t>
            </w:r>
            <w:r>
              <w:rPr>
                <w:rFonts w:hint="eastAsia" w:ascii="宋体" w:hAnsi="宋体" w:cs="宋体"/>
                <w:szCs w:val="21"/>
                <w:lang w:val="en-US" w:eastAsia="zh-CN"/>
              </w:rPr>
              <w:t>重庆派恩思矿业有限公司</w:t>
            </w:r>
            <w:r>
              <w:rPr>
                <w:rFonts w:hint="eastAsia" w:ascii="宋体" w:hAnsi="宋体" w:cs="宋体"/>
                <w:szCs w:val="21"/>
                <w:lang w:val="zh-CN"/>
              </w:rPr>
              <w:t>、（3）</w:t>
            </w:r>
            <w:r>
              <w:rPr>
                <w:rFonts w:hint="eastAsia" w:ascii="宋体" w:hAnsi="宋体" w:cs="宋体"/>
                <w:szCs w:val="21"/>
                <w:lang w:val="en-US" w:eastAsia="zh-CN"/>
              </w:rPr>
              <w:t>贵州能渝煤业开发有限责任公司</w:t>
            </w:r>
            <w:r>
              <w:rPr>
                <w:rFonts w:hint="eastAsia" w:ascii="宋体" w:hAnsi="宋体" w:cs="宋体"/>
                <w:szCs w:val="21"/>
                <w:lang w:val="zh-CN"/>
              </w:rPr>
              <w:t>。</w:t>
            </w:r>
          </w:p>
          <w:p>
            <w:pPr>
              <w:ind w:firstLine="420" w:firstLineChars="200"/>
              <w:rPr>
                <w:szCs w:val="21"/>
              </w:rPr>
            </w:pPr>
            <w:r>
              <w:rPr>
                <w:rFonts w:hint="eastAsia"/>
                <w:szCs w:val="21"/>
              </w:rPr>
              <w:t>出现“需改进”、“不满意”选项的调查表0 份。</w:t>
            </w:r>
          </w:p>
          <w:p>
            <w:pPr>
              <w:rPr>
                <w:rFonts w:ascii="宋体" w:hAnsi="宋体" w:cs="宋体"/>
                <w:szCs w:val="21"/>
              </w:rPr>
            </w:pPr>
            <w:r>
              <w:rPr>
                <w:rFonts w:hint="eastAsia" w:ascii="宋体" w:hAnsi="宋体" w:cs="宋体"/>
                <w:szCs w:val="21"/>
              </w:rPr>
              <w:t>--调查内容包括：服务质量；检测及时性；咨询、检测服务费用等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w:t>
            </w:r>
            <w:r>
              <w:rPr>
                <w:rFonts w:hint="eastAsia" w:ascii="宋体" w:hAnsi="宋体" w:cs="宋体"/>
                <w:szCs w:val="21"/>
                <w:lang w:val="en-US" w:eastAsia="zh-CN"/>
              </w:rPr>
              <w:t>6</w:t>
            </w:r>
            <w:r>
              <w:rPr>
                <w:rFonts w:hint="eastAsia" w:ascii="宋体" w:hAnsi="宋体" w:cs="宋体"/>
                <w:szCs w:val="21"/>
              </w:rPr>
              <w:t>分</w:t>
            </w:r>
          </w:p>
          <w:p>
            <w:pPr>
              <w:rPr>
                <w:rFonts w:ascii="宋体" w:hAnsi="宋体" w:cs="宋体"/>
                <w:szCs w:val="21"/>
              </w:rPr>
            </w:pPr>
            <w:r>
              <w:rPr>
                <w:rFonts w:hint="eastAsia" w:ascii="宋体" w:hAnsi="宋体" w:cs="宋体"/>
                <w:szCs w:val="21"/>
              </w:rPr>
              <w:t>--暂无明显需实施纠正措施的改进事项。</w:t>
            </w:r>
          </w:p>
          <w:p>
            <w:pPr>
              <w:rPr>
                <w:szCs w:val="21"/>
              </w:rPr>
            </w:pPr>
            <w:r>
              <w:rPr>
                <w:rFonts w:hint="eastAsia" w:ascii="宋体" w:hAnsi="宋体" w:cs="宋体"/>
                <w:szCs w:val="21"/>
              </w:rPr>
              <w:t>--</w:t>
            </w:r>
            <w:r>
              <w:rPr>
                <w:rFonts w:hint="eastAsia"/>
                <w:szCs w:val="21"/>
              </w:rPr>
              <w:t>提供顾客满意调查分析报告，报告显示：公司产品在</w:t>
            </w:r>
            <w:r>
              <w:rPr>
                <w:rFonts w:hint="eastAsia" w:ascii="宋体" w:hAnsi="宋体" w:cs="宋体"/>
                <w:szCs w:val="21"/>
              </w:rPr>
              <w:t>服务质量</w:t>
            </w:r>
            <w:r>
              <w:rPr>
                <w:rFonts w:hint="eastAsia"/>
                <w:szCs w:val="21"/>
              </w:rPr>
              <w:t>、咨询、检测及时性等其他方面都得到了顾客的认可。在检测</w:t>
            </w:r>
            <w:r>
              <w:rPr>
                <w:rFonts w:hint="eastAsia" w:ascii="宋体" w:hAnsi="宋体" w:cs="宋体"/>
                <w:szCs w:val="21"/>
              </w:rPr>
              <w:t>费用</w:t>
            </w:r>
            <w:r>
              <w:rPr>
                <w:rFonts w:hint="eastAsia"/>
                <w:szCs w:val="21"/>
              </w:rPr>
              <w:t>方面，与顾客心目中要求还有一些差距，这说明公司的服务价格还需改进，</w:t>
            </w:r>
            <w:r>
              <w:rPr>
                <w:rFonts w:hint="eastAsia"/>
              </w:rPr>
              <w:t>加强合同的评审，取得提前与顾客沟通，并协调跟进实施过程，确保满足顾客的期望，增强顾客的满意。</w:t>
            </w:r>
            <w:r>
              <w:rPr>
                <w:rFonts w:hint="eastAsia"/>
                <w:szCs w:val="21"/>
              </w:rPr>
              <w:t>该结果已提交管理评审。</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621" w:type="dxa"/>
          </w:tcPr>
          <w:p>
            <w:pPr>
              <w:autoSpaceDE w:val="0"/>
              <w:autoSpaceDN w:val="0"/>
              <w:adjustRightInd w:val="0"/>
              <w:spacing w:line="400" w:lineRule="exact"/>
              <w:ind w:firstLine="420" w:firstLineChars="200"/>
              <w:jc w:val="left"/>
              <w:rPr>
                <w:rFonts w:hint="eastAsia" w:ascii="宋体" w:eastAsia="宋体" w:cs="宋体"/>
                <w:szCs w:val="21"/>
                <w:lang w:eastAsia="zh-CN"/>
              </w:rPr>
            </w:pPr>
            <w:r>
              <w:rPr>
                <w:rFonts w:hint="eastAsia" w:ascii="宋体" w:cs="宋体"/>
                <w:szCs w:val="21"/>
              </w:rPr>
              <w:t>查，依据《</w:t>
            </w:r>
            <w:r>
              <w:rPr>
                <w:rFonts w:hint="eastAsia" w:ascii="宋体" w:hAnsi="宋体" w:cs="宋体"/>
                <w:szCs w:val="21"/>
              </w:rPr>
              <w:t>环境因素危险源识别控制程序</w:t>
            </w:r>
            <w:r>
              <w:rPr>
                <w:rFonts w:hint="eastAsia" w:ascii="宋体" w:cs="宋体"/>
                <w:szCs w:val="21"/>
              </w:rPr>
              <w:t>》，根据不同的时态、状态识别了环境因素，通过对其发生的可能性、危害性等进行评价，业务部确定的重要环境因素有：</w:t>
            </w:r>
            <w:r>
              <w:rPr>
                <w:rFonts w:hint="eastAsia" w:ascii="宋体" w:hAnsi="宋体" w:cs="宋体"/>
                <w:szCs w:val="21"/>
              </w:rPr>
              <w:t>1、固废排放；2、火灾</w:t>
            </w:r>
            <w:r>
              <w:rPr>
                <w:rFonts w:hint="eastAsia" w:ascii="宋体" w:hAnsi="宋体" w:cs="宋体"/>
                <w:szCs w:val="21"/>
                <w:lang w:eastAsia="zh-CN"/>
              </w:rPr>
              <w:t>。</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现场查看，部门的主要工作为</w:t>
            </w:r>
            <w:r>
              <w:rPr>
                <w:rFonts w:hint="eastAsia" w:ascii="宋体" w:hAnsi="宋体" w:cs="宋体"/>
                <w:snapToGrid w:val="0"/>
                <w:kern w:val="0"/>
                <w:szCs w:val="21"/>
              </w:rPr>
              <w:t>市场开拓，推广新产品，准确掌握市场信息</w:t>
            </w:r>
            <w:r>
              <w:rPr>
                <w:rFonts w:hint="eastAsia" w:ascii="宋体" w:cs="宋体"/>
                <w:szCs w:val="21"/>
              </w:rPr>
              <w:t>；在业务开展过程中有</w:t>
            </w:r>
            <w:r>
              <w:rPr>
                <w:rFonts w:hint="eastAsia" w:cs="宋体"/>
                <w:szCs w:val="21"/>
              </w:rPr>
              <w:t>办公固废、辅料、包装袋（箱）等固废，</w:t>
            </w:r>
            <w:r>
              <w:rPr>
                <w:rFonts w:hint="eastAsia" w:ascii="宋体" w:cs="宋体"/>
                <w:szCs w:val="21"/>
              </w:rPr>
              <w:t>部门的环境因素识别和重要环境因素基本到位。</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cs="新宋体"/>
                <w:szCs w:val="21"/>
              </w:rPr>
            </w:pPr>
          </w:p>
        </w:tc>
        <w:tc>
          <w:tcPr>
            <w:tcW w:w="10621" w:type="dxa"/>
          </w:tcPr>
          <w:p>
            <w:pPr>
              <w:pStyle w:val="10"/>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w:t>
            </w:r>
            <w:r>
              <w:rPr>
                <w:rFonts w:hint="eastAsia" w:ascii="宋体" w:cs="宋体"/>
                <w:color w:val="auto"/>
                <w:kern w:val="2"/>
                <w:sz w:val="21"/>
                <w:szCs w:val="21"/>
              </w:rPr>
              <w:t>相关方施加影响管理程序</w:t>
            </w:r>
            <w:r>
              <w:rPr>
                <w:rFonts w:hint="eastAsia" w:ascii="宋体" w:hAnsi="宋体" w:cs="Arial"/>
                <w:iCs/>
                <w:kern w:val="2"/>
                <w:sz w:val="21"/>
                <w:szCs w:val="21"/>
              </w:rPr>
              <w:t>》规定了公司内外信息交流、协商的对象、方式、记录等。</w:t>
            </w:r>
          </w:p>
          <w:p>
            <w:pPr>
              <w:pStyle w:val="10"/>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1"/>
              </w:numPr>
              <w:spacing w:line="400" w:lineRule="atLeast"/>
              <w:ind w:firstLine="315" w:firstLineChars="150"/>
              <w:rPr>
                <w:rFonts w:ascii="宋体" w:hAnsi="宋体" w:cs="Arial"/>
                <w:iCs/>
                <w:szCs w:val="21"/>
              </w:rPr>
            </w:pPr>
            <w:r>
              <w:rPr>
                <w:rFonts w:hint="eastAsia" w:ascii="宋体" w:hAnsi="宋体" w:cs="Arial"/>
                <w:iCs/>
                <w:szCs w:val="21"/>
              </w:rPr>
              <w:t>告知员工：管理者代表是袁代泽</w:t>
            </w:r>
          </w:p>
          <w:p>
            <w:pPr>
              <w:widowControl/>
              <w:numPr>
                <w:ilvl w:val="0"/>
                <w:numId w:val="1"/>
              </w:numPr>
              <w:spacing w:line="400" w:lineRule="atLeast"/>
              <w:ind w:firstLine="315" w:firstLineChars="150"/>
              <w:rPr>
                <w:rFonts w:ascii="宋体" w:hAnsi="宋体" w:cs="Arial"/>
                <w:iCs/>
                <w:szCs w:val="21"/>
              </w:rPr>
            </w:pPr>
            <w:r>
              <w:rPr>
                <w:rFonts w:hint="eastAsia" w:ascii="宋体" w:hAnsi="宋体" w:cs="Arial"/>
                <w:iCs/>
                <w:szCs w:val="21"/>
              </w:rPr>
              <w:t>告知员工：环境管理体系建立的依据、标准和意义；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环境管理有关的法律法规，包括《中华人民共和国环境保护法》、《中华人民共和国水污染防治法》、《危险化学品安全管理条例》、《中华人民共和国消防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4）将环境保护要求和本职岗位的节能环保要求和意义作为新员工岗前培训内容。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621" w:type="dxa"/>
          </w:tcPr>
          <w:p>
            <w:pPr>
              <w:rPr>
                <w:rFonts w:ascii="宋体" w:hAnsi="宋体" w:cs="宋体"/>
                <w:szCs w:val="21"/>
              </w:rPr>
            </w:pPr>
            <w:r>
              <w:rPr>
                <w:rFonts w:hint="eastAsia" w:ascii="宋体" w:hAnsi="宋体" w:cs="宋体"/>
                <w:szCs w:val="21"/>
              </w:rPr>
              <w:t>查，业务部实施以下环境安全管理制度：《固体废弃物管理规定》《消防管理制度》、《安全检查制度》、《火灾事故应急救援预案》、《运行管理制度》等。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查重要环境因素：</w:t>
            </w:r>
          </w:p>
          <w:p>
            <w:pPr>
              <w:numPr>
                <w:ilvl w:val="0"/>
                <w:numId w:val="2"/>
              </w:numPr>
              <w:ind w:left="360"/>
              <w:rPr>
                <w:rFonts w:ascii="宋体" w:hAnsi="宋体" w:cs="宋体"/>
                <w:szCs w:val="21"/>
              </w:rPr>
            </w:pPr>
            <w:r>
              <w:rPr>
                <w:rFonts w:hint="eastAsia" w:ascii="宋体" w:hAnsi="宋体" w:cs="宋体"/>
                <w:szCs w:val="21"/>
              </w:rPr>
              <w:t>固废排放；2、火灾；</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查业务部办公区域环境和安全实施情况；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621" w:type="dxa"/>
          </w:tcPr>
          <w:p>
            <w:pPr>
              <w:spacing w:line="360" w:lineRule="auto"/>
            </w:pPr>
            <w:r>
              <w:rPr>
                <w:rFonts w:hint="eastAsia"/>
              </w:rPr>
              <w:t>查见：《应急准备与响应控制程序》、《应急预案》</w:t>
            </w:r>
          </w:p>
          <w:p>
            <w:pPr>
              <w:spacing w:line="360" w:lineRule="auto"/>
              <w:jc w:val="left"/>
              <w:rPr>
                <w:szCs w:val="22"/>
              </w:rPr>
            </w:pPr>
            <w:r>
              <w:rPr>
                <w:rFonts w:hint="eastAsia"/>
              </w:rPr>
              <w:t>查见：消防演练实况记录：业务部相关人员参加</w:t>
            </w:r>
            <w:r>
              <w:rPr>
                <w:rFonts w:hint="eastAsia"/>
                <w:szCs w:val="22"/>
              </w:rPr>
              <w:t>了202</w:t>
            </w:r>
            <w:r>
              <w:rPr>
                <w:rFonts w:hint="eastAsia"/>
                <w:szCs w:val="22"/>
                <w:lang w:val="en-US" w:eastAsia="zh-CN"/>
              </w:rPr>
              <w:t>1</w:t>
            </w:r>
            <w:r>
              <w:rPr>
                <w:rFonts w:hint="eastAsia"/>
                <w:szCs w:val="22"/>
              </w:rPr>
              <w:t>年6月1</w:t>
            </w:r>
            <w:r>
              <w:rPr>
                <w:rFonts w:hint="eastAsia"/>
                <w:szCs w:val="22"/>
                <w:lang w:val="en-US" w:eastAsia="zh-CN"/>
              </w:rPr>
              <w:t>0</w:t>
            </w:r>
            <w:r>
              <w:rPr>
                <w:rFonts w:hint="eastAsia"/>
                <w:szCs w:val="22"/>
              </w:rPr>
              <w:t>日在公司由综合管理部组织的逃生技巧、消防演习。</w:t>
            </w:r>
          </w:p>
          <w:p>
            <w:pPr>
              <w:spacing w:line="360" w:lineRule="auto"/>
              <w:ind w:firstLine="420" w:firstLineChars="200"/>
            </w:pPr>
            <w:r>
              <w:rPr>
                <w:rFonts w:hint="eastAsia"/>
              </w:rPr>
              <w:t>查，现场对应，部门员工的安全逃生意识有明显的改善和较大提高。使员工掌握了安全逃生的方式和路径。同时使员工掌握了灭火器材的使用。消防器材完善、良好。</w:t>
            </w:r>
          </w:p>
        </w:tc>
        <w:tc>
          <w:tcPr>
            <w:tcW w:w="968" w:type="dxa"/>
          </w:tcPr>
          <w:p>
            <w:r>
              <w:rPr>
                <w:rFonts w:hint="eastAsia"/>
              </w:rPr>
              <w:t>符合</w:t>
            </w:r>
          </w:p>
        </w:tc>
      </w:tr>
    </w:tbl>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5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5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24"/>
                <w:szCs w:val="24"/>
              </w:rPr>
            </w:pPr>
            <w:r>
              <w:rPr>
                <w:rFonts w:hint="eastAsia"/>
                <w:sz w:val="24"/>
                <w:szCs w:val="24"/>
              </w:rPr>
              <w:t xml:space="preserve">受审核部门：业务部  </w:t>
            </w:r>
            <w:r>
              <w:rPr>
                <w:rFonts w:hint="eastAsia"/>
                <w:sz w:val="24"/>
                <w:szCs w:val="24"/>
                <w:lang w:val="en-US" w:eastAsia="zh-CN"/>
              </w:rPr>
              <w:t xml:space="preserve">      </w:t>
            </w:r>
            <w:r>
              <w:rPr>
                <w:rFonts w:hint="eastAsia"/>
                <w:sz w:val="24"/>
                <w:szCs w:val="24"/>
              </w:rPr>
              <w:t xml:space="preserve"> 主管领导：易小平，   陪同人员：</w:t>
            </w:r>
            <w:r>
              <w:rPr>
                <w:rFonts w:hint="eastAsia"/>
                <w:sz w:val="24"/>
              </w:rPr>
              <w:t>李成维</w:t>
            </w:r>
          </w:p>
        </w:tc>
        <w:tc>
          <w:tcPr>
            <w:tcW w:w="10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52" w:type="dxa"/>
            <w:vAlign w:val="center"/>
          </w:tcPr>
          <w:p>
            <w:pPr>
              <w:keepNext w:val="0"/>
              <w:keepLines w:val="0"/>
              <w:pageBreakBefore w:val="0"/>
              <w:widowControl w:val="0"/>
              <w:kinsoku/>
              <w:wordWrap/>
              <w:overflowPunct/>
              <w:topLinePunct w:val="0"/>
              <w:autoSpaceDE/>
              <w:autoSpaceDN/>
              <w:bidi w:val="0"/>
              <w:adjustRightInd/>
              <w:snapToGrid/>
              <w:spacing w:before="120" w:line="240" w:lineRule="auto"/>
              <w:textAlignment w:val="auto"/>
              <w:rPr>
                <w:rFonts w:hint="default" w:eastAsia="宋体"/>
                <w:lang w:val="en-US" w:eastAsia="zh-CN"/>
              </w:rPr>
            </w:pPr>
            <w:r>
              <w:rPr>
                <w:rFonts w:hint="eastAsia"/>
                <w:sz w:val="24"/>
                <w:szCs w:val="24"/>
              </w:rPr>
              <w:t>审核员：杨珍全</w:t>
            </w:r>
            <w:r>
              <w:rPr>
                <w:rFonts w:hint="eastAsia"/>
                <w:sz w:val="24"/>
                <w:szCs w:val="24"/>
                <w:lang w:val="en-US" w:eastAsia="zh-CN"/>
              </w:rPr>
              <w:t xml:space="preserve">         </w:t>
            </w:r>
            <w:r>
              <w:rPr>
                <w:rFonts w:hint="eastAsia"/>
                <w:sz w:val="24"/>
                <w:szCs w:val="24"/>
              </w:rPr>
              <w:t>审核时间：20</w:t>
            </w:r>
            <w:r>
              <w:rPr>
                <w:rFonts w:hint="eastAsia"/>
                <w:sz w:val="24"/>
                <w:szCs w:val="24"/>
                <w:lang w:val="en-US" w:eastAsia="zh-CN"/>
              </w:rPr>
              <w:t>21年10月14日</w:t>
            </w:r>
          </w:p>
        </w:tc>
        <w:tc>
          <w:tcPr>
            <w:tcW w:w="10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5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新宋体"/>
                <w:sz w:val="18"/>
                <w:szCs w:val="18"/>
              </w:rPr>
            </w:pPr>
            <w:r>
              <w:rPr>
                <w:rFonts w:hint="eastAsia" w:ascii="宋体" w:hAnsi="宋体" w:cs="新宋体"/>
                <w:sz w:val="18"/>
                <w:szCs w:val="18"/>
                <w:lang w:val="de-DE"/>
              </w:rPr>
              <w:t>ISO 45001：2018：</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4"/>
                <w:szCs w:val="24"/>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0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552" w:type="dxa"/>
          </w:tcPr>
          <w:p>
            <w:pPr>
              <w:autoSpaceDE w:val="0"/>
              <w:autoSpaceDN w:val="0"/>
              <w:adjustRightInd w:val="0"/>
              <w:spacing w:line="400" w:lineRule="exact"/>
              <w:jc w:val="left"/>
              <w:rPr>
                <w:rFonts w:ascii="宋体" w:cs="宋体"/>
                <w:szCs w:val="21"/>
              </w:rPr>
            </w:pPr>
            <w:r>
              <w:rPr>
                <w:rFonts w:hint="eastAsia" w:ascii="宋体" w:cs="宋体"/>
                <w:szCs w:val="21"/>
              </w:rPr>
              <w:t>查，业务部的岗位职责和权限如下：</w:t>
            </w:r>
          </w:p>
          <w:p>
            <w:pPr>
              <w:spacing w:line="400" w:lineRule="exact"/>
              <w:rPr>
                <w:rFonts w:ascii="宋体" w:hAnsi="宋体" w:cs="Arial"/>
                <w:iCs/>
                <w:szCs w:val="21"/>
              </w:rPr>
            </w:pPr>
            <w:r>
              <w:rPr>
                <w:rFonts w:hint="eastAsia" w:ascii="宋体" w:hAnsi="宋体" w:cs="Arial"/>
                <w:iCs/>
                <w:szCs w:val="21"/>
              </w:rPr>
              <w:t>a)管理业务团队，规范流程；</w:t>
            </w:r>
          </w:p>
          <w:p>
            <w:pPr>
              <w:spacing w:line="400" w:lineRule="exact"/>
              <w:rPr>
                <w:rFonts w:ascii="宋体" w:hAnsi="宋体" w:cs="Arial"/>
                <w:iCs/>
                <w:szCs w:val="21"/>
              </w:rPr>
            </w:pPr>
            <w:r>
              <w:rPr>
                <w:rFonts w:hint="eastAsia" w:ascii="宋体" w:hAnsi="宋体" w:cs="Arial"/>
                <w:iCs/>
                <w:szCs w:val="21"/>
              </w:rPr>
              <w:t>b)重点业务的洽谈，签约，并制定物流解决方案；</w:t>
            </w:r>
          </w:p>
          <w:p>
            <w:pPr>
              <w:spacing w:line="400" w:lineRule="exact"/>
              <w:rPr>
                <w:rFonts w:ascii="宋体" w:hAnsi="宋体" w:cs="Arial"/>
                <w:iCs/>
                <w:szCs w:val="21"/>
              </w:rPr>
            </w:pPr>
            <w:r>
              <w:rPr>
                <w:rFonts w:hint="eastAsia" w:ascii="宋体" w:hAnsi="宋体" w:cs="Arial"/>
                <w:iCs/>
                <w:szCs w:val="21"/>
              </w:rPr>
              <w:t>c)客户关系维护，客户信用管理，客户意见处理；</w:t>
            </w:r>
          </w:p>
          <w:p>
            <w:pPr>
              <w:spacing w:line="400" w:lineRule="exact"/>
              <w:rPr>
                <w:rFonts w:ascii="宋体" w:hAnsi="宋体" w:cs="Arial"/>
                <w:iCs/>
                <w:szCs w:val="21"/>
              </w:rPr>
            </w:pPr>
            <w:r>
              <w:rPr>
                <w:rFonts w:hint="eastAsia" w:ascii="宋体" w:hAnsi="宋体" w:cs="Arial"/>
                <w:iCs/>
                <w:szCs w:val="21"/>
              </w:rPr>
              <w:t>d)根据市场变化提出合理化建议和意见；</w:t>
            </w:r>
          </w:p>
          <w:p>
            <w:pPr>
              <w:spacing w:line="400" w:lineRule="exact"/>
              <w:rPr>
                <w:rFonts w:ascii="宋体" w:hAnsi="宋体" w:cs="Arial"/>
                <w:iCs/>
                <w:szCs w:val="21"/>
              </w:rPr>
            </w:pPr>
            <w:r>
              <w:rPr>
                <w:rFonts w:hint="eastAsia" w:ascii="宋体" w:hAnsi="宋体" w:cs="Arial"/>
                <w:iCs/>
                <w:szCs w:val="21"/>
              </w:rPr>
              <w:t>e)负责重大事故或投诉事件的协调处理；</w:t>
            </w:r>
          </w:p>
          <w:p>
            <w:pPr>
              <w:spacing w:line="400" w:lineRule="exact"/>
              <w:rPr>
                <w:rFonts w:ascii="宋体" w:hAnsi="宋体" w:cs="Arial"/>
                <w:iCs/>
                <w:szCs w:val="21"/>
              </w:rPr>
            </w:pPr>
            <w:r>
              <w:rPr>
                <w:rFonts w:hint="eastAsia" w:ascii="宋体" w:hAnsi="宋体" w:cs="Arial"/>
                <w:iCs/>
                <w:szCs w:val="21"/>
              </w:rPr>
              <w:t>f)合理安排下属量化工作并抽检考验。</w:t>
            </w:r>
          </w:p>
          <w:p>
            <w:pPr>
              <w:spacing w:line="400" w:lineRule="exact"/>
              <w:rPr>
                <w:rFonts w:ascii="宋体" w:hAnsi="宋体" w:cs="Arial"/>
                <w:iCs/>
                <w:szCs w:val="21"/>
              </w:rPr>
            </w:pPr>
            <w:r>
              <w:rPr>
                <w:rFonts w:hint="eastAsia" w:ascii="宋体" w:hAnsi="宋体" w:cs="Arial"/>
                <w:iCs/>
                <w:szCs w:val="21"/>
              </w:rPr>
              <w:t>……</w:t>
            </w:r>
          </w:p>
          <w:p>
            <w:pPr>
              <w:widowControl/>
              <w:jc w:val="left"/>
              <w:rPr>
                <w:rFonts w:ascii="宋体" w:hAnsi="宋体"/>
                <w:szCs w:val="21"/>
              </w:rPr>
            </w:pPr>
            <w:r>
              <w:rPr>
                <w:rFonts w:hint="eastAsia" w:ascii="宋体" w:cs="宋体"/>
                <w:szCs w:val="21"/>
              </w:rPr>
              <w:t>业务部</w:t>
            </w:r>
            <w:r>
              <w:rPr>
                <w:rFonts w:hint="eastAsia" w:ascii="宋体"/>
                <w:szCs w:val="21"/>
              </w:rPr>
              <w:t>负责人对部门职责清楚。</w:t>
            </w:r>
          </w:p>
        </w:tc>
        <w:tc>
          <w:tcPr>
            <w:tcW w:w="103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552" w:type="dxa"/>
          </w:tcPr>
          <w:p>
            <w:pPr>
              <w:spacing w:line="400" w:lineRule="exact"/>
              <w:rPr>
                <w:rFonts w:ascii="宋体" w:hAnsi="宋体"/>
                <w:szCs w:val="21"/>
              </w:rPr>
            </w:pPr>
            <w:r>
              <w:rPr>
                <w:rFonts w:hint="eastAsia" w:ascii="宋体" w:hAnsi="宋体" w:cs="Arial"/>
                <w:iCs/>
                <w:szCs w:val="21"/>
              </w:rPr>
              <w:t>查业务部安全</w:t>
            </w:r>
            <w:r>
              <w:rPr>
                <w:rFonts w:hint="eastAsia" w:ascii="宋体" w:hAnsi="宋体"/>
                <w:szCs w:val="21"/>
              </w:rPr>
              <w:t>目标：                完成情况统计（202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月）</w:t>
            </w:r>
          </w:p>
          <w:p>
            <w:pPr>
              <w:numPr>
                <w:ilvl w:val="0"/>
                <w:numId w:val="3"/>
              </w:numPr>
              <w:spacing w:line="400" w:lineRule="exact"/>
              <w:rPr>
                <w:rFonts w:ascii="宋体" w:cs="宋体"/>
                <w:bCs/>
                <w:color w:val="000000"/>
                <w:kern w:val="0"/>
                <w:szCs w:val="21"/>
              </w:rPr>
            </w:pPr>
            <w:r>
              <w:rPr>
                <w:rFonts w:hint="eastAsia" w:ascii="宋体" w:cs="宋体"/>
                <w:bCs/>
                <w:color w:val="000000"/>
                <w:kern w:val="0"/>
                <w:szCs w:val="21"/>
              </w:rPr>
              <w:t xml:space="preserve">火灾事故发生次数为0；                      0      </w:t>
            </w:r>
          </w:p>
          <w:p>
            <w:pPr>
              <w:spacing w:line="400" w:lineRule="atLeast"/>
              <w:ind w:right="170"/>
              <w:jc w:val="left"/>
              <w:rPr>
                <w:rFonts w:ascii="宋体" w:hAnsi="宋体" w:cs="宋体"/>
                <w:szCs w:val="21"/>
              </w:rPr>
            </w:pPr>
            <w:r>
              <w:rPr>
                <w:rFonts w:hint="eastAsia" w:ascii="宋体" w:hAnsi="宋体" w:cs="宋体"/>
                <w:szCs w:val="21"/>
              </w:rPr>
              <w:t>查：业务部202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月（项目考核频次为为季度/次）安全控制部目标完成情况：均能达到要求。</w:t>
            </w:r>
          </w:p>
          <w:p>
            <w:pPr>
              <w:widowControl/>
              <w:jc w:val="left"/>
              <w:rPr>
                <w:rFonts w:ascii="宋体" w:hAnsi="宋体"/>
                <w:szCs w:val="21"/>
                <w:highlight w:val="green"/>
              </w:rPr>
            </w:pPr>
            <w:r>
              <w:rPr>
                <w:rFonts w:hint="eastAsia" w:ascii="宋体" w:hAnsi="宋体" w:cs="宋体"/>
                <w:szCs w:val="21"/>
              </w:rPr>
              <w:t>查，公司编制了环境安全目标管理实施方案：制定、执行程序或作业文件；加强监测和测量；培训与教育；应急响应。</w:t>
            </w:r>
          </w:p>
        </w:tc>
        <w:tc>
          <w:tcPr>
            <w:tcW w:w="103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552" w:type="dxa"/>
          </w:tcPr>
          <w:p>
            <w:pPr>
              <w:spacing w:line="400" w:lineRule="exact"/>
              <w:ind w:firstLine="210" w:firstLineChars="100"/>
              <w:rPr>
                <w:rFonts w:ascii="宋体" w:hAnsi="宋体" w:cs="宋体"/>
                <w:szCs w:val="21"/>
              </w:rPr>
            </w:pPr>
            <w:r>
              <w:rPr>
                <w:rFonts w:hint="eastAsia" w:ascii="宋体" w:cs="宋体"/>
                <w:szCs w:val="21"/>
              </w:rPr>
              <w:t>查，业务部经过辨识与评审形成了《</w:t>
            </w:r>
            <w:r>
              <w:rPr>
                <w:rFonts w:hint="eastAsia" w:ascii="宋体" w:hAnsi="宋体" w:cs="宋体"/>
              </w:rPr>
              <w:t>环境因素危险源识别控制程序</w:t>
            </w:r>
            <w:r>
              <w:rPr>
                <w:rFonts w:hint="eastAsia" w:ascii="宋体" w:cs="宋体"/>
                <w:szCs w:val="21"/>
              </w:rPr>
              <w:t>》</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numPr>
                <w:ilvl w:val="0"/>
                <w:numId w:val="4"/>
              </w:numPr>
              <w:tabs>
                <w:tab w:val="left" w:pos="1080"/>
              </w:tabs>
              <w:spacing w:line="400" w:lineRule="exact"/>
              <w:rPr>
                <w:rFonts w:ascii="宋体" w:hAnsi="宋体" w:cs="宋体"/>
                <w:szCs w:val="21"/>
              </w:rPr>
            </w:pPr>
            <w:r>
              <w:rPr>
                <w:rFonts w:hint="eastAsia" w:ascii="宋体" w:hAnsi="宋体" w:cs="宋体"/>
                <w:szCs w:val="21"/>
              </w:rPr>
              <w:t>业务部采用打分法确定重大风险是：1、</w:t>
            </w:r>
            <w:r>
              <w:rPr>
                <w:rFonts w:hint="eastAsia" w:ascii="宋体" w:hAnsi="宋体"/>
                <w:szCs w:val="21"/>
              </w:rPr>
              <w:t>火灾；2、触电；3、交通事故；4、意外伤害。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tabs>
                <w:tab w:val="left" w:pos="1080"/>
              </w:tabs>
              <w:spacing w:line="400" w:lineRule="exact"/>
              <w:rPr>
                <w:rFonts w:ascii="宋体" w:hAnsi="宋体"/>
                <w:szCs w:val="21"/>
              </w:rPr>
            </w:pPr>
            <w:r>
              <w:rPr>
                <w:rFonts w:hint="eastAsia" w:ascii="宋体" w:hAnsi="宋体" w:cs="宋体"/>
                <w:szCs w:val="21"/>
              </w:rPr>
              <w:t>抽查，控制</w:t>
            </w:r>
            <w:r>
              <w:rPr>
                <w:rFonts w:hint="eastAsia" w:ascii="宋体" w:hAnsi="宋体"/>
                <w:szCs w:val="21"/>
              </w:rPr>
              <w:t>火灾重要危险源的方法控制措施：</w:t>
            </w:r>
          </w:p>
          <w:p>
            <w:pPr>
              <w:tabs>
                <w:tab w:val="left" w:pos="1080"/>
              </w:tabs>
              <w:spacing w:line="400" w:lineRule="exact"/>
              <w:ind w:firstLine="420" w:firstLineChars="200"/>
              <w:rPr>
                <w:rFonts w:ascii="宋体" w:hAnsi="宋体"/>
                <w:szCs w:val="21"/>
              </w:rPr>
            </w:pPr>
            <w:r>
              <w:rPr>
                <w:rFonts w:hint="eastAsia" w:ascii="宋体" w:hAnsi="宋体"/>
                <w:szCs w:val="21"/>
              </w:rPr>
              <w:t>1建立消防检查管理制度；</w:t>
            </w:r>
          </w:p>
          <w:p>
            <w:pPr>
              <w:tabs>
                <w:tab w:val="left" w:pos="1080"/>
              </w:tabs>
              <w:spacing w:line="400" w:lineRule="exact"/>
              <w:ind w:firstLine="420" w:firstLineChars="200"/>
              <w:rPr>
                <w:rFonts w:ascii="宋体" w:hAnsi="宋体"/>
                <w:szCs w:val="21"/>
              </w:rPr>
            </w:pPr>
            <w:r>
              <w:rPr>
                <w:rFonts w:hint="eastAsia" w:ascii="宋体" w:hAnsi="宋体"/>
                <w:szCs w:val="21"/>
              </w:rPr>
              <w:t>2确定消防小组人员职责；</w:t>
            </w:r>
          </w:p>
          <w:p>
            <w:pPr>
              <w:tabs>
                <w:tab w:val="left" w:pos="1080"/>
              </w:tabs>
              <w:spacing w:line="400" w:lineRule="exact"/>
              <w:ind w:firstLine="420" w:firstLineChars="200"/>
              <w:rPr>
                <w:rFonts w:ascii="宋体" w:hAnsi="宋体"/>
                <w:szCs w:val="21"/>
              </w:rPr>
            </w:pPr>
            <w:r>
              <w:rPr>
                <w:rFonts w:hint="eastAsia" w:ascii="宋体" w:hAnsi="宋体"/>
                <w:szCs w:val="21"/>
              </w:rPr>
              <w:t>3按规定每日进行消防检查；</w:t>
            </w:r>
          </w:p>
          <w:p>
            <w:pPr>
              <w:tabs>
                <w:tab w:val="left" w:pos="1080"/>
              </w:tabs>
              <w:spacing w:line="400" w:lineRule="exact"/>
              <w:ind w:firstLine="420" w:firstLineChars="200"/>
              <w:rPr>
                <w:rFonts w:ascii="宋体" w:hAnsi="宋体"/>
                <w:szCs w:val="21"/>
              </w:rPr>
            </w:pPr>
            <w:r>
              <w:rPr>
                <w:rFonts w:hint="eastAsia" w:ascii="宋体" w:hAnsi="宋体"/>
                <w:szCs w:val="21"/>
              </w:rPr>
              <w:t>4 制定应急准备响应预案。</w:t>
            </w:r>
          </w:p>
          <w:p>
            <w:pPr>
              <w:tabs>
                <w:tab w:val="left" w:pos="1080"/>
              </w:tabs>
              <w:spacing w:line="400" w:lineRule="exact"/>
              <w:ind w:firstLine="420" w:firstLineChars="200"/>
              <w:rPr>
                <w:rFonts w:ascii="宋体" w:hAnsi="宋体" w:cs="宋体"/>
                <w:szCs w:val="21"/>
              </w:rPr>
            </w:pPr>
            <w:r>
              <w:rPr>
                <w:rFonts w:hint="eastAsia" w:ascii="宋体" w:hAnsi="宋体"/>
                <w:szCs w:val="21"/>
              </w:rPr>
              <w:t>5进行消防演习</w:t>
            </w:r>
            <w:r>
              <w:rPr>
                <w:rFonts w:hint="eastAsia"/>
                <w:szCs w:val="21"/>
              </w:rPr>
              <w:t>。</w:t>
            </w:r>
          </w:p>
          <w:p>
            <w:pPr>
              <w:widowControl/>
              <w:jc w:val="left"/>
              <w:rPr>
                <w:rFonts w:ascii="宋体" w:hAnsi="宋体" w:cs="宋体"/>
                <w:szCs w:val="21"/>
              </w:rPr>
            </w:pPr>
            <w:r>
              <w:rPr>
                <w:rFonts w:hint="eastAsia" w:ascii="宋体" w:hAnsi="宋体"/>
                <w:szCs w:val="21"/>
              </w:rPr>
              <w:t>危险源识别基本充分，控制措施策划可行。</w:t>
            </w:r>
          </w:p>
        </w:tc>
        <w:tc>
          <w:tcPr>
            <w:tcW w:w="103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cs="新宋体"/>
                <w:szCs w:val="21"/>
              </w:rPr>
            </w:pPr>
          </w:p>
        </w:tc>
        <w:tc>
          <w:tcPr>
            <w:tcW w:w="10552" w:type="dxa"/>
          </w:tcPr>
          <w:p>
            <w:pPr>
              <w:pStyle w:val="10"/>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《相关方施加影响管理程序》规定了公司内外信息交流、协商的对象、方式、记录等。</w:t>
            </w:r>
          </w:p>
          <w:p>
            <w:pPr>
              <w:pStyle w:val="10"/>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1）告知员工：管理者代表是袁代泽及职业健康安全事务代表陈琳</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3）组织员工学习：与安全健康、环境管理有关的法律法规，包括《中华人民共和国环境保护法》、《中华人民共和国水污染防治法》、《危险化学品安全管理条例》、《工伤保险条例》、</w:t>
            </w:r>
            <w:r>
              <w:rPr>
                <w:rFonts w:hint="eastAsia" w:ascii="宋体" w:hAnsi="宋体" w:cs="Arial"/>
                <w:szCs w:val="21"/>
              </w:rPr>
              <w:t>《职业病防治法》</w:t>
            </w:r>
            <w:r>
              <w:rPr>
                <w:rFonts w:hint="eastAsia" w:ascii="宋体" w:hAnsi="宋体" w:cs="Arial"/>
                <w:iCs/>
                <w:szCs w:val="21"/>
              </w:rPr>
              <w:t>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审核时未发现有相关方投诉和安全违规情况发生。</w:t>
            </w:r>
          </w:p>
        </w:tc>
        <w:tc>
          <w:tcPr>
            <w:tcW w:w="103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S8.1 </w:t>
            </w:r>
          </w:p>
          <w:p>
            <w:pPr>
              <w:rPr>
                <w:rFonts w:ascii="宋体" w:hAnsi="宋体" w:cs="新宋体"/>
                <w:szCs w:val="21"/>
              </w:rPr>
            </w:pPr>
          </w:p>
        </w:tc>
        <w:tc>
          <w:tcPr>
            <w:tcW w:w="10552" w:type="dxa"/>
          </w:tcPr>
          <w:p>
            <w:pPr>
              <w:rPr>
                <w:rFonts w:ascii="宋体" w:hAnsi="宋体" w:cs="宋体"/>
                <w:szCs w:val="21"/>
              </w:rPr>
            </w:pPr>
            <w:r>
              <w:rPr>
                <w:rFonts w:hint="eastAsia" w:ascii="宋体" w:hAnsi="宋体" w:cs="宋体"/>
                <w:szCs w:val="21"/>
              </w:rPr>
              <w:t>查，业务部实施以下环境安全管理制度：《固体废弃物管理规定》《消防管理制度》、《安全检查制度》、《火灾事故应急救援预案》、《运行管理制度》等。</w:t>
            </w:r>
          </w:p>
          <w:p>
            <w:pPr>
              <w:numPr>
                <w:numId w:val="0"/>
              </w:numPr>
              <w:tabs>
                <w:tab w:val="left" w:pos="1080"/>
              </w:tabs>
              <w:spacing w:line="400" w:lineRule="exact"/>
              <w:rPr>
                <w:rFonts w:ascii="宋体" w:hAnsi="宋体" w:cs="宋体"/>
                <w:szCs w:val="21"/>
              </w:rPr>
            </w:pPr>
            <w:r>
              <w:rPr>
                <w:rFonts w:hint="eastAsia" w:ascii="宋体" w:hAnsi="宋体" w:cs="宋体"/>
                <w:szCs w:val="21"/>
              </w:rPr>
              <w:t>查不可接受风险源：1、</w:t>
            </w:r>
            <w:r>
              <w:rPr>
                <w:rFonts w:hint="eastAsia" w:ascii="宋体" w:hAnsi="宋体"/>
                <w:szCs w:val="21"/>
              </w:rPr>
              <w:t>火灾；2、触电；3、交通事故；4、意外伤害。</w:t>
            </w:r>
          </w:p>
          <w:p>
            <w:pPr>
              <w:rPr>
                <w:rFonts w:ascii="宋体" w:hAnsi="宋体" w:cs="宋体"/>
                <w:szCs w:val="21"/>
              </w:rPr>
            </w:pPr>
            <w:r>
              <w:rPr>
                <w:rFonts w:hint="eastAsia" w:ascii="宋体" w:hAnsi="宋体" w:cs="宋体"/>
                <w:szCs w:val="21"/>
              </w:rPr>
              <w:t>1）办公、服务场所吸烟/使用明火/电源线路老化/违规使用大功率电器/无消防器材/消防器材失效</w:t>
            </w:r>
          </w:p>
          <w:p>
            <w:pPr>
              <w:ind w:left="360"/>
              <w:rPr>
                <w:rFonts w:ascii="宋体" w:hAnsi="宋体" w:cs="宋体"/>
                <w:szCs w:val="21"/>
              </w:rPr>
            </w:pPr>
            <w:r>
              <w:rPr>
                <w:rFonts w:hint="eastAsia" w:ascii="宋体" w:hAnsi="宋体" w:cs="宋体"/>
                <w:szCs w:val="21"/>
              </w:rPr>
              <w:t>查看，公司制订的相应</w:t>
            </w:r>
            <w:bookmarkStart w:id="0" w:name="_GoBack"/>
            <w:bookmarkEnd w:id="0"/>
            <w:r>
              <w:rPr>
                <w:rFonts w:hint="eastAsia" w:ascii="宋体" w:hAnsi="宋体" w:cs="宋体"/>
                <w:szCs w:val="21"/>
              </w:rPr>
              <w:t>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查业务部办公区域环境和安全实施情况；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03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552" w:type="dxa"/>
          </w:tcPr>
          <w:p>
            <w:pPr>
              <w:spacing w:line="360" w:lineRule="auto"/>
            </w:pPr>
            <w:r>
              <w:rPr>
                <w:rFonts w:hint="eastAsia"/>
              </w:rPr>
              <w:t>查见：《应急准备与响应控制程序》、《应急预案》</w:t>
            </w:r>
          </w:p>
          <w:p>
            <w:pPr>
              <w:spacing w:line="360" w:lineRule="auto"/>
              <w:jc w:val="left"/>
              <w:rPr>
                <w:szCs w:val="22"/>
              </w:rPr>
            </w:pPr>
            <w:r>
              <w:rPr>
                <w:rFonts w:hint="eastAsia"/>
              </w:rPr>
              <w:t>查见：消防演练实况记录：业务部相关人员参加</w:t>
            </w:r>
            <w:r>
              <w:rPr>
                <w:rFonts w:hint="eastAsia"/>
                <w:szCs w:val="22"/>
              </w:rPr>
              <w:t>了202</w:t>
            </w:r>
            <w:r>
              <w:rPr>
                <w:rFonts w:hint="eastAsia"/>
                <w:szCs w:val="22"/>
                <w:lang w:val="en-US" w:eastAsia="zh-CN"/>
              </w:rPr>
              <w:t>1</w:t>
            </w:r>
            <w:r>
              <w:rPr>
                <w:rFonts w:hint="eastAsia"/>
                <w:szCs w:val="22"/>
              </w:rPr>
              <w:t>年6月1</w:t>
            </w:r>
            <w:r>
              <w:rPr>
                <w:rFonts w:hint="eastAsia"/>
                <w:szCs w:val="22"/>
                <w:lang w:val="en-US" w:eastAsia="zh-CN"/>
              </w:rPr>
              <w:t>0</w:t>
            </w:r>
            <w:r>
              <w:rPr>
                <w:rFonts w:hint="eastAsia"/>
                <w:szCs w:val="22"/>
              </w:rPr>
              <w:t>日在公司由综合管理部组织的逃生技巧、消防演习。</w:t>
            </w:r>
          </w:p>
          <w:p>
            <w:pPr>
              <w:spacing w:line="360" w:lineRule="auto"/>
              <w:ind w:firstLine="420" w:firstLineChars="200"/>
            </w:pPr>
            <w:r>
              <w:rPr>
                <w:rFonts w:hint="eastAsia"/>
              </w:rPr>
              <w:t>查，现场对应，部门员工的安全逃生意识有明显的改善和较大提高。使员工掌握了安全逃生的方式和路径。同时使员工掌握了灭火器材的使用。消防器材完善、良好。</w:t>
            </w:r>
          </w:p>
        </w:tc>
        <w:tc>
          <w:tcPr>
            <w:tcW w:w="1037" w:type="dxa"/>
          </w:tcPr>
          <w:p>
            <w:r>
              <w:rPr>
                <w:rFonts w:hint="eastAsia"/>
              </w:rPr>
              <w:t>符合</w:t>
            </w:r>
          </w:p>
        </w:tc>
      </w:tr>
    </w:tbl>
    <w:p>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D2948"/>
    <w:multiLevelType w:val="singleLevel"/>
    <w:tmpl w:val="B1ED2948"/>
    <w:lvl w:ilvl="0" w:tentative="0">
      <w:start w:val="1"/>
      <w:numFmt w:val="decimal"/>
      <w:suff w:val="nothing"/>
      <w:lvlText w:val="%1、"/>
      <w:lvlJc w:val="left"/>
    </w:lvl>
  </w:abstractNum>
  <w:abstractNum w:abstractNumId="1">
    <w:nsid w:val="D806D39D"/>
    <w:multiLevelType w:val="singleLevel"/>
    <w:tmpl w:val="D806D39D"/>
    <w:lvl w:ilvl="0" w:tentative="0">
      <w:start w:val="1"/>
      <w:numFmt w:val="decimal"/>
      <w:suff w:val="nothing"/>
      <w:lvlText w:val="%1、"/>
      <w:lvlJc w:val="left"/>
    </w:lvl>
  </w:abstractNum>
  <w:abstractNum w:abstractNumId="2">
    <w:nsid w:val="F078DD7F"/>
    <w:multiLevelType w:val="singleLevel"/>
    <w:tmpl w:val="F078DD7F"/>
    <w:lvl w:ilvl="0" w:tentative="0">
      <w:start w:val="1"/>
      <w:numFmt w:val="decimal"/>
      <w:suff w:val="nothing"/>
      <w:lvlText w:val="%1）"/>
      <w:lvlJc w:val="left"/>
    </w:lvl>
  </w:abstractNum>
  <w:abstractNum w:abstractNumId="3">
    <w:nsid w:val="1221D2D1"/>
    <w:multiLevelType w:val="singleLevel"/>
    <w:tmpl w:val="1221D2D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05342"/>
    <w:rsid w:val="010060BC"/>
    <w:rsid w:val="01405173"/>
    <w:rsid w:val="02FF79F1"/>
    <w:rsid w:val="040F69E0"/>
    <w:rsid w:val="069E2B66"/>
    <w:rsid w:val="084F1D55"/>
    <w:rsid w:val="08850D9F"/>
    <w:rsid w:val="08A26F10"/>
    <w:rsid w:val="0B7552C9"/>
    <w:rsid w:val="0C7F02E2"/>
    <w:rsid w:val="0D0C012F"/>
    <w:rsid w:val="0D1953F3"/>
    <w:rsid w:val="0D543A21"/>
    <w:rsid w:val="0DE6522A"/>
    <w:rsid w:val="0E9E6B99"/>
    <w:rsid w:val="0F3B6CDE"/>
    <w:rsid w:val="10117652"/>
    <w:rsid w:val="108D5322"/>
    <w:rsid w:val="149C1D62"/>
    <w:rsid w:val="15991AA3"/>
    <w:rsid w:val="16127256"/>
    <w:rsid w:val="163B5B44"/>
    <w:rsid w:val="16433595"/>
    <w:rsid w:val="16CA70EE"/>
    <w:rsid w:val="16DD6366"/>
    <w:rsid w:val="1BE0370A"/>
    <w:rsid w:val="1C9B62FC"/>
    <w:rsid w:val="1D714846"/>
    <w:rsid w:val="1E5A0FB8"/>
    <w:rsid w:val="1EB14A23"/>
    <w:rsid w:val="1F6D485E"/>
    <w:rsid w:val="20DB6FFA"/>
    <w:rsid w:val="218044C4"/>
    <w:rsid w:val="2208418A"/>
    <w:rsid w:val="22AF1B55"/>
    <w:rsid w:val="26DC16FB"/>
    <w:rsid w:val="291B0E8D"/>
    <w:rsid w:val="296069F9"/>
    <w:rsid w:val="2B5F1C5E"/>
    <w:rsid w:val="2E964F81"/>
    <w:rsid w:val="32700CE5"/>
    <w:rsid w:val="333D3548"/>
    <w:rsid w:val="349E7018"/>
    <w:rsid w:val="35277B35"/>
    <w:rsid w:val="367A57B9"/>
    <w:rsid w:val="36FA173D"/>
    <w:rsid w:val="38461ED4"/>
    <w:rsid w:val="3C14495B"/>
    <w:rsid w:val="3E67001B"/>
    <w:rsid w:val="3FAC3A55"/>
    <w:rsid w:val="40546B24"/>
    <w:rsid w:val="418E2CDE"/>
    <w:rsid w:val="42E84D5B"/>
    <w:rsid w:val="44644C62"/>
    <w:rsid w:val="44884709"/>
    <w:rsid w:val="46046AB8"/>
    <w:rsid w:val="4699698A"/>
    <w:rsid w:val="47080C09"/>
    <w:rsid w:val="48C87B1F"/>
    <w:rsid w:val="4B6050EA"/>
    <w:rsid w:val="4B6162EF"/>
    <w:rsid w:val="4C5679E5"/>
    <w:rsid w:val="4F2506F0"/>
    <w:rsid w:val="550B6688"/>
    <w:rsid w:val="576A3904"/>
    <w:rsid w:val="59CA61C3"/>
    <w:rsid w:val="59CC1BE6"/>
    <w:rsid w:val="5A9C5D79"/>
    <w:rsid w:val="5C3D61F7"/>
    <w:rsid w:val="5F552D3F"/>
    <w:rsid w:val="608D47BB"/>
    <w:rsid w:val="620A767F"/>
    <w:rsid w:val="6297582F"/>
    <w:rsid w:val="631D72F9"/>
    <w:rsid w:val="63501325"/>
    <w:rsid w:val="63E31E1B"/>
    <w:rsid w:val="65EE7D7F"/>
    <w:rsid w:val="66781748"/>
    <w:rsid w:val="66CB27AB"/>
    <w:rsid w:val="679F1B52"/>
    <w:rsid w:val="67A17F14"/>
    <w:rsid w:val="697D4509"/>
    <w:rsid w:val="69F16BE7"/>
    <w:rsid w:val="6B434803"/>
    <w:rsid w:val="6D802BCE"/>
    <w:rsid w:val="6EE95789"/>
    <w:rsid w:val="713103B6"/>
    <w:rsid w:val="71913238"/>
    <w:rsid w:val="71D53C79"/>
    <w:rsid w:val="73005888"/>
    <w:rsid w:val="730F5015"/>
    <w:rsid w:val="74AB22E9"/>
    <w:rsid w:val="75361F18"/>
    <w:rsid w:val="757C654A"/>
    <w:rsid w:val="75F27ED0"/>
    <w:rsid w:val="76F17A67"/>
    <w:rsid w:val="79F628AB"/>
    <w:rsid w:val="7A19096C"/>
    <w:rsid w:val="7B3862C3"/>
    <w:rsid w:val="7D147C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ody Text Indent"/>
    <w:basedOn w:val="1"/>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字符"/>
    <w:basedOn w:val="12"/>
    <w:link w:val="9"/>
    <w:qFormat/>
    <w:uiPriority w:val="99"/>
    <w:rPr>
      <w:rFonts w:ascii="Times New Roman" w:hAnsi="Times New Roman" w:eastAsia="宋体" w:cs="Times New Roman"/>
      <w:sz w:val="18"/>
      <w:szCs w:val="18"/>
    </w:rPr>
  </w:style>
  <w:style w:type="character" w:customStyle="1" w:styleId="14">
    <w:name w:val="页脚 字符"/>
    <w:basedOn w:val="12"/>
    <w:link w:val="8"/>
    <w:qFormat/>
    <w:uiPriority w:val="99"/>
    <w:rPr>
      <w:rFonts w:ascii="Times New Roman" w:hAnsi="Times New Roman" w:eastAsia="宋体" w:cs="Times New Roman"/>
      <w:sz w:val="18"/>
      <w:szCs w:val="18"/>
    </w:rPr>
  </w:style>
  <w:style w:type="character" w:customStyle="1" w:styleId="15">
    <w:name w:val="批注框文本 字符"/>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2021-10-14T06:24:59Z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