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山东燊远国际贸易有限公司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山东省淄博市张店区新村西路211号名仕城B座404室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255000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山东省淄博市张店区新村西路211号名仕城B座404室</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255000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91370303MA3N7FLW8P</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13231799950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李连元</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席汉廷</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9001:2015,E：GB/T 24001-2016idtISO 14001:2015,O：GB/T 28001-2011idtOHSAS 18001:2007</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Q:监查1,E:监查1,O:监查1</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Q：管道及配件、机械设备、建材的销售；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E：管道及配件、机械设备、建材的销售及所涉及场所的相关环境管理活动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O：管道及配件、机械设备、建材的销售及所涉及场所的相关职业健康安全管理活动</w:t>
      </w:r>
      <w:bookmarkEnd w:id="14"/>
      <w:bookmarkStart w:id="15" w:name="_GoBack"/>
      <w:bookmarkStart w:id="16" w:name="审核范围英"/>
      <w:r>
        <w:rPr>
          <w:rFonts w:hint="eastAsia"/>
          <w:b/>
          <w:color w:val="000000" w:themeColor="text1"/>
          <w:sz w:val="22"/>
          <w:szCs w:val="22"/>
        </w:rPr>
        <w:t>Q：管道及配件、机械设备、建材的销售；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E：管道及配件、机械设备、建材的销售及所涉及场所的相关环境管理活动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O：管道及配件、机械设备、建材的销售及所涉及场所的相关职业健康安全管理活动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