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A96" w:rsidRDefault="00B25E5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5"/>
        <w:gridCol w:w="960"/>
        <w:gridCol w:w="703"/>
        <w:gridCol w:w="10489"/>
        <w:gridCol w:w="1134"/>
      </w:tblGrid>
      <w:tr w:rsidR="00400A96">
        <w:trPr>
          <w:trHeight w:val="515"/>
        </w:trPr>
        <w:tc>
          <w:tcPr>
            <w:tcW w:w="2165" w:type="dxa"/>
            <w:vMerge w:val="restart"/>
            <w:vAlign w:val="center"/>
          </w:tcPr>
          <w:p w:rsidR="00400A96" w:rsidRDefault="00B25E56">
            <w:pPr>
              <w:spacing w:before="120"/>
              <w:jc w:val="center"/>
              <w:rPr>
                <w:sz w:val="24"/>
                <w:szCs w:val="24"/>
              </w:rPr>
            </w:pPr>
            <w:r>
              <w:rPr>
                <w:rFonts w:hint="eastAsia"/>
                <w:sz w:val="24"/>
                <w:szCs w:val="24"/>
              </w:rPr>
              <w:t>过程与活动、</w:t>
            </w:r>
          </w:p>
          <w:p w:rsidR="00400A96" w:rsidRDefault="00B25E56">
            <w:pPr>
              <w:jc w:val="center"/>
            </w:pPr>
            <w:r>
              <w:rPr>
                <w:rFonts w:hint="eastAsia"/>
                <w:sz w:val="24"/>
                <w:szCs w:val="24"/>
              </w:rPr>
              <w:t>抽样计划</w:t>
            </w:r>
          </w:p>
        </w:tc>
        <w:tc>
          <w:tcPr>
            <w:tcW w:w="960" w:type="dxa"/>
            <w:vMerge w:val="restart"/>
            <w:vAlign w:val="center"/>
          </w:tcPr>
          <w:p w:rsidR="00400A96" w:rsidRDefault="00B25E56">
            <w:pPr>
              <w:rPr>
                <w:sz w:val="24"/>
                <w:szCs w:val="24"/>
              </w:rPr>
            </w:pPr>
            <w:r>
              <w:rPr>
                <w:rFonts w:hint="eastAsia"/>
                <w:sz w:val="24"/>
                <w:szCs w:val="24"/>
              </w:rPr>
              <w:t>涉及</w:t>
            </w:r>
          </w:p>
          <w:p w:rsidR="00400A96" w:rsidRDefault="00B25E56">
            <w:r>
              <w:rPr>
                <w:rFonts w:hint="eastAsia"/>
                <w:sz w:val="24"/>
                <w:szCs w:val="24"/>
              </w:rPr>
              <w:t>条款</w:t>
            </w:r>
          </w:p>
        </w:tc>
        <w:tc>
          <w:tcPr>
            <w:tcW w:w="11192" w:type="dxa"/>
            <w:gridSpan w:val="2"/>
            <w:vAlign w:val="center"/>
          </w:tcPr>
          <w:p w:rsidR="00400A96" w:rsidRDefault="00C32045">
            <w:pPr>
              <w:rPr>
                <w:sz w:val="24"/>
                <w:szCs w:val="24"/>
              </w:rPr>
            </w:pPr>
            <w:r>
              <w:rPr>
                <w:rFonts w:hint="eastAsia"/>
                <w:sz w:val="24"/>
                <w:szCs w:val="24"/>
              </w:rPr>
              <w:t>受审核部门：供</w:t>
            </w:r>
            <w:r>
              <w:rPr>
                <w:sz w:val="24"/>
                <w:szCs w:val="24"/>
              </w:rPr>
              <w:t>销</w:t>
            </w:r>
            <w:r w:rsidR="00B25E56">
              <w:rPr>
                <w:sz w:val="24"/>
                <w:szCs w:val="24"/>
              </w:rPr>
              <w:t>部</w:t>
            </w:r>
            <w:r w:rsidR="00B25E56">
              <w:rPr>
                <w:sz w:val="24"/>
                <w:szCs w:val="24"/>
              </w:rPr>
              <w:t xml:space="preserve">       </w:t>
            </w:r>
            <w:r w:rsidR="00B25E56">
              <w:rPr>
                <w:rFonts w:hint="eastAsia"/>
                <w:sz w:val="24"/>
                <w:szCs w:val="24"/>
              </w:rPr>
              <w:t>部门负</w:t>
            </w:r>
            <w:r w:rsidR="00B25E56">
              <w:rPr>
                <w:sz w:val="24"/>
                <w:szCs w:val="24"/>
              </w:rPr>
              <w:t>责人：</w:t>
            </w:r>
            <w:r>
              <w:rPr>
                <w:rFonts w:hint="eastAsia"/>
                <w:sz w:val="24"/>
                <w:szCs w:val="24"/>
              </w:rPr>
              <w:t>陶</w:t>
            </w:r>
            <w:r>
              <w:rPr>
                <w:sz w:val="24"/>
                <w:szCs w:val="24"/>
              </w:rPr>
              <w:t>立红</w:t>
            </w:r>
            <w:r w:rsidR="00B25E56">
              <w:rPr>
                <w:rFonts w:asciiTheme="minorEastAsia" w:eastAsiaTheme="minorEastAsia" w:hAnsiTheme="minorEastAsia" w:cstheme="minorEastAsia" w:hint="eastAsia"/>
                <w:spacing w:val="11"/>
                <w:sz w:val="24"/>
                <w:szCs w:val="24"/>
              </w:rPr>
              <w:t xml:space="preserve"> </w:t>
            </w:r>
            <w:r w:rsidR="00B25E56">
              <w:rPr>
                <w:rFonts w:asciiTheme="minorEastAsia" w:eastAsiaTheme="minorEastAsia" w:hAnsiTheme="minorEastAsia" w:cstheme="minorEastAsia"/>
                <w:spacing w:val="11"/>
                <w:sz w:val="24"/>
                <w:szCs w:val="24"/>
              </w:rPr>
              <w:t xml:space="preserve">  </w:t>
            </w:r>
            <w:r w:rsidR="00B25E56">
              <w:rPr>
                <w:rFonts w:hint="eastAsia"/>
                <w:sz w:val="24"/>
                <w:szCs w:val="24"/>
              </w:rPr>
              <w:t xml:space="preserve"> </w:t>
            </w:r>
            <w:r w:rsidR="00B25E56">
              <w:rPr>
                <w:sz w:val="24"/>
                <w:szCs w:val="24"/>
              </w:rPr>
              <w:t xml:space="preserve"> </w:t>
            </w:r>
            <w:r w:rsidR="00B25E56">
              <w:rPr>
                <w:rFonts w:hint="eastAsia"/>
                <w:sz w:val="24"/>
                <w:szCs w:val="24"/>
              </w:rPr>
              <w:t>陪同人员：</w:t>
            </w:r>
            <w:r w:rsidR="00B25E56">
              <w:rPr>
                <w:sz w:val="24"/>
                <w:szCs w:val="24"/>
              </w:rPr>
              <w:t xml:space="preserve"> </w:t>
            </w:r>
            <w:r>
              <w:rPr>
                <w:rFonts w:hint="eastAsia"/>
                <w:sz w:val="24"/>
                <w:szCs w:val="24"/>
              </w:rPr>
              <w:t>桂</w:t>
            </w:r>
            <w:r>
              <w:rPr>
                <w:sz w:val="24"/>
                <w:szCs w:val="24"/>
              </w:rPr>
              <w:t>栋</w:t>
            </w:r>
            <w:r>
              <w:rPr>
                <w:rFonts w:hint="eastAsia"/>
                <w:sz w:val="24"/>
                <w:szCs w:val="24"/>
              </w:rPr>
              <w:t>国</w:t>
            </w:r>
          </w:p>
        </w:tc>
        <w:tc>
          <w:tcPr>
            <w:tcW w:w="1134" w:type="dxa"/>
            <w:vMerge w:val="restart"/>
            <w:vAlign w:val="center"/>
          </w:tcPr>
          <w:p w:rsidR="00400A96" w:rsidRDefault="00B25E56">
            <w:pPr>
              <w:ind w:firstLineChars="50" w:firstLine="120"/>
              <w:rPr>
                <w:sz w:val="24"/>
                <w:szCs w:val="24"/>
              </w:rPr>
            </w:pPr>
            <w:r>
              <w:rPr>
                <w:rFonts w:hint="eastAsia"/>
                <w:sz w:val="24"/>
                <w:szCs w:val="24"/>
              </w:rPr>
              <w:t>判定</w:t>
            </w:r>
          </w:p>
        </w:tc>
      </w:tr>
      <w:tr w:rsidR="00400A96">
        <w:trPr>
          <w:trHeight w:val="403"/>
        </w:trPr>
        <w:tc>
          <w:tcPr>
            <w:tcW w:w="2165" w:type="dxa"/>
            <w:vMerge/>
            <w:vAlign w:val="center"/>
          </w:tcPr>
          <w:p w:rsidR="00400A96" w:rsidRDefault="00400A96"/>
        </w:tc>
        <w:tc>
          <w:tcPr>
            <w:tcW w:w="960" w:type="dxa"/>
            <w:vMerge/>
            <w:vAlign w:val="center"/>
          </w:tcPr>
          <w:p w:rsidR="00400A96" w:rsidRDefault="00400A96"/>
        </w:tc>
        <w:tc>
          <w:tcPr>
            <w:tcW w:w="11192" w:type="dxa"/>
            <w:gridSpan w:val="2"/>
            <w:vAlign w:val="center"/>
          </w:tcPr>
          <w:p w:rsidR="00400A96" w:rsidRDefault="00B25E56">
            <w:pPr>
              <w:spacing w:before="120"/>
            </w:pPr>
            <w:r>
              <w:rPr>
                <w:rFonts w:hint="eastAsia"/>
                <w:sz w:val="24"/>
                <w:szCs w:val="24"/>
              </w:rPr>
              <w:t>审核员：邝</w:t>
            </w:r>
            <w:r>
              <w:rPr>
                <w:sz w:val="24"/>
                <w:szCs w:val="24"/>
              </w:rPr>
              <w:t>柏臣</w:t>
            </w:r>
            <w:r>
              <w:rPr>
                <w:rFonts w:hint="eastAsia"/>
                <w:sz w:val="24"/>
                <w:szCs w:val="24"/>
              </w:rPr>
              <w:t xml:space="preserve">         </w:t>
            </w:r>
            <w:r>
              <w:rPr>
                <w:sz w:val="24"/>
                <w:szCs w:val="24"/>
              </w:rPr>
              <w:t xml:space="preserve">  </w:t>
            </w:r>
            <w:r>
              <w:rPr>
                <w:sz w:val="24"/>
                <w:szCs w:val="24"/>
              </w:rPr>
              <w:t>审核日期：</w:t>
            </w:r>
            <w:r>
              <w:rPr>
                <w:rFonts w:hint="eastAsia"/>
                <w:sz w:val="24"/>
                <w:szCs w:val="24"/>
              </w:rPr>
              <w:t>2021</w:t>
            </w:r>
            <w:r>
              <w:rPr>
                <w:rFonts w:hint="eastAsia"/>
                <w:sz w:val="24"/>
                <w:szCs w:val="24"/>
              </w:rPr>
              <w:t>年</w:t>
            </w:r>
            <w:r w:rsidR="00C32045">
              <w:rPr>
                <w:rFonts w:hint="eastAsia"/>
                <w:sz w:val="24"/>
                <w:szCs w:val="24"/>
              </w:rPr>
              <w:t>10</w:t>
            </w:r>
            <w:r>
              <w:rPr>
                <w:rFonts w:hint="eastAsia"/>
                <w:sz w:val="24"/>
                <w:szCs w:val="24"/>
              </w:rPr>
              <w:t>月</w:t>
            </w:r>
            <w:r w:rsidR="00C32045">
              <w:rPr>
                <w:rFonts w:hint="eastAsia"/>
                <w:sz w:val="24"/>
                <w:szCs w:val="24"/>
              </w:rPr>
              <w:t>17</w:t>
            </w:r>
            <w:r w:rsidR="00C32045">
              <w:rPr>
                <w:rFonts w:hint="eastAsia"/>
                <w:sz w:val="24"/>
                <w:szCs w:val="24"/>
              </w:rPr>
              <w:t>日</w:t>
            </w:r>
          </w:p>
        </w:tc>
        <w:tc>
          <w:tcPr>
            <w:tcW w:w="1134" w:type="dxa"/>
            <w:vMerge/>
          </w:tcPr>
          <w:p w:rsidR="00400A96" w:rsidRDefault="00400A96"/>
        </w:tc>
      </w:tr>
      <w:tr w:rsidR="00400A96">
        <w:trPr>
          <w:trHeight w:val="516"/>
        </w:trPr>
        <w:tc>
          <w:tcPr>
            <w:tcW w:w="2165" w:type="dxa"/>
            <w:vMerge/>
            <w:vAlign w:val="center"/>
          </w:tcPr>
          <w:p w:rsidR="00400A96" w:rsidRDefault="00400A96"/>
        </w:tc>
        <w:tc>
          <w:tcPr>
            <w:tcW w:w="960" w:type="dxa"/>
            <w:vMerge/>
            <w:vAlign w:val="center"/>
          </w:tcPr>
          <w:p w:rsidR="00400A96" w:rsidRDefault="00400A96"/>
        </w:tc>
        <w:tc>
          <w:tcPr>
            <w:tcW w:w="11192" w:type="dxa"/>
            <w:gridSpan w:val="2"/>
            <w:vAlign w:val="center"/>
          </w:tcPr>
          <w:p w:rsidR="00400A96" w:rsidRDefault="00B25E56" w:rsidP="003B32D6">
            <w:pPr>
              <w:rPr>
                <w:szCs w:val="21"/>
              </w:rPr>
            </w:pPr>
            <w:r>
              <w:rPr>
                <w:rFonts w:hint="eastAsia"/>
                <w:sz w:val="24"/>
                <w:szCs w:val="24"/>
              </w:rPr>
              <w:t>审核条款：</w:t>
            </w:r>
          </w:p>
          <w:p w:rsidR="00400A96" w:rsidRDefault="00B25E56">
            <w:pPr>
              <w:autoSpaceDE w:val="0"/>
              <w:autoSpaceDN w:val="0"/>
              <w:adjustRightInd w:val="0"/>
              <w:jc w:val="left"/>
              <w:rPr>
                <w:sz w:val="24"/>
                <w:szCs w:val="24"/>
              </w:rPr>
            </w:pPr>
            <w:r>
              <w:rPr>
                <w:sz w:val="18"/>
                <w:szCs w:val="18"/>
              </w:rPr>
              <w:t xml:space="preserve">             </w:t>
            </w:r>
            <w:r>
              <w:rPr>
                <w:szCs w:val="21"/>
              </w:rPr>
              <w:t>F:5.3/6.2/7.1.6/7.4</w:t>
            </w:r>
            <w:r>
              <w:rPr>
                <w:rFonts w:hint="eastAsia"/>
                <w:szCs w:val="21"/>
              </w:rPr>
              <w:t>/</w:t>
            </w:r>
            <w:r>
              <w:rPr>
                <w:szCs w:val="21"/>
              </w:rPr>
              <w:t>8.2</w:t>
            </w:r>
          </w:p>
        </w:tc>
        <w:tc>
          <w:tcPr>
            <w:tcW w:w="1134" w:type="dxa"/>
            <w:vMerge/>
          </w:tcPr>
          <w:p w:rsidR="00400A96" w:rsidRDefault="00400A96"/>
        </w:tc>
      </w:tr>
      <w:tr w:rsidR="00400A96">
        <w:trPr>
          <w:trHeight w:val="443"/>
        </w:trPr>
        <w:tc>
          <w:tcPr>
            <w:tcW w:w="2165" w:type="dxa"/>
            <w:vMerge w:val="restart"/>
          </w:tcPr>
          <w:p w:rsidR="00400A96" w:rsidRDefault="00B25E56">
            <w:r>
              <w:rPr>
                <w:rFonts w:hint="eastAsia"/>
                <w:color w:val="000000"/>
                <w:szCs w:val="21"/>
              </w:rPr>
              <w:t>职责</w:t>
            </w:r>
          </w:p>
        </w:tc>
        <w:tc>
          <w:tcPr>
            <w:tcW w:w="960" w:type="dxa"/>
            <w:vMerge w:val="restart"/>
          </w:tcPr>
          <w:p w:rsidR="00400A96" w:rsidRDefault="00400A96">
            <w:pPr>
              <w:rPr>
                <w:color w:val="000000"/>
                <w:szCs w:val="21"/>
              </w:rPr>
            </w:pPr>
          </w:p>
          <w:p w:rsidR="00400A96" w:rsidRDefault="00B25E56">
            <w:pPr>
              <w:rPr>
                <w:color w:val="000000"/>
                <w:szCs w:val="21"/>
              </w:rPr>
            </w:pPr>
            <w:r>
              <w:rPr>
                <w:rFonts w:hint="eastAsia"/>
                <w:color w:val="000000"/>
                <w:szCs w:val="21"/>
              </w:rPr>
              <w:t>F</w:t>
            </w:r>
            <w:r>
              <w:rPr>
                <w:color w:val="000000"/>
                <w:szCs w:val="21"/>
              </w:rPr>
              <w:t>5.3</w:t>
            </w:r>
          </w:p>
          <w:p w:rsidR="00400A96" w:rsidRDefault="00400A96"/>
        </w:tc>
        <w:tc>
          <w:tcPr>
            <w:tcW w:w="703" w:type="dxa"/>
          </w:tcPr>
          <w:p w:rsidR="00400A96" w:rsidRDefault="00B25E56">
            <w:r>
              <w:rPr>
                <w:rFonts w:hint="eastAsia"/>
              </w:rPr>
              <w:t>文件名称</w:t>
            </w:r>
          </w:p>
        </w:tc>
        <w:tc>
          <w:tcPr>
            <w:tcW w:w="10489" w:type="dxa"/>
          </w:tcPr>
          <w:p w:rsidR="00400A96" w:rsidRDefault="00B25E56">
            <w:r>
              <w:rPr>
                <w:rFonts w:hint="eastAsia"/>
              </w:rPr>
              <w:t>《食</w:t>
            </w:r>
            <w:r>
              <w:t>品安全</w:t>
            </w:r>
            <w:r>
              <w:rPr>
                <w:rFonts w:hint="eastAsia"/>
              </w:rPr>
              <w:t>管</w:t>
            </w:r>
            <w:r>
              <w:t>理手册</w:t>
            </w:r>
            <w:r>
              <w:rPr>
                <w:rFonts w:hint="eastAsia"/>
              </w:rPr>
              <w:t xml:space="preserve"> </w:t>
            </w:r>
            <w:r>
              <w:rPr>
                <w:rFonts w:hint="eastAsia"/>
              </w:rPr>
              <w:t>》</w:t>
            </w:r>
          </w:p>
        </w:tc>
        <w:tc>
          <w:tcPr>
            <w:tcW w:w="1134" w:type="dxa"/>
            <w:vMerge w:val="restart"/>
          </w:tcPr>
          <w:p w:rsidR="00400A96" w:rsidRDefault="00B25E56">
            <w:pPr>
              <w:rPr>
                <w:rFonts w:ascii="宋体" w:hAnsi="宋体"/>
              </w:rPr>
            </w:pPr>
            <w:r>
              <w:sym w:font="Wingdings" w:char="F0FE"/>
            </w:r>
            <w:r>
              <w:rPr>
                <w:rFonts w:ascii="宋体" w:hAnsi="宋体" w:hint="eastAsia"/>
              </w:rPr>
              <w:t>符合</w:t>
            </w:r>
          </w:p>
          <w:p w:rsidR="00400A96" w:rsidRDefault="00B25E56">
            <w:pPr>
              <w:rPr>
                <w:rFonts w:ascii="宋体" w:hAnsi="宋体"/>
              </w:rPr>
            </w:pPr>
            <w:r>
              <w:sym w:font="Wingdings" w:char="F0A8"/>
            </w:r>
            <w:r>
              <w:rPr>
                <w:rFonts w:ascii="宋体" w:hAnsi="宋体" w:hint="eastAsia"/>
              </w:rPr>
              <w:t>不符合</w:t>
            </w:r>
          </w:p>
          <w:p w:rsidR="00400A96" w:rsidRDefault="00400A96"/>
        </w:tc>
      </w:tr>
      <w:tr w:rsidR="00400A96">
        <w:trPr>
          <w:trHeight w:val="809"/>
        </w:trPr>
        <w:tc>
          <w:tcPr>
            <w:tcW w:w="2165" w:type="dxa"/>
            <w:vMerge/>
          </w:tcPr>
          <w:p w:rsidR="00400A96" w:rsidRDefault="00400A96"/>
        </w:tc>
        <w:tc>
          <w:tcPr>
            <w:tcW w:w="960" w:type="dxa"/>
            <w:vMerge/>
          </w:tcPr>
          <w:p w:rsidR="00400A96" w:rsidRDefault="00400A96"/>
        </w:tc>
        <w:tc>
          <w:tcPr>
            <w:tcW w:w="703" w:type="dxa"/>
          </w:tcPr>
          <w:p w:rsidR="00400A96" w:rsidRDefault="00B25E56">
            <w:r>
              <w:rPr>
                <w:rFonts w:hint="eastAsia"/>
              </w:rPr>
              <w:t>运行证据</w:t>
            </w:r>
          </w:p>
        </w:tc>
        <w:tc>
          <w:tcPr>
            <w:tcW w:w="10489" w:type="dxa"/>
          </w:tcPr>
          <w:p w:rsidR="00400A96" w:rsidRDefault="00B25E56">
            <w:pPr>
              <w:spacing w:line="360" w:lineRule="auto"/>
              <w:ind w:firstLineChars="100" w:firstLine="210"/>
              <w:rPr>
                <w:rFonts w:asciiTheme="minorEastAsia" w:eastAsiaTheme="minorEastAsia" w:hAnsiTheme="minorEastAsia" w:cs="宋体"/>
                <w:szCs w:val="21"/>
              </w:rPr>
            </w:pPr>
            <w:r>
              <w:rPr>
                <w:rFonts w:asciiTheme="minorEastAsia" w:eastAsiaTheme="minorEastAsia" w:hAnsiTheme="minorEastAsia" w:cs="宋体" w:hint="eastAsia"/>
                <w:szCs w:val="21"/>
              </w:rPr>
              <w:t>与部门职责相关的主要职责是：</w:t>
            </w:r>
          </w:p>
          <w:p w:rsidR="00400A96" w:rsidRDefault="00B25E56">
            <w:pPr>
              <w:spacing w:line="360" w:lineRule="auto"/>
              <w:ind w:firstLineChars="100" w:firstLine="210"/>
              <w:rPr>
                <w:rFonts w:asciiTheme="minorEastAsia" w:eastAsiaTheme="minorEastAsia" w:hAnsiTheme="minorEastAsia" w:cs="宋体"/>
                <w:szCs w:val="21"/>
              </w:rPr>
            </w:pPr>
            <w:r>
              <w:rPr>
                <w:rFonts w:asciiTheme="minorEastAsia" w:eastAsiaTheme="minorEastAsia" w:hAnsiTheme="minorEastAsia" w:cs="宋体" w:hint="eastAsia"/>
                <w:szCs w:val="21"/>
              </w:rPr>
              <w:t>业</w:t>
            </w:r>
            <w:r>
              <w:rPr>
                <w:rFonts w:asciiTheme="minorEastAsia" w:eastAsiaTheme="minorEastAsia" w:hAnsiTheme="minorEastAsia" w:cs="宋体"/>
                <w:szCs w:val="21"/>
              </w:rPr>
              <w:t>务部负责人：</w:t>
            </w:r>
            <w:r w:rsidR="00C32045">
              <w:rPr>
                <w:rFonts w:asciiTheme="minorEastAsia" w:eastAsiaTheme="minorEastAsia" w:hAnsiTheme="minorEastAsia" w:cstheme="minorEastAsia" w:hint="eastAsia"/>
                <w:spacing w:val="11"/>
                <w:szCs w:val="21"/>
              </w:rPr>
              <w:t>陶</w:t>
            </w:r>
            <w:r w:rsidR="00C32045">
              <w:rPr>
                <w:rFonts w:asciiTheme="minorEastAsia" w:eastAsiaTheme="minorEastAsia" w:hAnsiTheme="minorEastAsia" w:cstheme="minorEastAsia"/>
                <w:spacing w:val="11"/>
                <w:szCs w:val="21"/>
              </w:rPr>
              <w:t>立</w:t>
            </w:r>
            <w:r w:rsidR="00C32045">
              <w:rPr>
                <w:rFonts w:asciiTheme="minorEastAsia" w:eastAsiaTheme="minorEastAsia" w:hAnsiTheme="minorEastAsia" w:cstheme="minorEastAsia" w:hint="eastAsia"/>
                <w:spacing w:val="11"/>
                <w:szCs w:val="21"/>
              </w:rPr>
              <w:t>红</w:t>
            </w:r>
            <w:r>
              <w:rPr>
                <w:rFonts w:asciiTheme="minorEastAsia" w:eastAsiaTheme="minorEastAsia" w:hAnsiTheme="minorEastAsia" w:cs="宋体"/>
                <w:szCs w:val="21"/>
              </w:rPr>
              <w:t>，</w:t>
            </w:r>
            <w:r>
              <w:rPr>
                <w:rFonts w:asciiTheme="minorEastAsia" w:eastAsiaTheme="minorEastAsia" w:hAnsiTheme="minorEastAsia" w:cs="宋体" w:hint="eastAsia"/>
                <w:szCs w:val="21"/>
              </w:rPr>
              <w:t>部</w:t>
            </w:r>
            <w:r>
              <w:rPr>
                <w:rFonts w:asciiTheme="minorEastAsia" w:eastAsiaTheme="minorEastAsia" w:hAnsiTheme="minorEastAsia" w:cs="宋体"/>
                <w:szCs w:val="21"/>
              </w:rPr>
              <w:t>门职能分</w:t>
            </w:r>
            <w:r>
              <w:rPr>
                <w:rFonts w:asciiTheme="minorEastAsia" w:eastAsiaTheme="minorEastAsia" w:hAnsiTheme="minorEastAsia" w:cs="宋体" w:hint="eastAsia"/>
                <w:szCs w:val="21"/>
              </w:rPr>
              <w:t>别</w:t>
            </w:r>
            <w:r>
              <w:rPr>
                <w:rFonts w:asciiTheme="minorEastAsia" w:eastAsiaTheme="minorEastAsia" w:hAnsiTheme="minorEastAsia" w:cs="宋体"/>
                <w:szCs w:val="21"/>
              </w:rPr>
              <w:t>有：</w:t>
            </w:r>
          </w:p>
          <w:p w:rsidR="00400A96" w:rsidRDefault="00B25E56">
            <w:pPr>
              <w:spacing w:line="360" w:lineRule="exact"/>
              <w:ind w:firstLineChars="100" w:firstLine="210"/>
              <w:rPr>
                <w:rFonts w:asciiTheme="minorEastAsia" w:eastAsiaTheme="minorEastAsia" w:hAnsiTheme="minorEastAsia"/>
                <w:szCs w:val="21"/>
              </w:rPr>
            </w:pPr>
            <w:r>
              <w:rPr>
                <w:rFonts w:asciiTheme="minorEastAsia" w:eastAsiaTheme="minorEastAsia" w:hAnsiTheme="minorEastAsia"/>
                <w:szCs w:val="21"/>
              </w:rPr>
              <w:t>1、负责外部提供的过程、产品和服务的控制工作； </w:t>
            </w:r>
          </w:p>
          <w:p w:rsidR="00400A96" w:rsidRDefault="00B25E56">
            <w:pPr>
              <w:spacing w:line="360" w:lineRule="exact"/>
              <w:ind w:leftChars="114" w:left="239"/>
              <w:rPr>
                <w:rFonts w:asciiTheme="minorEastAsia" w:eastAsiaTheme="minorEastAsia" w:hAnsiTheme="minorEastAsia"/>
                <w:szCs w:val="21"/>
              </w:rPr>
            </w:pPr>
            <w:r>
              <w:rPr>
                <w:rFonts w:asciiTheme="minorEastAsia" w:eastAsiaTheme="minorEastAsia" w:hAnsiTheme="minorEastAsia"/>
                <w:szCs w:val="21"/>
              </w:rPr>
              <w:t>2、严格执行原辅料标准及相关法律法规要求， 按时、保质、保量采购餐饮加工所需的原辅材料；</w:t>
            </w:r>
          </w:p>
          <w:p w:rsidR="00400A96" w:rsidRDefault="00B25E56">
            <w:pPr>
              <w:spacing w:line="360" w:lineRule="exact"/>
              <w:ind w:firstLineChars="100" w:firstLine="210"/>
              <w:rPr>
                <w:rFonts w:asciiTheme="minorEastAsia" w:eastAsiaTheme="minorEastAsia" w:hAnsiTheme="minorEastAsia"/>
                <w:szCs w:val="21"/>
              </w:rPr>
            </w:pPr>
            <w:r>
              <w:rPr>
                <w:rFonts w:asciiTheme="minorEastAsia" w:eastAsiaTheme="minorEastAsia" w:hAnsiTheme="minorEastAsia"/>
                <w:szCs w:val="21"/>
              </w:rPr>
              <w:t>3、负责组织对供应商的评定，建立合格供应商名录和档案，对合格供应商实施动态管理； </w:t>
            </w:r>
          </w:p>
          <w:p w:rsidR="00400A96" w:rsidRDefault="00B25E56">
            <w:pPr>
              <w:spacing w:line="340" w:lineRule="exact"/>
              <w:ind w:firstLineChars="100" w:firstLine="210"/>
              <w:rPr>
                <w:rFonts w:asciiTheme="minorEastAsia" w:eastAsiaTheme="minorEastAsia" w:hAnsiTheme="minorEastAsia"/>
                <w:szCs w:val="21"/>
              </w:rPr>
            </w:pPr>
            <w:r>
              <w:rPr>
                <w:rFonts w:asciiTheme="minorEastAsia" w:eastAsiaTheme="minorEastAsia" w:hAnsiTheme="minorEastAsia"/>
                <w:szCs w:val="21"/>
              </w:rPr>
              <w:t>4、负责不合格原辅材料的协调处理；</w:t>
            </w:r>
          </w:p>
          <w:p w:rsidR="00400A96" w:rsidRDefault="00B25E56">
            <w:pPr>
              <w:spacing w:line="36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负责市场调查，收集产品的需求信息； </w:t>
            </w:r>
          </w:p>
          <w:p w:rsidR="00400A96" w:rsidRDefault="00B25E56">
            <w:pPr>
              <w:spacing w:line="36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配合新产品的宣传，引导消费； </w:t>
            </w:r>
          </w:p>
          <w:p w:rsidR="00400A96" w:rsidRDefault="00B25E56">
            <w:pPr>
              <w:pStyle w:val="2"/>
              <w:ind w:leftChars="0" w:left="0" w:firstLineChars="100" w:firstLine="210"/>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、采购后各类物资的储存按照有关法律法规和组织要求，确保物资在使用有效期内；</w:t>
            </w:r>
          </w:p>
          <w:p w:rsidR="00400A96" w:rsidRDefault="00B25E56">
            <w:pPr>
              <w:spacing w:line="360" w:lineRule="auto"/>
              <w:ind w:rightChars="-376" w:right="-790" w:firstLineChars="100" w:firstLine="210"/>
              <w:rPr>
                <w:rFonts w:asciiTheme="minorEastAsia" w:eastAsiaTheme="minorEastAsia" w:hAnsiTheme="minorEastAsia"/>
                <w:szCs w:val="21"/>
              </w:rPr>
            </w:pPr>
            <w:r>
              <w:rPr>
                <w:rFonts w:asciiTheme="minorEastAsia" w:eastAsiaTheme="minorEastAsia" w:hAnsiTheme="minorEastAsia" w:hint="eastAsia"/>
                <w:szCs w:val="21"/>
              </w:rPr>
              <w:t>8</w:t>
            </w:r>
            <w:r>
              <w:rPr>
                <w:rFonts w:asciiTheme="minorEastAsia" w:eastAsiaTheme="minorEastAsia" w:hAnsiTheme="minorEastAsia"/>
                <w:szCs w:val="21"/>
              </w:rPr>
              <w:t>、提出销售改进方面的建议。 </w:t>
            </w:r>
          </w:p>
          <w:p w:rsidR="00400A96" w:rsidRDefault="00400A96">
            <w:pPr>
              <w:spacing w:line="360" w:lineRule="auto"/>
              <w:ind w:firstLineChars="100" w:firstLine="210"/>
              <w:rPr>
                <w:rFonts w:asciiTheme="minorEastAsia" w:eastAsiaTheme="minorEastAsia" w:hAnsiTheme="minorEastAsia" w:cs="宋体"/>
                <w:szCs w:val="21"/>
              </w:rPr>
            </w:pPr>
          </w:p>
        </w:tc>
        <w:tc>
          <w:tcPr>
            <w:tcW w:w="1134" w:type="dxa"/>
            <w:vMerge/>
          </w:tcPr>
          <w:p w:rsidR="00400A96" w:rsidRDefault="00400A96"/>
        </w:tc>
      </w:tr>
      <w:tr w:rsidR="00400A96">
        <w:trPr>
          <w:trHeight w:val="443"/>
        </w:trPr>
        <w:tc>
          <w:tcPr>
            <w:tcW w:w="2165" w:type="dxa"/>
            <w:vMerge w:val="restart"/>
          </w:tcPr>
          <w:p w:rsidR="00400A96" w:rsidRDefault="00B25E56">
            <w:pPr>
              <w:rPr>
                <w:color w:val="000000"/>
                <w:szCs w:val="21"/>
              </w:rPr>
            </w:pPr>
            <w:r>
              <w:rPr>
                <w:rFonts w:hint="eastAsia"/>
                <w:color w:val="000000"/>
                <w:szCs w:val="21"/>
              </w:rPr>
              <w:t>食品安全目标</w:t>
            </w:r>
          </w:p>
          <w:p w:rsidR="00400A96" w:rsidRDefault="00400A96"/>
        </w:tc>
        <w:tc>
          <w:tcPr>
            <w:tcW w:w="960" w:type="dxa"/>
            <w:vMerge w:val="restart"/>
          </w:tcPr>
          <w:p w:rsidR="00400A96" w:rsidRDefault="00B25E56">
            <w:pPr>
              <w:rPr>
                <w:color w:val="000000"/>
                <w:szCs w:val="21"/>
              </w:rPr>
            </w:pPr>
            <w:r>
              <w:rPr>
                <w:color w:val="000000"/>
                <w:szCs w:val="21"/>
              </w:rPr>
              <w:t>Q6.2</w:t>
            </w:r>
          </w:p>
          <w:p w:rsidR="00400A96" w:rsidRDefault="00B25E56">
            <w:pPr>
              <w:rPr>
                <w:color w:val="000000"/>
                <w:szCs w:val="21"/>
              </w:rPr>
            </w:pPr>
            <w:r>
              <w:rPr>
                <w:rFonts w:hint="eastAsia"/>
                <w:color w:val="000000"/>
                <w:szCs w:val="21"/>
              </w:rPr>
              <w:t>F</w:t>
            </w:r>
            <w:r>
              <w:rPr>
                <w:color w:val="000000"/>
                <w:szCs w:val="21"/>
              </w:rPr>
              <w:t>6.2</w:t>
            </w:r>
          </w:p>
          <w:p w:rsidR="00400A96" w:rsidRDefault="00400A96"/>
        </w:tc>
        <w:tc>
          <w:tcPr>
            <w:tcW w:w="703" w:type="dxa"/>
          </w:tcPr>
          <w:p w:rsidR="00400A96" w:rsidRDefault="00B25E56">
            <w:r>
              <w:rPr>
                <w:rFonts w:hint="eastAsia"/>
              </w:rPr>
              <w:t>文件名称</w:t>
            </w:r>
          </w:p>
        </w:tc>
        <w:tc>
          <w:tcPr>
            <w:tcW w:w="10489" w:type="dxa"/>
          </w:tcPr>
          <w:p w:rsidR="00400A96" w:rsidRDefault="00B25E56">
            <w:r>
              <w:rPr>
                <w:rFonts w:hint="eastAsia"/>
              </w:rPr>
              <w:t>《</w:t>
            </w:r>
            <w:r>
              <w:rPr>
                <w:rFonts w:hint="eastAsia"/>
                <w:color w:val="000000"/>
                <w:szCs w:val="21"/>
              </w:rPr>
              <w:t>食品安全目标及</w:t>
            </w:r>
            <w:r>
              <w:rPr>
                <w:color w:val="000000"/>
                <w:szCs w:val="21"/>
              </w:rPr>
              <w:t>考核</w:t>
            </w:r>
            <w:r>
              <w:rPr>
                <w:rFonts w:hint="eastAsia"/>
              </w:rPr>
              <w:t>》</w:t>
            </w:r>
          </w:p>
        </w:tc>
        <w:tc>
          <w:tcPr>
            <w:tcW w:w="1134" w:type="dxa"/>
            <w:vMerge w:val="restart"/>
          </w:tcPr>
          <w:p w:rsidR="00400A96" w:rsidRDefault="00B25E56">
            <w:pPr>
              <w:rPr>
                <w:rFonts w:ascii="宋体" w:hAnsi="宋体"/>
              </w:rPr>
            </w:pPr>
            <w:r>
              <w:sym w:font="Wingdings" w:char="F0FE"/>
            </w:r>
            <w:r>
              <w:rPr>
                <w:rFonts w:ascii="宋体" w:hAnsi="宋体" w:hint="eastAsia"/>
              </w:rPr>
              <w:t>符合</w:t>
            </w:r>
          </w:p>
          <w:p w:rsidR="00400A96" w:rsidRDefault="00B25E56">
            <w:pPr>
              <w:rPr>
                <w:rFonts w:ascii="宋体" w:hAnsi="宋体"/>
              </w:rPr>
            </w:pPr>
            <w:r>
              <w:sym w:font="Wingdings" w:char="F0A8"/>
            </w:r>
            <w:r>
              <w:rPr>
                <w:rFonts w:ascii="宋体" w:hAnsi="宋体" w:hint="eastAsia"/>
              </w:rPr>
              <w:t>不符合</w:t>
            </w:r>
          </w:p>
          <w:p w:rsidR="00400A96" w:rsidRDefault="00400A96"/>
        </w:tc>
      </w:tr>
      <w:tr w:rsidR="00400A96">
        <w:trPr>
          <w:trHeight w:val="822"/>
        </w:trPr>
        <w:tc>
          <w:tcPr>
            <w:tcW w:w="2165" w:type="dxa"/>
            <w:vMerge/>
          </w:tcPr>
          <w:p w:rsidR="00400A96" w:rsidRDefault="00400A96"/>
        </w:tc>
        <w:tc>
          <w:tcPr>
            <w:tcW w:w="960" w:type="dxa"/>
            <w:vMerge/>
          </w:tcPr>
          <w:p w:rsidR="00400A96" w:rsidRDefault="00400A96"/>
        </w:tc>
        <w:tc>
          <w:tcPr>
            <w:tcW w:w="703" w:type="dxa"/>
          </w:tcPr>
          <w:p w:rsidR="00400A96" w:rsidRDefault="00B25E56">
            <w:r>
              <w:rPr>
                <w:rFonts w:hint="eastAsia"/>
              </w:rPr>
              <w:t>运行证据</w:t>
            </w:r>
          </w:p>
        </w:tc>
        <w:tc>
          <w:tcPr>
            <w:tcW w:w="10489" w:type="dxa"/>
          </w:tcPr>
          <w:p w:rsidR="00400A96" w:rsidRDefault="00B25E56">
            <w:r>
              <w:rPr>
                <w:rFonts w:hint="eastAsia"/>
              </w:rPr>
              <w:t>本部门的分解目标实现情况的评价，及其测量方法是：</w:t>
            </w:r>
          </w:p>
          <w:p w:rsidR="00400A96" w:rsidRDefault="00400A96"/>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3"/>
              <w:gridCol w:w="1134"/>
              <w:gridCol w:w="3238"/>
              <w:gridCol w:w="1767"/>
            </w:tblGrid>
            <w:tr w:rsidR="00400A96" w:rsidTr="00B25E56">
              <w:trPr>
                <w:trHeight w:val="869"/>
                <w:jc w:val="center"/>
              </w:trPr>
              <w:tc>
                <w:tcPr>
                  <w:tcW w:w="3023" w:type="dxa"/>
                  <w:shd w:val="clear" w:color="auto" w:fill="auto"/>
                </w:tcPr>
                <w:p w:rsidR="00400A96" w:rsidRDefault="00B25E56">
                  <w:pPr>
                    <w:rPr>
                      <w:rFonts w:asciiTheme="minorEastAsia" w:eastAsiaTheme="minorEastAsia" w:hAnsiTheme="minorEastAsia"/>
                      <w:szCs w:val="21"/>
                    </w:rPr>
                  </w:pPr>
                  <w:r>
                    <w:rPr>
                      <w:rFonts w:asciiTheme="minorEastAsia" w:eastAsiaTheme="minorEastAsia" w:hAnsiTheme="minorEastAsia" w:hint="eastAsia"/>
                      <w:szCs w:val="21"/>
                    </w:rPr>
                    <w:lastRenderedPageBreak/>
                    <w:t>食品安全目标</w:t>
                  </w:r>
                </w:p>
              </w:tc>
              <w:tc>
                <w:tcPr>
                  <w:tcW w:w="1134" w:type="dxa"/>
                </w:tcPr>
                <w:p w:rsidR="00400A96" w:rsidRDefault="00B25E56">
                  <w:pPr>
                    <w:widowControl/>
                    <w:spacing w:before="40"/>
                    <w:jc w:val="left"/>
                    <w:rPr>
                      <w:color w:val="000000"/>
                      <w:szCs w:val="18"/>
                    </w:rPr>
                  </w:pPr>
                  <w:r>
                    <w:rPr>
                      <w:rFonts w:hint="eastAsia"/>
                      <w:color w:val="000000"/>
                      <w:szCs w:val="18"/>
                    </w:rPr>
                    <w:t>考核频次</w:t>
                  </w:r>
                </w:p>
              </w:tc>
              <w:tc>
                <w:tcPr>
                  <w:tcW w:w="3238" w:type="dxa"/>
                  <w:shd w:val="clear" w:color="auto" w:fill="auto"/>
                </w:tcPr>
                <w:p w:rsidR="00400A96" w:rsidRDefault="00B25E56">
                  <w:pPr>
                    <w:rPr>
                      <w:rFonts w:asciiTheme="minorEastAsia" w:eastAsiaTheme="minorEastAsia" w:hAnsiTheme="minorEastAsia"/>
                      <w:szCs w:val="21"/>
                    </w:rPr>
                  </w:pPr>
                  <w:r>
                    <w:rPr>
                      <w:rFonts w:asciiTheme="minorEastAsia" w:eastAsiaTheme="minorEastAsia" w:hAnsiTheme="minorEastAsia" w:hint="eastAsia"/>
                      <w:szCs w:val="21"/>
                    </w:rPr>
                    <w:t>计算方法</w:t>
                  </w:r>
                </w:p>
              </w:tc>
              <w:tc>
                <w:tcPr>
                  <w:tcW w:w="1767" w:type="dxa"/>
                  <w:shd w:val="clear" w:color="auto" w:fill="auto"/>
                </w:tcPr>
                <w:p w:rsidR="00400A96" w:rsidRDefault="00B25E56">
                  <w:pPr>
                    <w:rPr>
                      <w:rFonts w:asciiTheme="minorEastAsia" w:eastAsiaTheme="minorEastAsia" w:hAnsiTheme="minorEastAsia"/>
                      <w:szCs w:val="21"/>
                    </w:rPr>
                  </w:pPr>
                  <w:r>
                    <w:rPr>
                      <w:rFonts w:asciiTheme="minorEastAsia" w:eastAsiaTheme="minorEastAsia" w:hAnsiTheme="minorEastAsia" w:hint="eastAsia"/>
                      <w:szCs w:val="21"/>
                    </w:rPr>
                    <w:t>目标实际完成</w:t>
                  </w:r>
                </w:p>
                <w:p w:rsidR="00400A96" w:rsidRDefault="00B25E56">
                  <w:pPr>
                    <w:rPr>
                      <w:rFonts w:asciiTheme="minorEastAsia" w:eastAsiaTheme="minorEastAsia" w:hAnsiTheme="minorEastAsia"/>
                      <w:szCs w:val="21"/>
                    </w:rPr>
                  </w:pPr>
                  <w:r>
                    <w:rPr>
                      <w:rFonts w:asciiTheme="minorEastAsia" w:eastAsiaTheme="minorEastAsia" w:hAnsiTheme="minorEastAsia" w:hint="eastAsia"/>
                      <w:szCs w:val="21"/>
                    </w:rPr>
                    <w:t>（2021年3-8月</w:t>
                  </w:r>
                  <w:r>
                    <w:rPr>
                      <w:rFonts w:asciiTheme="minorEastAsia" w:eastAsiaTheme="minorEastAsia" w:hAnsiTheme="minorEastAsia"/>
                      <w:szCs w:val="21"/>
                    </w:rPr>
                    <w:t>）</w:t>
                  </w:r>
                </w:p>
              </w:tc>
            </w:tr>
            <w:tr w:rsidR="00400A96">
              <w:trPr>
                <w:jc w:val="center"/>
              </w:trPr>
              <w:tc>
                <w:tcPr>
                  <w:tcW w:w="3023" w:type="dxa"/>
                  <w:shd w:val="clear" w:color="auto" w:fill="auto"/>
                  <w:vAlign w:val="center"/>
                </w:tcPr>
                <w:p w:rsidR="00400A96" w:rsidRPr="00B25E56" w:rsidRDefault="00C20276">
                  <w:pPr>
                    <w:spacing w:line="280" w:lineRule="exact"/>
                    <w:rPr>
                      <w:rFonts w:ascii="宋体" w:hAnsi="宋体" w:cs="宋体"/>
                      <w:szCs w:val="21"/>
                    </w:rPr>
                  </w:pPr>
                  <w:r w:rsidRPr="00B25E56">
                    <w:rPr>
                      <w:rFonts w:hint="eastAsia"/>
                    </w:rPr>
                    <w:t>合同评审率</w:t>
                  </w:r>
                  <w:r w:rsidRPr="00B25E56">
                    <w:rPr>
                      <w:rFonts w:hint="eastAsia"/>
                    </w:rPr>
                    <w:t xml:space="preserve"> </w:t>
                  </w:r>
                  <w:r w:rsidRPr="00B25E56">
                    <w:t xml:space="preserve"> </w:t>
                  </w:r>
                  <w:r w:rsidR="00B25E56" w:rsidRPr="00B25E56">
                    <w:rPr>
                      <w:rFonts w:ascii="宋体" w:hAnsi="宋体" w:cs="宋体"/>
                      <w:szCs w:val="21"/>
                    </w:rPr>
                    <w:t>100</w:t>
                  </w:r>
                  <w:r w:rsidR="00B25E56" w:rsidRPr="00B25E56">
                    <w:rPr>
                      <w:rFonts w:ascii="宋体" w:hAnsi="宋体" w:cs="宋体" w:hint="eastAsia"/>
                      <w:szCs w:val="21"/>
                    </w:rPr>
                    <w:t>%；</w:t>
                  </w:r>
                </w:p>
              </w:tc>
              <w:tc>
                <w:tcPr>
                  <w:tcW w:w="1134" w:type="dxa"/>
                </w:tcPr>
                <w:p w:rsidR="00400A96" w:rsidRPr="00B25E56" w:rsidRDefault="00B25E56">
                  <w:pPr>
                    <w:widowControl/>
                    <w:spacing w:before="40"/>
                    <w:jc w:val="left"/>
                    <w:rPr>
                      <w:szCs w:val="18"/>
                    </w:rPr>
                  </w:pPr>
                  <w:r w:rsidRPr="00B25E56">
                    <w:rPr>
                      <w:rFonts w:hint="eastAsia"/>
                      <w:szCs w:val="18"/>
                    </w:rPr>
                    <w:t>每月</w:t>
                  </w:r>
                </w:p>
              </w:tc>
              <w:tc>
                <w:tcPr>
                  <w:tcW w:w="3238" w:type="dxa"/>
                  <w:shd w:val="clear" w:color="auto" w:fill="auto"/>
                  <w:vAlign w:val="center"/>
                </w:tcPr>
                <w:p w:rsidR="00400A96" w:rsidRPr="00B25E56" w:rsidRDefault="00C20276">
                  <w:pPr>
                    <w:adjustRightInd w:val="0"/>
                    <w:snapToGrid w:val="0"/>
                    <w:spacing w:line="280" w:lineRule="exact"/>
                    <w:rPr>
                      <w:rFonts w:ascii="宋体" w:hAnsi="宋体" w:cs="宋体"/>
                      <w:szCs w:val="21"/>
                    </w:rPr>
                  </w:pPr>
                  <w:r w:rsidRPr="00B25E56">
                    <w:rPr>
                      <w:rFonts w:ascii="宋体" w:hAnsi="宋体" w:cs="宋体" w:hint="eastAsia"/>
                      <w:szCs w:val="21"/>
                    </w:rPr>
                    <w:t>合</w:t>
                  </w:r>
                  <w:r w:rsidRPr="00B25E56">
                    <w:rPr>
                      <w:rFonts w:ascii="宋体" w:hAnsi="宋体" w:cs="宋体"/>
                      <w:szCs w:val="21"/>
                    </w:rPr>
                    <w:t>同评</w:t>
                  </w:r>
                  <w:r w:rsidRPr="00B25E56">
                    <w:rPr>
                      <w:rFonts w:ascii="宋体" w:hAnsi="宋体" w:cs="宋体" w:hint="eastAsia"/>
                      <w:szCs w:val="21"/>
                    </w:rPr>
                    <w:t>审</w:t>
                  </w:r>
                  <w:r w:rsidRPr="00B25E56">
                    <w:rPr>
                      <w:rFonts w:ascii="宋体" w:hAnsi="宋体" w:cs="宋体"/>
                      <w:szCs w:val="21"/>
                    </w:rPr>
                    <w:t>数</w:t>
                  </w:r>
                  <w:r w:rsidRPr="00B25E56">
                    <w:rPr>
                      <w:rFonts w:ascii="宋体" w:hAnsi="宋体" w:cs="宋体" w:hint="eastAsia"/>
                      <w:szCs w:val="21"/>
                    </w:rPr>
                    <w:t>/合</w:t>
                  </w:r>
                  <w:r w:rsidRPr="00B25E56">
                    <w:rPr>
                      <w:rFonts w:ascii="宋体" w:hAnsi="宋体" w:cs="宋体"/>
                      <w:szCs w:val="21"/>
                    </w:rPr>
                    <w:t>同数量</w:t>
                  </w:r>
                </w:p>
              </w:tc>
              <w:tc>
                <w:tcPr>
                  <w:tcW w:w="1767" w:type="dxa"/>
                  <w:shd w:val="clear" w:color="auto" w:fill="auto"/>
                </w:tcPr>
                <w:p w:rsidR="00400A96" w:rsidRPr="00B25E56" w:rsidRDefault="00B25E56">
                  <w:pPr>
                    <w:spacing w:beforeLines="50" w:before="156"/>
                    <w:jc w:val="center"/>
                    <w:rPr>
                      <w:rFonts w:asciiTheme="minorEastAsia" w:eastAsiaTheme="minorEastAsia" w:hAnsiTheme="minorEastAsia"/>
                      <w:szCs w:val="21"/>
                    </w:rPr>
                  </w:pPr>
                  <w:r w:rsidRPr="00B25E56">
                    <w:rPr>
                      <w:rFonts w:asciiTheme="minorEastAsia" w:eastAsiaTheme="minorEastAsia" w:hAnsiTheme="minorEastAsia" w:hint="eastAsia"/>
                      <w:szCs w:val="21"/>
                    </w:rPr>
                    <w:t>100%</w:t>
                  </w:r>
                </w:p>
              </w:tc>
            </w:tr>
            <w:tr w:rsidR="00400A96">
              <w:trPr>
                <w:jc w:val="center"/>
              </w:trPr>
              <w:tc>
                <w:tcPr>
                  <w:tcW w:w="3023" w:type="dxa"/>
                  <w:shd w:val="clear" w:color="auto" w:fill="auto"/>
                  <w:vAlign w:val="center"/>
                </w:tcPr>
                <w:p w:rsidR="00400A96" w:rsidRPr="00B25E56" w:rsidRDefault="00C20276">
                  <w:pPr>
                    <w:spacing w:line="300" w:lineRule="exact"/>
                    <w:rPr>
                      <w:rFonts w:ascii="宋体" w:hAnsi="宋体" w:cs="宋体"/>
                      <w:szCs w:val="21"/>
                    </w:rPr>
                  </w:pPr>
                  <w:r w:rsidRPr="00B25E56">
                    <w:rPr>
                      <w:rFonts w:ascii="宋体" w:hAnsi="宋体" w:hint="eastAsia"/>
                    </w:rPr>
                    <w:t>食品安全投诉率       0.9%</w:t>
                  </w:r>
                </w:p>
              </w:tc>
              <w:tc>
                <w:tcPr>
                  <w:tcW w:w="1134" w:type="dxa"/>
                </w:tcPr>
                <w:p w:rsidR="00400A96" w:rsidRPr="00B25E56" w:rsidRDefault="00B25E56">
                  <w:pPr>
                    <w:widowControl/>
                    <w:spacing w:before="40"/>
                    <w:jc w:val="left"/>
                    <w:rPr>
                      <w:szCs w:val="21"/>
                    </w:rPr>
                  </w:pPr>
                  <w:r w:rsidRPr="00B25E56">
                    <w:rPr>
                      <w:rFonts w:hint="eastAsia"/>
                      <w:szCs w:val="18"/>
                    </w:rPr>
                    <w:t>每月</w:t>
                  </w:r>
                </w:p>
              </w:tc>
              <w:tc>
                <w:tcPr>
                  <w:tcW w:w="3238" w:type="dxa"/>
                  <w:shd w:val="clear" w:color="auto" w:fill="auto"/>
                  <w:vAlign w:val="center"/>
                </w:tcPr>
                <w:p w:rsidR="00400A96" w:rsidRPr="00B25E56" w:rsidRDefault="00C20276">
                  <w:pPr>
                    <w:adjustRightInd w:val="0"/>
                    <w:snapToGrid w:val="0"/>
                    <w:spacing w:line="300" w:lineRule="exact"/>
                    <w:rPr>
                      <w:rFonts w:ascii="宋体" w:hAnsi="宋体" w:cs="宋体"/>
                      <w:szCs w:val="21"/>
                    </w:rPr>
                  </w:pPr>
                  <w:r w:rsidRPr="00B25E56">
                    <w:rPr>
                      <w:rFonts w:ascii="宋体" w:hAnsi="宋体" w:cs="宋体" w:hint="eastAsia"/>
                      <w:szCs w:val="21"/>
                    </w:rPr>
                    <w:t>按实</w:t>
                  </w:r>
                  <w:r w:rsidRPr="00B25E56">
                    <w:rPr>
                      <w:rFonts w:ascii="宋体" w:hAnsi="宋体" w:cs="宋体"/>
                      <w:szCs w:val="21"/>
                    </w:rPr>
                    <w:t>际</w:t>
                  </w:r>
                  <w:r w:rsidRPr="00B25E56">
                    <w:rPr>
                      <w:rFonts w:ascii="宋体" w:hAnsi="宋体" w:cs="宋体" w:hint="eastAsia"/>
                      <w:szCs w:val="21"/>
                    </w:rPr>
                    <w:t>统</w:t>
                  </w:r>
                  <w:r w:rsidRPr="00B25E56">
                    <w:rPr>
                      <w:rFonts w:ascii="宋体" w:hAnsi="宋体" w:cs="宋体"/>
                      <w:szCs w:val="21"/>
                    </w:rPr>
                    <w:t>计</w:t>
                  </w:r>
                </w:p>
              </w:tc>
              <w:tc>
                <w:tcPr>
                  <w:tcW w:w="1767" w:type="dxa"/>
                  <w:shd w:val="clear" w:color="auto" w:fill="auto"/>
                </w:tcPr>
                <w:p w:rsidR="00400A96" w:rsidRPr="00B25E56" w:rsidRDefault="00B25E56">
                  <w:pPr>
                    <w:spacing w:beforeLines="50" w:before="156"/>
                    <w:jc w:val="center"/>
                    <w:rPr>
                      <w:rFonts w:asciiTheme="minorEastAsia" w:eastAsiaTheme="minorEastAsia" w:hAnsiTheme="minorEastAsia"/>
                      <w:szCs w:val="21"/>
                    </w:rPr>
                  </w:pPr>
                  <w:r w:rsidRPr="00B25E56">
                    <w:rPr>
                      <w:rFonts w:asciiTheme="minorEastAsia" w:eastAsiaTheme="minorEastAsia" w:hAnsiTheme="minorEastAsia"/>
                      <w:szCs w:val="21"/>
                    </w:rPr>
                    <w:t>100%</w:t>
                  </w:r>
                </w:p>
              </w:tc>
            </w:tr>
            <w:tr w:rsidR="00400A96">
              <w:trPr>
                <w:jc w:val="center"/>
              </w:trPr>
              <w:tc>
                <w:tcPr>
                  <w:tcW w:w="3023" w:type="dxa"/>
                  <w:shd w:val="clear" w:color="auto" w:fill="auto"/>
                  <w:vAlign w:val="center"/>
                </w:tcPr>
                <w:p w:rsidR="00400A96" w:rsidRPr="00B25E56" w:rsidRDefault="00B25E56">
                  <w:pPr>
                    <w:spacing w:line="280" w:lineRule="exact"/>
                    <w:rPr>
                      <w:rFonts w:ascii="宋体" w:hAnsi="宋体" w:cs="宋体"/>
                      <w:szCs w:val="21"/>
                    </w:rPr>
                  </w:pPr>
                  <w:r w:rsidRPr="00B25E56">
                    <w:rPr>
                      <w:rFonts w:ascii="宋体" w:hAnsi="宋体" w:cs="宋体" w:hint="eastAsia"/>
                      <w:szCs w:val="21"/>
                    </w:rPr>
                    <w:t>合格供方评价率100%；</w:t>
                  </w:r>
                </w:p>
              </w:tc>
              <w:tc>
                <w:tcPr>
                  <w:tcW w:w="1134" w:type="dxa"/>
                </w:tcPr>
                <w:p w:rsidR="00400A96" w:rsidRPr="00B25E56" w:rsidRDefault="00B25E56">
                  <w:pPr>
                    <w:widowControl/>
                    <w:spacing w:before="40"/>
                    <w:jc w:val="left"/>
                    <w:rPr>
                      <w:szCs w:val="21"/>
                    </w:rPr>
                  </w:pPr>
                  <w:r w:rsidRPr="00B25E56">
                    <w:rPr>
                      <w:rFonts w:hint="eastAsia"/>
                      <w:szCs w:val="18"/>
                    </w:rPr>
                    <w:t>每月</w:t>
                  </w:r>
                </w:p>
              </w:tc>
              <w:tc>
                <w:tcPr>
                  <w:tcW w:w="3238" w:type="dxa"/>
                  <w:shd w:val="clear" w:color="auto" w:fill="auto"/>
                  <w:vAlign w:val="center"/>
                </w:tcPr>
                <w:p w:rsidR="00400A96" w:rsidRPr="00B25E56" w:rsidRDefault="00B25E56">
                  <w:pPr>
                    <w:adjustRightInd w:val="0"/>
                    <w:snapToGrid w:val="0"/>
                    <w:spacing w:line="280" w:lineRule="exact"/>
                    <w:rPr>
                      <w:rFonts w:ascii="宋体" w:hAnsi="宋体" w:cs="宋体"/>
                      <w:szCs w:val="21"/>
                    </w:rPr>
                  </w:pPr>
                  <w:r w:rsidRPr="00B25E56">
                    <w:rPr>
                      <w:rFonts w:ascii="宋体" w:hAnsi="宋体" w:cs="宋体" w:hint="eastAsia"/>
                      <w:szCs w:val="21"/>
                    </w:rPr>
                    <w:t>评价的合格</w:t>
                  </w:r>
                  <w:r w:rsidRPr="00B25E56">
                    <w:rPr>
                      <w:rFonts w:ascii="宋体" w:hAnsi="宋体" w:cs="宋体"/>
                      <w:szCs w:val="21"/>
                    </w:rPr>
                    <w:t>供方</w:t>
                  </w:r>
                  <w:r w:rsidRPr="00B25E56">
                    <w:rPr>
                      <w:rFonts w:ascii="宋体" w:hAnsi="宋体" w:cs="宋体" w:hint="eastAsia"/>
                      <w:szCs w:val="21"/>
                    </w:rPr>
                    <w:t>/总</w:t>
                  </w:r>
                  <w:r w:rsidRPr="00B25E56">
                    <w:rPr>
                      <w:rFonts w:ascii="宋体" w:hAnsi="宋体" w:cs="宋体"/>
                      <w:szCs w:val="21"/>
                    </w:rPr>
                    <w:t>的</w:t>
                  </w:r>
                  <w:r w:rsidRPr="00B25E56">
                    <w:rPr>
                      <w:rFonts w:ascii="宋体" w:hAnsi="宋体" w:cs="宋体" w:hint="eastAsia"/>
                      <w:szCs w:val="21"/>
                    </w:rPr>
                    <w:t>合格</w:t>
                  </w:r>
                  <w:r w:rsidRPr="00B25E56">
                    <w:rPr>
                      <w:rFonts w:ascii="宋体" w:hAnsi="宋体" w:cs="宋体"/>
                      <w:szCs w:val="21"/>
                    </w:rPr>
                    <w:t>供方*</w:t>
                  </w:r>
                  <w:r w:rsidRPr="00B25E56">
                    <w:rPr>
                      <w:rFonts w:asciiTheme="minorEastAsia" w:eastAsiaTheme="minorEastAsia" w:hAnsiTheme="minorEastAsia" w:hint="eastAsia"/>
                      <w:szCs w:val="21"/>
                    </w:rPr>
                    <w:t>100%</w:t>
                  </w:r>
                </w:p>
              </w:tc>
              <w:tc>
                <w:tcPr>
                  <w:tcW w:w="1767" w:type="dxa"/>
                  <w:shd w:val="clear" w:color="auto" w:fill="auto"/>
                </w:tcPr>
                <w:p w:rsidR="00400A96" w:rsidRPr="00B25E56" w:rsidRDefault="00B25E56">
                  <w:pPr>
                    <w:spacing w:beforeLines="50" w:before="156"/>
                    <w:jc w:val="center"/>
                    <w:rPr>
                      <w:rFonts w:asciiTheme="minorEastAsia" w:eastAsiaTheme="minorEastAsia" w:hAnsiTheme="minorEastAsia"/>
                      <w:szCs w:val="21"/>
                    </w:rPr>
                  </w:pPr>
                  <w:r w:rsidRPr="00B25E56">
                    <w:rPr>
                      <w:rFonts w:asciiTheme="minorEastAsia" w:eastAsiaTheme="minorEastAsia" w:hAnsiTheme="minorEastAsia" w:hint="eastAsia"/>
                      <w:szCs w:val="21"/>
                    </w:rPr>
                    <w:t>100%</w:t>
                  </w:r>
                </w:p>
              </w:tc>
            </w:tr>
            <w:tr w:rsidR="00400A96">
              <w:trPr>
                <w:jc w:val="center"/>
              </w:trPr>
              <w:tc>
                <w:tcPr>
                  <w:tcW w:w="3023" w:type="dxa"/>
                  <w:shd w:val="clear" w:color="auto" w:fill="auto"/>
                  <w:vAlign w:val="center"/>
                </w:tcPr>
                <w:p w:rsidR="00400A96" w:rsidRPr="00B25E56" w:rsidRDefault="00B25E56">
                  <w:pPr>
                    <w:spacing w:line="280" w:lineRule="exact"/>
                    <w:rPr>
                      <w:rFonts w:ascii="宋体" w:hAnsi="宋体" w:cs="宋体"/>
                      <w:szCs w:val="21"/>
                    </w:rPr>
                  </w:pPr>
                  <w:r w:rsidRPr="00B25E56">
                    <w:rPr>
                      <w:rFonts w:ascii="宋体" w:hAnsi="宋体" w:cs="宋体" w:hint="eastAsia"/>
                      <w:szCs w:val="21"/>
                    </w:rPr>
                    <w:t>合</w:t>
                  </w:r>
                  <w:r w:rsidRPr="00B25E56">
                    <w:rPr>
                      <w:rFonts w:ascii="宋体" w:hAnsi="宋体" w:cs="宋体"/>
                      <w:szCs w:val="21"/>
                    </w:rPr>
                    <w:t>同履约率</w:t>
                  </w:r>
                </w:p>
              </w:tc>
              <w:tc>
                <w:tcPr>
                  <w:tcW w:w="1134" w:type="dxa"/>
                </w:tcPr>
                <w:p w:rsidR="00400A96" w:rsidRPr="00B25E56" w:rsidRDefault="00B25E56">
                  <w:pPr>
                    <w:adjustRightInd w:val="0"/>
                    <w:snapToGrid w:val="0"/>
                    <w:spacing w:line="280" w:lineRule="exact"/>
                    <w:rPr>
                      <w:snapToGrid w:val="0"/>
                      <w:kern w:val="0"/>
                      <w:szCs w:val="21"/>
                    </w:rPr>
                  </w:pPr>
                  <w:r w:rsidRPr="00B25E56">
                    <w:rPr>
                      <w:rFonts w:hint="eastAsia"/>
                      <w:szCs w:val="18"/>
                    </w:rPr>
                    <w:t>每月</w:t>
                  </w:r>
                </w:p>
              </w:tc>
              <w:tc>
                <w:tcPr>
                  <w:tcW w:w="3238" w:type="dxa"/>
                  <w:shd w:val="clear" w:color="auto" w:fill="auto"/>
                  <w:vAlign w:val="center"/>
                </w:tcPr>
                <w:p w:rsidR="00400A96" w:rsidRPr="00B25E56" w:rsidRDefault="00B25E56">
                  <w:pPr>
                    <w:adjustRightInd w:val="0"/>
                    <w:snapToGrid w:val="0"/>
                    <w:spacing w:line="280" w:lineRule="exact"/>
                    <w:rPr>
                      <w:rFonts w:ascii="宋体" w:hAnsi="宋体" w:cs="宋体"/>
                      <w:szCs w:val="21"/>
                    </w:rPr>
                  </w:pPr>
                  <w:r w:rsidRPr="00B25E56">
                    <w:rPr>
                      <w:rFonts w:hint="eastAsia"/>
                      <w:snapToGrid w:val="0"/>
                      <w:kern w:val="0"/>
                      <w:szCs w:val="21"/>
                    </w:rPr>
                    <w:t>合同履约率</w:t>
                  </w:r>
                  <w:r w:rsidRPr="00B25E56">
                    <w:rPr>
                      <w:rFonts w:hint="eastAsia"/>
                      <w:snapToGrid w:val="0"/>
                      <w:kern w:val="0"/>
                      <w:szCs w:val="21"/>
                    </w:rPr>
                    <w:t>=</w:t>
                  </w:r>
                  <w:r w:rsidRPr="00B25E56">
                    <w:rPr>
                      <w:rFonts w:hint="eastAsia"/>
                      <w:snapToGrid w:val="0"/>
                      <w:kern w:val="0"/>
                      <w:szCs w:val="21"/>
                    </w:rPr>
                    <w:t>合同履行数</w:t>
                  </w:r>
                  <w:r w:rsidRPr="00B25E56">
                    <w:rPr>
                      <w:rFonts w:hint="eastAsia"/>
                      <w:snapToGrid w:val="0"/>
                      <w:kern w:val="0"/>
                      <w:szCs w:val="21"/>
                    </w:rPr>
                    <w:t xml:space="preserve"> </w:t>
                  </w:r>
                  <w:r w:rsidRPr="00B25E56">
                    <w:rPr>
                      <w:rFonts w:hint="eastAsia"/>
                      <w:snapToGrid w:val="0"/>
                      <w:kern w:val="0"/>
                      <w:szCs w:val="21"/>
                    </w:rPr>
                    <w:t>÷</w:t>
                  </w:r>
                  <w:r w:rsidRPr="00B25E56">
                    <w:rPr>
                      <w:rFonts w:hint="eastAsia"/>
                      <w:snapToGrid w:val="0"/>
                      <w:kern w:val="0"/>
                      <w:szCs w:val="21"/>
                    </w:rPr>
                    <w:t xml:space="preserve"> </w:t>
                  </w:r>
                  <w:r w:rsidRPr="00B25E56">
                    <w:rPr>
                      <w:rFonts w:hint="eastAsia"/>
                      <w:snapToGrid w:val="0"/>
                      <w:kern w:val="0"/>
                      <w:szCs w:val="21"/>
                    </w:rPr>
                    <w:t>合同总数×</w:t>
                  </w:r>
                  <w:r w:rsidRPr="00B25E56">
                    <w:rPr>
                      <w:rFonts w:hint="eastAsia"/>
                      <w:snapToGrid w:val="0"/>
                      <w:kern w:val="0"/>
                      <w:szCs w:val="21"/>
                    </w:rPr>
                    <w:t xml:space="preserve"> 100%</w:t>
                  </w:r>
                  <w:r w:rsidRPr="00B25E56">
                    <w:rPr>
                      <w:rFonts w:hint="eastAsia"/>
                      <w:snapToGrid w:val="0"/>
                      <w:kern w:val="0"/>
                      <w:szCs w:val="21"/>
                    </w:rPr>
                    <w:t>；</w:t>
                  </w:r>
                </w:p>
              </w:tc>
              <w:tc>
                <w:tcPr>
                  <w:tcW w:w="1767" w:type="dxa"/>
                  <w:shd w:val="clear" w:color="auto" w:fill="auto"/>
                </w:tcPr>
                <w:p w:rsidR="00400A96" w:rsidRPr="00B25E56" w:rsidRDefault="00B25E56">
                  <w:pPr>
                    <w:spacing w:beforeLines="50" w:before="156"/>
                    <w:jc w:val="center"/>
                    <w:rPr>
                      <w:rFonts w:asciiTheme="minorEastAsia" w:eastAsiaTheme="minorEastAsia" w:hAnsiTheme="minorEastAsia"/>
                      <w:szCs w:val="21"/>
                    </w:rPr>
                  </w:pPr>
                  <w:r w:rsidRPr="00B25E56">
                    <w:rPr>
                      <w:rFonts w:asciiTheme="minorEastAsia" w:eastAsiaTheme="minorEastAsia" w:hAnsiTheme="minorEastAsia" w:hint="eastAsia"/>
                      <w:szCs w:val="21"/>
                    </w:rPr>
                    <w:t>100%</w:t>
                  </w:r>
                </w:p>
              </w:tc>
            </w:tr>
          </w:tbl>
          <w:p w:rsidR="00400A96" w:rsidRDefault="00B25E56">
            <w:r>
              <w:rPr>
                <w:rFonts w:hint="eastAsia"/>
              </w:rPr>
              <w:sym w:font="Wingdings" w:char="00FE"/>
            </w:r>
            <w:r>
              <w:rPr>
                <w:rFonts w:hint="eastAsia"/>
              </w:rPr>
              <w:t>目标已实现</w:t>
            </w:r>
          </w:p>
          <w:p w:rsidR="00400A96" w:rsidRDefault="00B25E56">
            <w:r>
              <w:rPr>
                <w:rFonts w:hint="eastAsia"/>
              </w:rPr>
              <w:sym w:font="Wingdings" w:char="00A8"/>
            </w:r>
            <w:r>
              <w:t xml:space="preserve"> </w:t>
            </w:r>
            <w:r>
              <w:rPr>
                <w:rFonts w:hint="eastAsia"/>
              </w:rPr>
              <w:t>目标没有实现的，在内部及时进行原因分析并采取了改进措施。</w:t>
            </w:r>
          </w:p>
        </w:tc>
        <w:tc>
          <w:tcPr>
            <w:tcW w:w="1134" w:type="dxa"/>
            <w:vMerge/>
          </w:tcPr>
          <w:p w:rsidR="00400A96" w:rsidRDefault="00400A96"/>
        </w:tc>
      </w:tr>
      <w:tr w:rsidR="00400A96">
        <w:trPr>
          <w:trHeight w:val="443"/>
        </w:trPr>
        <w:tc>
          <w:tcPr>
            <w:tcW w:w="2165" w:type="dxa"/>
            <w:vMerge w:val="restart"/>
            <w:shd w:val="clear" w:color="auto" w:fill="auto"/>
          </w:tcPr>
          <w:p w:rsidR="00400A96" w:rsidRDefault="00B25E56">
            <w:r>
              <w:rPr>
                <w:rFonts w:hint="eastAsia"/>
              </w:rPr>
              <w:lastRenderedPageBreak/>
              <w:t>外部提供产品或服务的控制</w:t>
            </w:r>
          </w:p>
          <w:p w:rsidR="00400A96" w:rsidRDefault="00400A96"/>
        </w:tc>
        <w:tc>
          <w:tcPr>
            <w:tcW w:w="960" w:type="dxa"/>
            <w:vMerge w:val="restart"/>
            <w:shd w:val="clear" w:color="auto" w:fill="auto"/>
          </w:tcPr>
          <w:p w:rsidR="00400A96" w:rsidRDefault="00B25E56">
            <w:pPr>
              <w:rPr>
                <w:color w:val="000000"/>
                <w:szCs w:val="21"/>
              </w:rPr>
            </w:pPr>
            <w:r>
              <w:rPr>
                <w:rFonts w:hint="eastAsia"/>
                <w:color w:val="000000"/>
                <w:szCs w:val="21"/>
              </w:rPr>
              <w:t xml:space="preserve">Q8.4 </w:t>
            </w:r>
          </w:p>
          <w:p w:rsidR="00400A96" w:rsidRDefault="00B25E56">
            <w:pPr>
              <w:rPr>
                <w:color w:val="000000"/>
                <w:szCs w:val="21"/>
              </w:rPr>
            </w:pPr>
            <w:r>
              <w:rPr>
                <w:rFonts w:hint="eastAsia"/>
                <w:color w:val="000000"/>
                <w:szCs w:val="21"/>
              </w:rPr>
              <w:t>F7.1.6 </w:t>
            </w:r>
          </w:p>
          <w:p w:rsidR="00400A96" w:rsidRDefault="00400A96">
            <w:pPr>
              <w:rPr>
                <w:color w:val="000000"/>
                <w:szCs w:val="21"/>
              </w:rPr>
            </w:pPr>
          </w:p>
          <w:p w:rsidR="00400A96" w:rsidRDefault="00400A96"/>
        </w:tc>
        <w:tc>
          <w:tcPr>
            <w:tcW w:w="703" w:type="dxa"/>
            <w:shd w:val="clear" w:color="auto" w:fill="auto"/>
          </w:tcPr>
          <w:p w:rsidR="00400A96" w:rsidRDefault="00B25E56">
            <w:r>
              <w:rPr>
                <w:rFonts w:hint="eastAsia"/>
              </w:rPr>
              <w:t>文件名称</w:t>
            </w:r>
          </w:p>
        </w:tc>
        <w:tc>
          <w:tcPr>
            <w:tcW w:w="10489" w:type="dxa"/>
            <w:shd w:val="clear" w:color="auto" w:fill="auto"/>
          </w:tcPr>
          <w:p w:rsidR="00400A96" w:rsidRDefault="00B25E56">
            <w:r>
              <w:rPr>
                <w:rFonts w:hint="eastAsia"/>
              </w:rPr>
              <w:sym w:font="Wingdings" w:char="00FE"/>
            </w:r>
            <w:r>
              <w:rPr>
                <w:rFonts w:hint="eastAsia"/>
              </w:rPr>
              <w:t>如：《外部提供的过程、产品和服务的控制程序》或《采购控制程序》</w:t>
            </w:r>
          </w:p>
        </w:tc>
        <w:tc>
          <w:tcPr>
            <w:tcW w:w="1134" w:type="dxa"/>
            <w:vMerge w:val="restart"/>
            <w:shd w:val="clear" w:color="auto" w:fill="auto"/>
          </w:tcPr>
          <w:p w:rsidR="00400A96" w:rsidRDefault="00B25E56">
            <w:pPr>
              <w:rPr>
                <w:rFonts w:ascii="宋体" w:hAnsi="宋体"/>
              </w:rPr>
            </w:pPr>
            <w:r>
              <w:sym w:font="Wingdings" w:char="F0FE"/>
            </w:r>
            <w:r>
              <w:rPr>
                <w:rFonts w:ascii="宋体" w:hAnsi="宋体" w:hint="eastAsia"/>
              </w:rPr>
              <w:t>符合</w:t>
            </w:r>
          </w:p>
          <w:p w:rsidR="00400A96" w:rsidRDefault="00B25E56">
            <w:pPr>
              <w:rPr>
                <w:rFonts w:ascii="宋体" w:hAnsi="宋体"/>
              </w:rPr>
            </w:pPr>
            <w:r>
              <w:sym w:font="Wingdings" w:char="F0A8"/>
            </w:r>
            <w:r>
              <w:rPr>
                <w:rFonts w:ascii="宋体" w:hAnsi="宋体" w:hint="eastAsia"/>
              </w:rPr>
              <w:t>不符合</w:t>
            </w:r>
          </w:p>
          <w:p w:rsidR="00400A96" w:rsidRDefault="00400A96"/>
        </w:tc>
      </w:tr>
      <w:tr w:rsidR="00400A96">
        <w:trPr>
          <w:trHeight w:val="520"/>
        </w:trPr>
        <w:tc>
          <w:tcPr>
            <w:tcW w:w="2165" w:type="dxa"/>
            <w:vMerge/>
            <w:shd w:val="clear" w:color="auto" w:fill="auto"/>
          </w:tcPr>
          <w:p w:rsidR="00400A96" w:rsidRDefault="00400A96"/>
        </w:tc>
        <w:tc>
          <w:tcPr>
            <w:tcW w:w="960" w:type="dxa"/>
            <w:vMerge/>
            <w:shd w:val="clear" w:color="auto" w:fill="auto"/>
          </w:tcPr>
          <w:p w:rsidR="00400A96" w:rsidRDefault="00400A96"/>
        </w:tc>
        <w:tc>
          <w:tcPr>
            <w:tcW w:w="703" w:type="dxa"/>
            <w:shd w:val="clear" w:color="auto" w:fill="auto"/>
          </w:tcPr>
          <w:p w:rsidR="00400A96" w:rsidRDefault="00B25E56">
            <w:r>
              <w:rPr>
                <w:rFonts w:hint="eastAsia"/>
              </w:rPr>
              <w:t>运行证据</w:t>
            </w:r>
          </w:p>
        </w:tc>
        <w:tc>
          <w:tcPr>
            <w:tcW w:w="10489" w:type="dxa"/>
            <w:shd w:val="clear" w:color="auto" w:fill="auto"/>
          </w:tcPr>
          <w:p w:rsidR="00400A96" w:rsidRDefault="00B25E56">
            <w:pPr>
              <w:spacing w:before="40" w:after="40"/>
            </w:pPr>
            <w:r>
              <w:rPr>
                <w:rFonts w:hint="eastAsia"/>
              </w:rPr>
              <w:t>企业应防止原辅料、食品包装材料中存在食品安全危害，制定</w:t>
            </w:r>
            <w:r>
              <w:rPr>
                <w:rFonts w:hint="eastAsia"/>
              </w:rPr>
              <w:t>/</w:t>
            </w:r>
            <w:r>
              <w:rPr>
                <w:rFonts w:hint="eastAsia"/>
              </w:rPr>
              <w:t>实施其安全卫生保障制度，至少应满足以下方面的要求：</w:t>
            </w:r>
          </w:p>
          <w:p w:rsidR="00400A96" w:rsidRDefault="00B25E56">
            <w:pPr>
              <w:numPr>
                <w:ilvl w:val="0"/>
                <w:numId w:val="2"/>
              </w:numPr>
            </w:pPr>
            <w:r>
              <w:rPr>
                <w:rFonts w:hint="eastAsia"/>
              </w:rPr>
              <w:t>制定原辅料、食品包装材料供方相应的有效资格条件并确定供方名单</w:t>
            </w:r>
            <w:r>
              <w:rPr>
                <w:rFonts w:hint="eastAsia"/>
              </w:rPr>
              <w:t>;</w:t>
            </w:r>
          </w:p>
          <w:p w:rsidR="00400A96" w:rsidRDefault="00B25E56">
            <w:pPr>
              <w:rPr>
                <w:b/>
                <w:highlight w:val="yellow"/>
              </w:rPr>
            </w:pPr>
            <w:r>
              <w:rPr>
                <w:rFonts w:hint="eastAsia"/>
                <w:color w:val="FF0000"/>
              </w:rPr>
              <w:t xml:space="preserve"> </w:t>
            </w:r>
            <w:r>
              <w:rPr>
                <w:rFonts w:hint="eastAsia"/>
              </w:rPr>
              <w:t xml:space="preserve"> </w:t>
            </w:r>
            <w:r>
              <w:rPr>
                <w:rFonts w:hint="eastAsia"/>
              </w:rPr>
              <w:t>查看《合格供方评价表》中有对合格供方的评价准则；</w:t>
            </w:r>
          </w:p>
          <w:p w:rsidR="00400A96" w:rsidRDefault="00B25E56">
            <w:pPr>
              <w:ind w:firstLineChars="100" w:firstLine="210"/>
              <w:rPr>
                <w:u w:val="single"/>
              </w:rPr>
            </w:pPr>
            <w:r>
              <w:rPr>
                <w:rFonts w:hint="eastAsia"/>
              </w:rPr>
              <w:t>查看《合格供</w:t>
            </w:r>
            <w:r>
              <w:t>方</w:t>
            </w:r>
            <w:r>
              <w:rPr>
                <w:rFonts w:hint="eastAsia"/>
              </w:rPr>
              <w:t>名单》，共有</w:t>
            </w:r>
            <w:r>
              <w:rPr>
                <w:u w:val="single"/>
              </w:rPr>
              <w:t>5</w:t>
            </w:r>
            <w:r>
              <w:rPr>
                <w:rFonts w:hint="eastAsia"/>
              </w:rPr>
              <w:t>家；包括了</w:t>
            </w:r>
            <w:r>
              <w:rPr>
                <w:rFonts w:hint="eastAsia"/>
                <w:u w:val="single"/>
              </w:rPr>
              <w:t>大</w:t>
            </w:r>
            <w:r>
              <w:rPr>
                <w:u w:val="single"/>
              </w:rPr>
              <w:t>米</w:t>
            </w:r>
            <w:r>
              <w:rPr>
                <w:rFonts w:hint="eastAsia"/>
                <w:u w:val="single"/>
              </w:rPr>
              <w:t>、包</w:t>
            </w:r>
            <w:r>
              <w:rPr>
                <w:u w:val="single"/>
              </w:rPr>
              <w:t>装袋、编织</w:t>
            </w:r>
            <w:r>
              <w:rPr>
                <w:rFonts w:hint="eastAsia"/>
                <w:u w:val="single"/>
              </w:rPr>
              <w:t>袋；</w:t>
            </w:r>
          </w:p>
          <w:p w:rsidR="00400A96" w:rsidRDefault="00B25E56">
            <w:r>
              <w:rPr>
                <w:rFonts w:hint="eastAsia"/>
              </w:rPr>
              <w:t>b</w:t>
            </w:r>
            <w:r>
              <w:rPr>
                <w:rFonts w:hint="eastAsia"/>
              </w:rPr>
              <w:t>）</w:t>
            </w:r>
            <w:r>
              <w:rPr>
                <w:rFonts w:hint="eastAsia"/>
              </w:rPr>
              <w:t xml:space="preserve"> </w:t>
            </w:r>
            <w:r>
              <w:rPr>
                <w:rFonts w:hint="eastAsia"/>
              </w:rPr>
              <w:t>评估原辅料、食品包装材料供方保障提供产品安全卫生的能力，必要时，对供方的食品安全管</w:t>
            </w:r>
          </w:p>
          <w:p w:rsidR="00400A96" w:rsidRDefault="00B25E56">
            <w:r>
              <w:rPr>
                <w:rFonts w:hint="eastAsia"/>
              </w:rPr>
              <w:t>理体系进行文件审核或对供方进行现场审核；</w:t>
            </w:r>
          </w:p>
          <w:p w:rsidR="00400A96" w:rsidRDefault="00400A96"/>
          <w:p w:rsidR="00400A96" w:rsidRDefault="00B25E56">
            <w:pPr>
              <w:rPr>
                <w:color w:val="FF0000"/>
              </w:rPr>
            </w:pPr>
            <w:r>
              <w:rPr>
                <w:rFonts w:hint="eastAsia"/>
              </w:rPr>
              <w:t>从《合格供方名单》中抽取下列证据：</w:t>
            </w:r>
            <w:r>
              <w:rPr>
                <w:color w:val="FF0000"/>
              </w:rPr>
              <w:t xml:space="preserve"> </w:t>
            </w:r>
          </w:p>
          <w:p w:rsidR="00400A96" w:rsidRDefault="00B25E56">
            <w:pPr>
              <w:rPr>
                <w:u w:val="single"/>
              </w:rPr>
            </w:pPr>
            <w:r>
              <w:rPr>
                <w:rFonts w:hint="eastAsia"/>
              </w:rPr>
              <w:t>新外部供方的初始评价和选择要求——</w:t>
            </w:r>
            <w:r>
              <w:rPr>
                <w:rFonts w:hint="eastAsia"/>
              </w:rPr>
              <w:sym w:font="Wingdings" w:char="00FE"/>
            </w:r>
            <w:r>
              <w:rPr>
                <w:rFonts w:hint="eastAsia"/>
              </w:rPr>
              <w:t>充分</w:t>
            </w:r>
            <w:r>
              <w:rPr>
                <w:rFonts w:hint="eastAsia"/>
              </w:rPr>
              <w:t xml:space="preserve">   </w:t>
            </w:r>
            <w:r>
              <w:rPr>
                <w:rFonts w:hint="eastAsia"/>
              </w:rPr>
              <w:sym w:font="Wingdings" w:char="00A8"/>
            </w:r>
            <w:r>
              <w:rPr>
                <w:rFonts w:hint="eastAsia"/>
              </w:rPr>
              <w:t>不充分，说明：</w:t>
            </w:r>
            <w:r>
              <w:rPr>
                <w:rFonts w:hint="eastAsia"/>
              </w:rPr>
              <w:t xml:space="preserve"> </w:t>
            </w:r>
            <w:r>
              <w:rPr>
                <w:rFonts w:hint="eastAsia"/>
                <w:u w:val="single"/>
              </w:rPr>
              <w:t xml:space="preserve">                  </w:t>
            </w:r>
          </w:p>
          <w:p w:rsidR="00400A96" w:rsidRDefault="00B25E56">
            <w:r>
              <w:rPr>
                <w:rFonts w:hint="eastAsia"/>
              </w:rPr>
              <w:t>抽查外部供方的评价证据：</w:t>
            </w:r>
          </w:p>
          <w:tbl>
            <w:tblPr>
              <w:tblStyle w:val="ad"/>
              <w:tblW w:w="9043" w:type="dxa"/>
              <w:tblLayout w:type="fixed"/>
              <w:tblLook w:val="04A0" w:firstRow="1" w:lastRow="0" w:firstColumn="1" w:lastColumn="0" w:noHBand="0" w:noVBand="1"/>
            </w:tblPr>
            <w:tblGrid>
              <w:gridCol w:w="1727"/>
              <w:gridCol w:w="7316"/>
            </w:tblGrid>
            <w:tr w:rsidR="00400A96">
              <w:trPr>
                <w:trHeight w:val="448"/>
              </w:trPr>
              <w:tc>
                <w:tcPr>
                  <w:tcW w:w="1727" w:type="dxa"/>
                </w:tcPr>
                <w:p w:rsidR="00400A96" w:rsidRDefault="00B25E56">
                  <w:pPr>
                    <w:rPr>
                      <w:rFonts w:asciiTheme="minorEastAsia" w:eastAsiaTheme="minorEastAsia" w:hAnsiTheme="minorEastAsia"/>
                      <w:szCs w:val="21"/>
                    </w:rPr>
                  </w:pPr>
                  <w:r>
                    <w:rPr>
                      <w:rFonts w:asciiTheme="minorEastAsia" w:eastAsiaTheme="minorEastAsia" w:hAnsiTheme="minorEastAsia" w:hint="eastAsia"/>
                      <w:szCs w:val="21"/>
                    </w:rPr>
                    <w:t>供方名称</w:t>
                  </w:r>
                </w:p>
              </w:tc>
              <w:tc>
                <w:tcPr>
                  <w:tcW w:w="7316" w:type="dxa"/>
                </w:tcPr>
                <w:p w:rsidR="00400A96" w:rsidRDefault="00B25E56" w:rsidP="00B25E56">
                  <w:pPr>
                    <w:rPr>
                      <w:rFonts w:asciiTheme="minorEastAsia" w:eastAsiaTheme="minorEastAsia" w:hAnsiTheme="minorEastAsia"/>
                      <w:szCs w:val="21"/>
                    </w:rPr>
                  </w:pPr>
                  <w:r>
                    <w:rPr>
                      <w:rFonts w:asciiTheme="minorEastAsia" w:eastAsiaTheme="minorEastAsia" w:hAnsiTheme="minorEastAsia" w:hint="eastAsia"/>
                      <w:color w:val="000000"/>
                      <w:szCs w:val="21"/>
                    </w:rPr>
                    <w:t>安徽省九</w:t>
                  </w:r>
                  <w:r>
                    <w:rPr>
                      <w:rFonts w:asciiTheme="minorEastAsia" w:eastAsiaTheme="minorEastAsia" w:hAnsiTheme="minorEastAsia"/>
                      <w:color w:val="000000"/>
                      <w:szCs w:val="21"/>
                    </w:rPr>
                    <w:t>舟</w:t>
                  </w:r>
                  <w:r>
                    <w:rPr>
                      <w:rFonts w:asciiTheme="minorEastAsia" w:eastAsiaTheme="minorEastAsia" w:hAnsiTheme="minorEastAsia" w:hint="eastAsia"/>
                      <w:color w:val="000000"/>
                      <w:szCs w:val="21"/>
                    </w:rPr>
                    <w:t>九</w:t>
                  </w:r>
                  <w:r>
                    <w:rPr>
                      <w:rFonts w:asciiTheme="minorEastAsia" w:eastAsiaTheme="minorEastAsia" w:hAnsiTheme="minorEastAsia"/>
                      <w:color w:val="000000"/>
                      <w:szCs w:val="21"/>
                    </w:rPr>
                    <w:t>社包装有限公</w:t>
                  </w:r>
                  <w:r>
                    <w:rPr>
                      <w:rFonts w:asciiTheme="minorEastAsia" w:eastAsiaTheme="minorEastAsia" w:hAnsiTheme="minorEastAsia" w:hint="eastAsia"/>
                      <w:color w:val="000000"/>
                      <w:szCs w:val="21"/>
                    </w:rPr>
                    <w:t>司</w:t>
                  </w:r>
                </w:p>
              </w:tc>
            </w:tr>
            <w:tr w:rsidR="00400A96">
              <w:tc>
                <w:tcPr>
                  <w:tcW w:w="1727" w:type="dxa"/>
                </w:tcPr>
                <w:p w:rsidR="00400A96" w:rsidRDefault="00B25E56">
                  <w:pPr>
                    <w:rPr>
                      <w:rFonts w:asciiTheme="minorEastAsia" w:eastAsiaTheme="minorEastAsia" w:hAnsiTheme="minorEastAsia"/>
                      <w:szCs w:val="21"/>
                    </w:rPr>
                  </w:pPr>
                  <w:r>
                    <w:rPr>
                      <w:rFonts w:asciiTheme="minorEastAsia" w:eastAsiaTheme="minorEastAsia" w:hAnsiTheme="minorEastAsia" w:hint="eastAsia"/>
                      <w:szCs w:val="21"/>
                    </w:rPr>
                    <w:t>提供的产品/过程/服务种类</w:t>
                  </w:r>
                </w:p>
              </w:tc>
              <w:tc>
                <w:tcPr>
                  <w:tcW w:w="7316" w:type="dxa"/>
                </w:tcPr>
                <w:p w:rsidR="00400A96" w:rsidRDefault="00B25E56">
                  <w:pPr>
                    <w:rPr>
                      <w:rFonts w:asciiTheme="minorEastAsia" w:eastAsiaTheme="minorEastAsia" w:hAnsiTheme="minorEastAsia"/>
                      <w:szCs w:val="21"/>
                    </w:rPr>
                  </w:pPr>
                  <w:r>
                    <w:rPr>
                      <w:rFonts w:asciiTheme="minorEastAsia" w:eastAsiaTheme="minorEastAsia" w:hAnsiTheme="minorEastAsia" w:hint="eastAsia"/>
                      <w:szCs w:val="21"/>
                    </w:rPr>
                    <w:t>复</w:t>
                  </w:r>
                  <w:r>
                    <w:rPr>
                      <w:rFonts w:asciiTheme="minorEastAsia" w:eastAsiaTheme="minorEastAsia" w:hAnsiTheme="minorEastAsia"/>
                      <w:szCs w:val="21"/>
                    </w:rPr>
                    <w:t>合膜</w:t>
                  </w:r>
                  <w:r>
                    <w:rPr>
                      <w:rFonts w:asciiTheme="minorEastAsia" w:eastAsiaTheme="minorEastAsia" w:hAnsiTheme="minorEastAsia" w:hint="eastAsia"/>
                      <w:szCs w:val="21"/>
                    </w:rPr>
                    <w:t>包</w:t>
                  </w:r>
                  <w:r>
                    <w:rPr>
                      <w:rFonts w:asciiTheme="minorEastAsia" w:eastAsiaTheme="minorEastAsia" w:hAnsiTheme="minorEastAsia"/>
                      <w:szCs w:val="21"/>
                    </w:rPr>
                    <w:t>装袋</w:t>
                  </w:r>
                </w:p>
              </w:tc>
            </w:tr>
            <w:tr w:rsidR="00400A96">
              <w:tc>
                <w:tcPr>
                  <w:tcW w:w="1727" w:type="dxa"/>
                </w:tcPr>
                <w:p w:rsidR="00400A96" w:rsidRDefault="00B25E56">
                  <w:r>
                    <w:rPr>
                      <w:rFonts w:hint="eastAsia"/>
                    </w:rPr>
                    <w:t>收集评价资质材料</w:t>
                  </w:r>
                </w:p>
              </w:tc>
              <w:tc>
                <w:tcPr>
                  <w:tcW w:w="7316" w:type="dxa"/>
                </w:tcPr>
                <w:p w:rsidR="00400A96" w:rsidRDefault="00B25E56">
                  <w:r>
                    <w:rPr>
                      <w:rFonts w:hint="eastAsia"/>
                    </w:rPr>
                    <w:sym w:font="Wingdings" w:char="00FE"/>
                  </w:r>
                  <w:r>
                    <w:rPr>
                      <w:rFonts w:hint="eastAsia"/>
                    </w:rPr>
                    <w:t>《营业执照</w:t>
                  </w:r>
                  <w:r>
                    <w:rPr>
                      <w:rFonts w:asciiTheme="minorEastAsia" w:eastAsiaTheme="minorEastAsia" w:hAnsiTheme="minorEastAsia" w:hint="eastAsia"/>
                    </w:rPr>
                    <w:t>》编号：</w:t>
                  </w:r>
                  <w:r>
                    <w:rPr>
                      <w:rFonts w:asciiTheme="minorEastAsia" w:eastAsiaTheme="minorEastAsia" w:hAnsiTheme="minorEastAsia" w:hint="eastAsia"/>
                      <w:u w:val="single"/>
                    </w:rPr>
                    <w:t xml:space="preserve"> </w:t>
                  </w:r>
                  <w:r>
                    <w:rPr>
                      <w:rFonts w:asciiTheme="minorEastAsia" w:eastAsiaTheme="minorEastAsia" w:hAnsiTheme="minorEastAsia" w:hint="eastAsia"/>
                      <w:color w:val="666666"/>
                      <w:szCs w:val="21"/>
                      <w:u w:val="single"/>
                      <w:shd w:val="clear" w:color="auto" w:fill="FFFFFF"/>
                    </w:rPr>
                    <w:t>91340122336777446</w:t>
                  </w:r>
                  <w:r>
                    <w:rPr>
                      <w:rFonts w:asciiTheme="minorEastAsia" w:eastAsiaTheme="minorEastAsia" w:hAnsiTheme="minorEastAsia"/>
                      <w:color w:val="666666"/>
                      <w:szCs w:val="21"/>
                      <w:u w:val="single"/>
                      <w:shd w:val="clear" w:color="auto" w:fill="FFFFFF"/>
                    </w:rPr>
                    <w:t>Y</w:t>
                  </w:r>
                  <w:r>
                    <w:rPr>
                      <w:rFonts w:asciiTheme="minorEastAsia" w:eastAsiaTheme="minorEastAsia" w:hAnsiTheme="minorEastAsia"/>
                      <w:u w:val="single"/>
                    </w:rPr>
                    <w:t xml:space="preserve"> </w:t>
                  </w:r>
                  <w:r>
                    <w:rPr>
                      <w:rFonts w:asciiTheme="minorEastAsia" w:eastAsiaTheme="minorEastAsia" w:hAnsiTheme="minorEastAsia" w:hint="eastAsia"/>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400A96" w:rsidRDefault="00B25E56">
                  <w:r>
                    <w:rPr>
                      <w:rFonts w:hint="eastAsia"/>
                    </w:rPr>
                    <w:sym w:font="Wingdings" w:char="00A8"/>
                  </w:r>
                  <w:r>
                    <w:rPr>
                      <w:rFonts w:hint="eastAsia"/>
                    </w:rPr>
                    <w:t>《食</w:t>
                  </w:r>
                  <w:r>
                    <w:t>品经营许可证</w:t>
                  </w:r>
                  <w:r>
                    <w:rPr>
                      <w:rFonts w:hint="eastAsia"/>
                    </w:rPr>
                    <w:t>》编号：</w:t>
                  </w:r>
                  <w:r>
                    <w:rPr>
                      <w:u w:val="single"/>
                    </w:rPr>
                    <w:t xml:space="preserve"> </w:t>
                  </w:r>
                  <w:r>
                    <w:rPr>
                      <w:rFonts w:hint="eastAsia"/>
                      <w:u w:val="single"/>
                    </w:rPr>
                    <w:t>皖</w:t>
                  </w:r>
                  <w:r>
                    <w:rPr>
                      <w:rFonts w:hint="eastAsia"/>
                      <w:u w:val="single"/>
                    </w:rPr>
                    <w:t>XK16-204-010287</w:t>
                  </w:r>
                  <w:r>
                    <w:rPr>
                      <w:rFonts w:hint="eastAsia"/>
                      <w:u w:val="single"/>
                    </w:rPr>
                    <w:t>（适用时）</w:t>
                  </w:r>
                  <w:r>
                    <w:rPr>
                      <w:rFonts w:hint="eastAsia"/>
                      <w:u w:val="single"/>
                    </w:rPr>
                    <w:t xml:space="preserve"> </w:t>
                  </w:r>
                  <w:r>
                    <w:rPr>
                      <w:rFonts w:hint="eastAsia"/>
                    </w:rPr>
                    <w:t xml:space="preserve"> </w:t>
                  </w:r>
                  <w:r>
                    <w:rPr>
                      <w:rFonts w:hint="eastAsia"/>
                    </w:rPr>
                    <w:sym w:font="Wingdings" w:char="00A8"/>
                  </w:r>
                  <w:r>
                    <w:rPr>
                      <w:rFonts w:hint="eastAsia"/>
                    </w:rPr>
                    <w:t>有效</w:t>
                  </w:r>
                  <w:r>
                    <w:rPr>
                      <w:rFonts w:hint="eastAsia"/>
                    </w:rPr>
                    <w:sym w:font="Wingdings" w:char="00A8"/>
                  </w:r>
                  <w:r>
                    <w:rPr>
                      <w:rFonts w:hint="eastAsia"/>
                    </w:rPr>
                    <w:t>失效</w:t>
                  </w:r>
                </w:p>
                <w:p w:rsidR="00400A96" w:rsidRDefault="00B25E56">
                  <w:r>
                    <w:rPr>
                      <w:rFonts w:hint="eastAsia"/>
                    </w:rPr>
                    <w:sym w:font="Wingdings" w:char="00A8"/>
                  </w:r>
                  <w:r>
                    <w:rPr>
                      <w:rFonts w:hint="eastAsia"/>
                    </w:rPr>
                    <w:t>型式检测报告编号：</w:t>
                  </w:r>
                  <w:r>
                    <w:rPr>
                      <w:rFonts w:hint="eastAsia"/>
                      <w:u w:val="single"/>
                    </w:rPr>
                    <w:t xml:space="preserve"> </w:t>
                  </w:r>
                  <w:r>
                    <w:rPr>
                      <w:u w:val="single"/>
                    </w:rPr>
                    <w:t xml:space="preserve">       </w:t>
                  </w:r>
                  <w:r>
                    <w:rPr>
                      <w:rFonts w:hint="eastAsia"/>
                    </w:rPr>
                    <w:sym w:font="Wingdings" w:char="00A8"/>
                  </w:r>
                  <w:r>
                    <w:rPr>
                      <w:rFonts w:hint="eastAsia"/>
                    </w:rPr>
                    <w:t>有效</w:t>
                  </w:r>
                  <w:r>
                    <w:rPr>
                      <w:rFonts w:hint="eastAsia"/>
                    </w:rPr>
                    <w:t xml:space="preserve">  </w:t>
                  </w:r>
                  <w:r>
                    <w:rPr>
                      <w:rFonts w:hint="eastAsia"/>
                    </w:rPr>
                    <w:sym w:font="Wingdings" w:char="00A8"/>
                  </w:r>
                  <w:r>
                    <w:rPr>
                      <w:rFonts w:hint="eastAsia"/>
                    </w:rPr>
                    <w:t>失效</w:t>
                  </w:r>
                </w:p>
                <w:p w:rsidR="00400A96" w:rsidRDefault="00B25E56">
                  <w:r>
                    <w:rPr>
                      <w:rFonts w:hint="eastAsia"/>
                    </w:rPr>
                    <w:sym w:font="Wingdings" w:char="00A8"/>
                  </w:r>
                  <w:r>
                    <w:rPr>
                      <w:rFonts w:hint="eastAsia"/>
                    </w:rPr>
                    <w:t xml:space="preserve"> </w:t>
                  </w:r>
                  <w:r>
                    <w:rPr>
                      <w:rFonts w:hint="eastAsia"/>
                    </w:rPr>
                    <w:t>其他</w:t>
                  </w:r>
                </w:p>
                <w:p w:rsidR="00400A96" w:rsidRDefault="00B25E56">
                  <w:pPr>
                    <w:rPr>
                      <w:u w:val="single"/>
                    </w:rPr>
                  </w:pPr>
                  <w:r>
                    <w:rPr>
                      <w:rFonts w:hint="eastAsia"/>
                    </w:rPr>
                    <w:t xml:space="preserve"> </w:t>
                  </w:r>
                  <w:r>
                    <w:rPr>
                      <w:rFonts w:hint="eastAsia"/>
                    </w:rPr>
                    <w:t>报</w:t>
                  </w:r>
                  <w:r>
                    <w:t>告编号：</w:t>
                  </w:r>
                  <w:r>
                    <w:rPr>
                      <w:rFonts w:hint="eastAsia"/>
                      <w:u w:val="single"/>
                    </w:rPr>
                    <w:t>（</w:t>
                  </w:r>
                  <w:r>
                    <w:rPr>
                      <w:rFonts w:hint="eastAsia"/>
                      <w:u w:val="single"/>
                    </w:rPr>
                    <w:t>2021</w:t>
                  </w:r>
                  <w:r>
                    <w:rPr>
                      <w:rFonts w:hint="eastAsia"/>
                      <w:u w:val="single"/>
                    </w:rPr>
                    <w:t>）</w:t>
                  </w:r>
                  <w:r>
                    <w:rPr>
                      <w:rFonts w:hint="eastAsia"/>
                      <w:u w:val="single"/>
                    </w:rPr>
                    <w:t>HJ</w:t>
                  </w:r>
                  <w:r>
                    <w:rPr>
                      <w:rFonts w:hint="eastAsia"/>
                      <w:u w:val="single"/>
                    </w:rPr>
                    <w:t>检</w:t>
                  </w:r>
                  <w:r>
                    <w:rPr>
                      <w:rFonts w:hint="eastAsia"/>
                      <w:u w:val="single"/>
                    </w:rPr>
                    <w:t>QH</w:t>
                  </w:r>
                  <w:r>
                    <w:rPr>
                      <w:rFonts w:hint="eastAsia"/>
                      <w:u w:val="single"/>
                    </w:rPr>
                    <w:t>字</w:t>
                  </w:r>
                  <w:r>
                    <w:rPr>
                      <w:u w:val="single"/>
                    </w:rPr>
                    <w:t>第</w:t>
                  </w:r>
                  <w:r>
                    <w:rPr>
                      <w:rFonts w:hint="eastAsia"/>
                      <w:u w:val="single"/>
                    </w:rPr>
                    <w:t>1496</w:t>
                  </w:r>
                  <w:r>
                    <w:rPr>
                      <w:rFonts w:hint="eastAsia"/>
                      <w:u w:val="single"/>
                    </w:rPr>
                    <w:t>号</w:t>
                  </w:r>
                </w:p>
                <w:p w:rsidR="00B25E56" w:rsidRDefault="00B25E56">
                  <w:pPr>
                    <w:rPr>
                      <w:u w:val="single"/>
                    </w:rPr>
                  </w:pPr>
                  <w:r>
                    <w:rPr>
                      <w:u w:val="single"/>
                    </w:rPr>
                    <w:t xml:space="preserve"> </w:t>
                  </w:r>
                  <w:r>
                    <w:rPr>
                      <w:rFonts w:hint="eastAsia"/>
                      <w:u w:val="single"/>
                    </w:rPr>
                    <w:t>产</w:t>
                  </w:r>
                  <w:r>
                    <w:rPr>
                      <w:u w:val="single"/>
                    </w:rPr>
                    <w:t>品：</w:t>
                  </w:r>
                  <w:r>
                    <w:rPr>
                      <w:u w:val="single"/>
                    </w:rPr>
                    <w:t>PA</w:t>
                  </w:r>
                  <w:r>
                    <w:rPr>
                      <w:rFonts w:hint="eastAsia"/>
                      <w:u w:val="single"/>
                    </w:rPr>
                    <w:t>/PE</w:t>
                  </w:r>
                  <w:r>
                    <w:rPr>
                      <w:rFonts w:hint="eastAsia"/>
                      <w:u w:val="single"/>
                    </w:rPr>
                    <w:t>复</w:t>
                  </w:r>
                  <w:r>
                    <w:rPr>
                      <w:u w:val="single"/>
                    </w:rPr>
                    <w:t>合袋</w:t>
                  </w:r>
                </w:p>
                <w:p w:rsidR="00B25E56" w:rsidRDefault="00B25E56">
                  <w:pPr>
                    <w:rPr>
                      <w:u w:val="single"/>
                    </w:rPr>
                  </w:pPr>
                  <w:r>
                    <w:rPr>
                      <w:rFonts w:hint="eastAsia"/>
                      <w:u w:val="single"/>
                    </w:rPr>
                    <w:t xml:space="preserve"> </w:t>
                  </w:r>
                  <w:r>
                    <w:rPr>
                      <w:rFonts w:hint="eastAsia"/>
                      <w:u w:val="single"/>
                    </w:rPr>
                    <w:t>检</w:t>
                  </w:r>
                  <w:r>
                    <w:rPr>
                      <w:u w:val="single"/>
                    </w:rPr>
                    <w:t>测机</w:t>
                  </w:r>
                  <w:r>
                    <w:rPr>
                      <w:rFonts w:hint="eastAsia"/>
                      <w:u w:val="single"/>
                    </w:rPr>
                    <w:t>构</w:t>
                  </w:r>
                  <w:r>
                    <w:rPr>
                      <w:u w:val="single"/>
                    </w:rPr>
                    <w:t>：合肥产品质量</w:t>
                  </w:r>
                  <w:r>
                    <w:rPr>
                      <w:rFonts w:hint="eastAsia"/>
                      <w:u w:val="single"/>
                    </w:rPr>
                    <w:t>监</w:t>
                  </w:r>
                  <w:r>
                    <w:rPr>
                      <w:u w:val="single"/>
                    </w:rPr>
                    <w:t>督检验</w:t>
                  </w:r>
                  <w:r>
                    <w:rPr>
                      <w:rFonts w:hint="eastAsia"/>
                      <w:u w:val="single"/>
                    </w:rPr>
                    <w:t>研</w:t>
                  </w:r>
                  <w:r>
                    <w:rPr>
                      <w:u w:val="single"/>
                    </w:rPr>
                    <w:t>究院</w:t>
                  </w:r>
                </w:p>
                <w:p w:rsidR="00B25E56" w:rsidRDefault="00B25E56">
                  <w:pPr>
                    <w:rPr>
                      <w:u w:val="single"/>
                    </w:rPr>
                  </w:pPr>
                  <w:r>
                    <w:rPr>
                      <w:rFonts w:hint="eastAsia"/>
                      <w:u w:val="single"/>
                    </w:rPr>
                    <w:t>检</w:t>
                  </w:r>
                  <w:r>
                    <w:rPr>
                      <w:u w:val="single"/>
                    </w:rPr>
                    <w:t>测项目：</w:t>
                  </w:r>
                  <w:r w:rsidR="00D43F48">
                    <w:rPr>
                      <w:rFonts w:hint="eastAsia"/>
                      <w:u w:val="single"/>
                    </w:rPr>
                    <w:t>蒸</w:t>
                  </w:r>
                  <w:r w:rsidR="00D43F48">
                    <w:rPr>
                      <w:u w:val="single"/>
                    </w:rPr>
                    <w:t>发残渣</w:t>
                  </w:r>
                </w:p>
                <w:p w:rsidR="00D43F48" w:rsidRDefault="00D43F48">
                  <w:pPr>
                    <w:rPr>
                      <w:u w:val="single"/>
                    </w:rPr>
                  </w:pPr>
                  <w:r>
                    <w:rPr>
                      <w:rFonts w:hint="eastAsia"/>
                      <w:u w:val="single"/>
                    </w:rPr>
                    <w:t>检</w:t>
                  </w:r>
                  <w:r>
                    <w:rPr>
                      <w:u w:val="single"/>
                    </w:rPr>
                    <w:t>测</w:t>
                  </w:r>
                  <w:r>
                    <w:rPr>
                      <w:rFonts w:hint="eastAsia"/>
                      <w:u w:val="single"/>
                    </w:rPr>
                    <w:t>结</w:t>
                  </w:r>
                  <w:r>
                    <w:rPr>
                      <w:u w:val="single"/>
                    </w:rPr>
                    <w:t>果：合格</w:t>
                  </w:r>
                </w:p>
                <w:p w:rsidR="00B25E56" w:rsidRPr="00B25E56" w:rsidRDefault="00D43F48">
                  <w:pPr>
                    <w:rPr>
                      <w:u w:val="single"/>
                    </w:rPr>
                  </w:pPr>
                  <w:r>
                    <w:rPr>
                      <w:rFonts w:hint="eastAsia"/>
                      <w:u w:val="single"/>
                    </w:rPr>
                    <w:t>检</w:t>
                  </w:r>
                  <w:r>
                    <w:rPr>
                      <w:u w:val="single"/>
                    </w:rPr>
                    <w:t>测时间：</w:t>
                  </w:r>
                  <w:r>
                    <w:rPr>
                      <w:rFonts w:hint="eastAsia"/>
                      <w:u w:val="single"/>
                    </w:rPr>
                    <w:t>2021.8.17</w:t>
                  </w:r>
                </w:p>
                <w:p w:rsidR="00400A96" w:rsidRDefault="00F01EB4">
                  <w:pPr>
                    <w:rPr>
                      <w:u w:val="single"/>
                    </w:rPr>
                  </w:pPr>
                  <w:r>
                    <w:rPr>
                      <w:noProof/>
                      <w:u w:val="single"/>
                    </w:rPr>
                    <w:drawing>
                      <wp:inline distT="0" distB="0" distL="0" distR="0">
                        <wp:extent cx="1049304" cy="1399382"/>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2772" cy="1404007"/>
                                </a:xfrm>
                                <a:prstGeom prst="rect">
                                  <a:avLst/>
                                </a:prstGeom>
                              </pic:spPr>
                            </pic:pic>
                          </a:graphicData>
                        </a:graphic>
                      </wp:inline>
                    </w:drawing>
                  </w:r>
                  <w:r>
                    <w:rPr>
                      <w:noProof/>
                      <w:u w:val="single"/>
                    </w:rPr>
                    <w:drawing>
                      <wp:inline distT="0" distB="0" distL="0" distR="0">
                        <wp:extent cx="1027706" cy="1370174"/>
                        <wp:effectExtent l="0" t="0" r="1270" b="190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E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1629" cy="1375404"/>
                                </a:xfrm>
                                <a:prstGeom prst="rect">
                                  <a:avLst/>
                                </a:prstGeom>
                              </pic:spPr>
                            </pic:pic>
                          </a:graphicData>
                        </a:graphic>
                      </wp:inline>
                    </w:drawing>
                  </w:r>
                  <w:r>
                    <w:rPr>
                      <w:noProof/>
                      <w:u w:val="single"/>
                    </w:rPr>
                    <w:drawing>
                      <wp:inline distT="0" distB="0" distL="0" distR="0">
                        <wp:extent cx="914468" cy="12192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E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5352" cy="1220379"/>
                                </a:xfrm>
                                <a:prstGeom prst="rect">
                                  <a:avLst/>
                                </a:prstGeom>
                              </pic:spPr>
                            </pic:pic>
                          </a:graphicData>
                        </a:graphic>
                      </wp:inline>
                    </w:drawing>
                  </w:r>
                </w:p>
                <w:p w:rsidR="00400A96" w:rsidRDefault="00400A96"/>
              </w:tc>
            </w:tr>
            <w:tr w:rsidR="00400A96">
              <w:tc>
                <w:tcPr>
                  <w:tcW w:w="1727" w:type="dxa"/>
                </w:tcPr>
                <w:p w:rsidR="00400A96" w:rsidRDefault="00B25E56">
                  <w:r>
                    <w:rPr>
                      <w:rFonts w:hint="eastAsia"/>
                    </w:rPr>
                    <w:t>提供产品、过程和服务的绩效情况</w:t>
                  </w:r>
                </w:p>
              </w:tc>
              <w:tc>
                <w:tcPr>
                  <w:tcW w:w="7316" w:type="dxa"/>
                </w:tcPr>
                <w:p w:rsidR="00400A96" w:rsidRDefault="00B25E56">
                  <w:pPr>
                    <w:rPr>
                      <w:color w:val="00B050"/>
                    </w:rPr>
                  </w:pPr>
                  <w:r>
                    <w:rPr>
                      <w:rFonts w:hint="eastAsia"/>
                    </w:rPr>
                    <w:t>已评</w:t>
                  </w:r>
                  <w:r>
                    <w:t>价符合</w:t>
                  </w:r>
                  <w:r>
                    <w:rPr>
                      <w:rFonts w:hint="eastAsia"/>
                    </w:rPr>
                    <w:t>要</w:t>
                  </w:r>
                  <w:r>
                    <w:t>求</w:t>
                  </w:r>
                </w:p>
              </w:tc>
            </w:tr>
            <w:tr w:rsidR="00400A96">
              <w:tc>
                <w:tcPr>
                  <w:tcW w:w="1727" w:type="dxa"/>
                </w:tcPr>
                <w:p w:rsidR="00400A96" w:rsidRDefault="00B25E56">
                  <w:r>
                    <w:rPr>
                      <w:rFonts w:hint="eastAsia"/>
                    </w:rPr>
                    <w:t>供方现场评价情况</w:t>
                  </w:r>
                </w:p>
              </w:tc>
              <w:tc>
                <w:tcPr>
                  <w:tcW w:w="7316" w:type="dxa"/>
                </w:tcPr>
                <w:p w:rsidR="00400A96" w:rsidRDefault="00B25E56">
                  <w:r>
                    <w:rPr>
                      <w:rFonts w:hint="eastAsia"/>
                    </w:rPr>
                    <w:t>——</w:t>
                  </w:r>
                </w:p>
              </w:tc>
            </w:tr>
            <w:tr w:rsidR="00400A96">
              <w:tc>
                <w:tcPr>
                  <w:tcW w:w="1727" w:type="dxa"/>
                </w:tcPr>
                <w:p w:rsidR="00400A96" w:rsidRDefault="00B25E56">
                  <w:r>
                    <w:rPr>
                      <w:rFonts w:hint="eastAsia"/>
                    </w:rPr>
                    <w:t>第二方审核情况</w:t>
                  </w:r>
                </w:p>
              </w:tc>
              <w:tc>
                <w:tcPr>
                  <w:tcW w:w="7316" w:type="dxa"/>
                </w:tcPr>
                <w:p w:rsidR="00400A96" w:rsidRDefault="00B25E56">
                  <w:r>
                    <w:rPr>
                      <w:rFonts w:hint="eastAsia"/>
                    </w:rPr>
                    <w:t>——</w:t>
                  </w:r>
                </w:p>
              </w:tc>
            </w:tr>
            <w:tr w:rsidR="00400A96">
              <w:tc>
                <w:tcPr>
                  <w:tcW w:w="1727" w:type="dxa"/>
                </w:tcPr>
                <w:p w:rsidR="00400A96" w:rsidRDefault="00B25E56">
                  <w:r>
                    <w:rPr>
                      <w:rFonts w:hint="eastAsia"/>
                    </w:rPr>
                    <w:t>其他</w:t>
                  </w:r>
                </w:p>
              </w:tc>
              <w:tc>
                <w:tcPr>
                  <w:tcW w:w="7316" w:type="dxa"/>
                </w:tcPr>
                <w:p w:rsidR="00400A96" w:rsidRDefault="00B25E56">
                  <w:r>
                    <w:rPr>
                      <w:rFonts w:hint="eastAsia"/>
                    </w:rPr>
                    <w:t>——</w:t>
                  </w:r>
                </w:p>
              </w:tc>
            </w:tr>
            <w:tr w:rsidR="00400A96">
              <w:tc>
                <w:tcPr>
                  <w:tcW w:w="1727" w:type="dxa"/>
                </w:tcPr>
                <w:p w:rsidR="00400A96" w:rsidRDefault="00B25E56">
                  <w:r>
                    <w:rPr>
                      <w:rFonts w:hint="eastAsia"/>
                    </w:rPr>
                    <w:t>结论</w:t>
                  </w:r>
                </w:p>
              </w:tc>
              <w:tc>
                <w:tcPr>
                  <w:tcW w:w="7316" w:type="dxa"/>
                </w:tcPr>
                <w:p w:rsidR="00400A96" w:rsidRDefault="00B25E56">
                  <w:r>
                    <w:rPr>
                      <w:rFonts w:hint="eastAsia"/>
                    </w:rPr>
                    <w:sym w:font="Wingdings" w:char="00FE"/>
                  </w:r>
                  <w:r>
                    <w:rPr>
                      <w:rFonts w:hint="eastAsia"/>
                    </w:rPr>
                    <w:t>符合合格供方</w:t>
                  </w:r>
                  <w:r>
                    <w:rPr>
                      <w:rFonts w:hint="eastAsia"/>
                    </w:rPr>
                    <w:t xml:space="preserve">   </w:t>
                  </w:r>
                  <w:r>
                    <w:rPr>
                      <w:rFonts w:hint="eastAsia"/>
                    </w:rPr>
                    <w:sym w:font="Wingdings" w:char="00A8"/>
                  </w:r>
                  <w:r>
                    <w:rPr>
                      <w:rFonts w:hint="eastAsia"/>
                    </w:rPr>
                    <w:t>不符合合格供方</w:t>
                  </w:r>
                </w:p>
              </w:tc>
            </w:tr>
          </w:tbl>
          <w:p w:rsidR="00400A96" w:rsidRDefault="00400A96"/>
          <w:p w:rsidR="00400A96" w:rsidRDefault="00B25E56">
            <w:pPr>
              <w:rPr>
                <w:u w:val="single"/>
              </w:rPr>
            </w:pPr>
            <w:r>
              <w:rPr>
                <w:rFonts w:hint="eastAsia"/>
              </w:rPr>
              <w:t>外部供方的初始评价和选择要求——</w:t>
            </w:r>
            <w:r>
              <w:rPr>
                <w:rFonts w:hint="eastAsia"/>
              </w:rPr>
              <w:sym w:font="Wingdings" w:char="00FE"/>
            </w:r>
            <w:r>
              <w:rPr>
                <w:rFonts w:hint="eastAsia"/>
              </w:rPr>
              <w:t>充分</w:t>
            </w:r>
            <w:r>
              <w:rPr>
                <w:rFonts w:hint="eastAsia"/>
              </w:rPr>
              <w:t xml:space="preserve">   </w:t>
            </w:r>
            <w:r>
              <w:rPr>
                <w:rFonts w:hint="eastAsia"/>
              </w:rPr>
              <w:sym w:font="Wingdings" w:char="00A8"/>
            </w:r>
            <w:r>
              <w:rPr>
                <w:rFonts w:hint="eastAsia"/>
              </w:rPr>
              <w:t>不充分，说明：</w:t>
            </w:r>
            <w:r>
              <w:rPr>
                <w:rFonts w:hint="eastAsia"/>
              </w:rPr>
              <w:t xml:space="preserve"> </w:t>
            </w:r>
            <w:r>
              <w:rPr>
                <w:rFonts w:hint="eastAsia"/>
                <w:u w:val="single"/>
              </w:rPr>
              <w:t xml:space="preserve">                  </w:t>
            </w:r>
          </w:p>
          <w:p w:rsidR="00400A96" w:rsidRDefault="00B25E56">
            <w:r>
              <w:rPr>
                <w:rFonts w:hint="eastAsia"/>
              </w:rPr>
              <w:t>抽查老外部供方的评价记录名称：</w:t>
            </w:r>
            <w:r>
              <w:rPr>
                <w:rFonts w:hint="eastAsia"/>
                <w:u w:val="single"/>
              </w:rPr>
              <w:t>《合格供方名单</w:t>
            </w:r>
            <w:r>
              <w:rPr>
                <w:rFonts w:hint="eastAsia"/>
                <w:u w:val="single"/>
              </w:rPr>
              <w:t xml:space="preserve"> </w:t>
            </w:r>
            <w:r>
              <w:rPr>
                <w:rFonts w:hint="eastAsia"/>
                <w:u w:val="single"/>
              </w:rPr>
              <w:t>》</w:t>
            </w:r>
          </w:p>
          <w:tbl>
            <w:tblPr>
              <w:tblStyle w:val="ad"/>
              <w:tblW w:w="9043" w:type="dxa"/>
              <w:tblLayout w:type="fixed"/>
              <w:tblLook w:val="04A0" w:firstRow="1" w:lastRow="0" w:firstColumn="1" w:lastColumn="0" w:noHBand="0" w:noVBand="1"/>
            </w:tblPr>
            <w:tblGrid>
              <w:gridCol w:w="1958"/>
              <w:gridCol w:w="7085"/>
            </w:tblGrid>
            <w:tr w:rsidR="00400A96">
              <w:trPr>
                <w:trHeight w:val="448"/>
              </w:trPr>
              <w:tc>
                <w:tcPr>
                  <w:tcW w:w="1958" w:type="dxa"/>
                </w:tcPr>
                <w:p w:rsidR="00400A96" w:rsidRDefault="00B25E56">
                  <w:pPr>
                    <w:rPr>
                      <w:rFonts w:asciiTheme="minorEastAsia" w:eastAsiaTheme="minorEastAsia" w:hAnsiTheme="minorEastAsia"/>
                      <w:szCs w:val="21"/>
                    </w:rPr>
                  </w:pPr>
                  <w:r>
                    <w:rPr>
                      <w:rFonts w:asciiTheme="minorEastAsia" w:eastAsiaTheme="minorEastAsia" w:hAnsiTheme="minorEastAsia" w:hint="eastAsia"/>
                      <w:szCs w:val="21"/>
                    </w:rPr>
                    <w:t>供方名称</w:t>
                  </w:r>
                </w:p>
              </w:tc>
              <w:tc>
                <w:tcPr>
                  <w:tcW w:w="7085" w:type="dxa"/>
                </w:tcPr>
                <w:p w:rsidR="00400A96" w:rsidRDefault="00D43F48">
                  <w:pPr>
                    <w:rPr>
                      <w:rFonts w:asciiTheme="minorEastAsia" w:eastAsiaTheme="minorEastAsia" w:hAnsiTheme="minorEastAsia"/>
                      <w:szCs w:val="21"/>
                    </w:rPr>
                  </w:pPr>
                  <w:r>
                    <w:rPr>
                      <w:rFonts w:asciiTheme="minorEastAsia" w:eastAsiaTheme="minorEastAsia" w:hAnsiTheme="minorEastAsia" w:hint="eastAsia"/>
                      <w:color w:val="000000"/>
                      <w:szCs w:val="21"/>
                    </w:rPr>
                    <w:t>合肥</w:t>
                  </w:r>
                  <w:r>
                    <w:rPr>
                      <w:rFonts w:asciiTheme="minorEastAsia" w:eastAsiaTheme="minorEastAsia" w:hAnsiTheme="minorEastAsia"/>
                      <w:color w:val="000000"/>
                      <w:szCs w:val="21"/>
                    </w:rPr>
                    <w:t>市嘉信包装有限公司</w:t>
                  </w:r>
                </w:p>
              </w:tc>
            </w:tr>
            <w:tr w:rsidR="00400A96">
              <w:tc>
                <w:tcPr>
                  <w:tcW w:w="1958" w:type="dxa"/>
                </w:tcPr>
                <w:p w:rsidR="00400A96" w:rsidRDefault="00B25E56">
                  <w:pPr>
                    <w:rPr>
                      <w:rFonts w:asciiTheme="minorEastAsia" w:eastAsiaTheme="minorEastAsia" w:hAnsiTheme="minorEastAsia"/>
                      <w:szCs w:val="21"/>
                    </w:rPr>
                  </w:pPr>
                  <w:r>
                    <w:rPr>
                      <w:rFonts w:asciiTheme="minorEastAsia" w:eastAsiaTheme="minorEastAsia" w:hAnsiTheme="minorEastAsia" w:hint="eastAsia"/>
                      <w:szCs w:val="21"/>
                    </w:rPr>
                    <w:t>提供的产品/过程/服务种类</w:t>
                  </w:r>
                </w:p>
              </w:tc>
              <w:tc>
                <w:tcPr>
                  <w:tcW w:w="7085" w:type="dxa"/>
                </w:tcPr>
                <w:p w:rsidR="00400A96" w:rsidRDefault="00B25E56">
                  <w:pPr>
                    <w:rPr>
                      <w:rFonts w:asciiTheme="minorEastAsia" w:eastAsiaTheme="minorEastAsia" w:hAnsiTheme="minorEastAsia"/>
                      <w:szCs w:val="21"/>
                    </w:rPr>
                  </w:pPr>
                  <w:r>
                    <w:rPr>
                      <w:rFonts w:asciiTheme="minorEastAsia" w:eastAsiaTheme="minorEastAsia" w:hAnsiTheme="minorEastAsia" w:hint="eastAsia"/>
                      <w:color w:val="000000"/>
                      <w:szCs w:val="21"/>
                    </w:rPr>
                    <w:t>编织袋</w:t>
                  </w:r>
                </w:p>
              </w:tc>
            </w:tr>
            <w:tr w:rsidR="00400A96">
              <w:tc>
                <w:tcPr>
                  <w:tcW w:w="1958" w:type="dxa"/>
                </w:tcPr>
                <w:p w:rsidR="00400A96" w:rsidRDefault="00B25E56">
                  <w:r>
                    <w:rPr>
                      <w:rFonts w:hint="eastAsia"/>
                    </w:rPr>
                    <w:t>收集评价资质材料</w:t>
                  </w:r>
                </w:p>
              </w:tc>
              <w:tc>
                <w:tcPr>
                  <w:tcW w:w="7085" w:type="dxa"/>
                </w:tcPr>
                <w:p w:rsidR="00400A96" w:rsidRDefault="00B25E56">
                  <w:pPr>
                    <w:rPr>
                      <w:highlight w:val="yellow"/>
                    </w:rPr>
                  </w:pPr>
                  <w:r>
                    <w:rPr>
                      <w:rFonts w:hint="eastAsia"/>
                    </w:rPr>
                    <w:sym w:font="Wingdings" w:char="00FE"/>
                  </w:r>
                  <w:r>
                    <w:rPr>
                      <w:rFonts w:hint="eastAsia"/>
                    </w:rPr>
                    <w:t>《营业执照》编号：</w:t>
                  </w:r>
                  <w:r>
                    <w:rPr>
                      <w:rFonts w:hint="eastAsia"/>
                      <w:u w:val="single"/>
                    </w:rPr>
                    <w:t xml:space="preserve"> </w:t>
                  </w:r>
                  <w:r>
                    <w:rPr>
                      <w:u w:val="single"/>
                    </w:rPr>
                    <w:t>913</w:t>
                  </w:r>
                  <w:r w:rsidR="00D43F48">
                    <w:rPr>
                      <w:u w:val="single"/>
                    </w:rPr>
                    <w:t>40124MA2NANJ737</w:t>
                  </w:r>
                  <w:r>
                    <w:rPr>
                      <w:u w:val="single"/>
                    </w:rPr>
                    <w:t xml:space="preserve"> </w:t>
                  </w:r>
                  <w:r>
                    <w:rPr>
                      <w:rFonts w:hint="eastAsia"/>
                      <w:u w:val="single"/>
                    </w:rPr>
                    <w:t xml:space="preserve"> </w:t>
                  </w:r>
                  <w:r>
                    <w:rPr>
                      <w:rFonts w:hint="eastAsia"/>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400A96" w:rsidRDefault="00B25E56">
                  <w:r>
                    <w:rPr>
                      <w:rFonts w:hint="eastAsia"/>
                    </w:rPr>
                    <w:sym w:font="Wingdings" w:char="00FE"/>
                  </w:r>
                  <w:r>
                    <w:rPr>
                      <w:rFonts w:hint="eastAsia"/>
                    </w:rPr>
                    <w:t>《工</w:t>
                  </w:r>
                  <w:r>
                    <w:t>业许可证</w:t>
                  </w:r>
                  <w:r>
                    <w:rPr>
                      <w:rFonts w:hint="eastAsia"/>
                    </w:rPr>
                    <w:t>》编号：</w:t>
                  </w:r>
                  <w:r>
                    <w:rPr>
                      <w:rFonts w:hint="eastAsia"/>
                      <w:u w:val="single"/>
                    </w:rPr>
                    <w:t xml:space="preserve"> </w:t>
                  </w:r>
                  <w:r w:rsidR="00D43F48">
                    <w:rPr>
                      <w:rFonts w:hint="eastAsia"/>
                      <w:u w:val="single"/>
                    </w:rPr>
                    <w:t>皖</w:t>
                  </w:r>
                  <w:r w:rsidR="00D43F48">
                    <w:rPr>
                      <w:rFonts w:hint="eastAsia"/>
                      <w:u w:val="single"/>
                    </w:rPr>
                    <w:t>XK16-204-00589</w:t>
                  </w:r>
                  <w:r>
                    <w:rPr>
                      <w:rFonts w:hint="eastAsia"/>
                      <w:u w:val="single"/>
                    </w:rPr>
                    <w:t xml:space="preserve">   </w:t>
                  </w:r>
                  <w:r>
                    <w:rPr>
                      <w:u w:val="single"/>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400A96" w:rsidRDefault="00B25E56">
                  <w:r>
                    <w:rPr>
                      <w:rFonts w:hint="eastAsia"/>
                    </w:rPr>
                    <w:sym w:font="Wingdings" w:char="00FE"/>
                  </w:r>
                  <w:r>
                    <w:rPr>
                      <w:rFonts w:hint="eastAsia"/>
                    </w:rPr>
                    <w:t xml:space="preserve"> </w:t>
                  </w:r>
                  <w:r>
                    <w:rPr>
                      <w:rFonts w:hint="eastAsia"/>
                    </w:rPr>
                    <w:t>型式检测报告编号：</w:t>
                  </w:r>
                  <w:r w:rsidR="00D43F48">
                    <w:rPr>
                      <w:rFonts w:hint="eastAsia"/>
                      <w:u w:val="single"/>
                    </w:rPr>
                    <w:t>(2021)</w:t>
                  </w:r>
                  <w:r w:rsidR="00D43F48">
                    <w:rPr>
                      <w:rFonts w:hint="eastAsia"/>
                      <w:u w:val="single"/>
                    </w:rPr>
                    <w:t>皖</w:t>
                  </w:r>
                  <w:r w:rsidR="00D43F48">
                    <w:rPr>
                      <w:u w:val="single"/>
                    </w:rPr>
                    <w:t>检</w:t>
                  </w:r>
                  <w:r w:rsidR="00D43F48">
                    <w:rPr>
                      <w:rFonts w:hint="eastAsia"/>
                      <w:u w:val="single"/>
                    </w:rPr>
                    <w:t>SH</w:t>
                  </w:r>
                  <w:r w:rsidR="00D43F48">
                    <w:rPr>
                      <w:rFonts w:hint="eastAsia"/>
                      <w:u w:val="single"/>
                    </w:rPr>
                    <w:t>字</w:t>
                  </w:r>
                  <w:r w:rsidR="00D43F48">
                    <w:rPr>
                      <w:u w:val="single"/>
                    </w:rPr>
                    <w:t>第</w:t>
                  </w:r>
                  <w:r w:rsidR="00D43F48">
                    <w:rPr>
                      <w:rFonts w:hint="eastAsia"/>
                      <w:u w:val="single"/>
                    </w:rPr>
                    <w:t>03612</w:t>
                  </w:r>
                  <w:r w:rsidR="00D43F48">
                    <w:rPr>
                      <w:rFonts w:hint="eastAsia"/>
                      <w:u w:val="single"/>
                    </w:rPr>
                    <w:t>号</w:t>
                  </w:r>
                  <w:r>
                    <w:rPr>
                      <w:u w:val="single"/>
                    </w:rPr>
                    <w:t xml:space="preserve"> </w:t>
                  </w:r>
                  <w:r>
                    <w:rPr>
                      <w:rFonts w:hint="eastAsia"/>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400A96" w:rsidRDefault="00B25E56">
                  <w:r>
                    <w:rPr>
                      <w:rFonts w:hint="eastAsia"/>
                    </w:rPr>
                    <w:sym w:font="Wingdings" w:char="00A8"/>
                  </w:r>
                  <w:r>
                    <w:rPr>
                      <w:rFonts w:hint="eastAsia"/>
                    </w:rPr>
                    <w:t xml:space="preserve"> </w:t>
                  </w:r>
                  <w:r>
                    <w:rPr>
                      <w:rFonts w:hint="eastAsia"/>
                    </w:rPr>
                    <w:t>其他</w:t>
                  </w:r>
                </w:p>
                <w:p w:rsidR="00400A96" w:rsidRDefault="00B25E56">
                  <w:pPr>
                    <w:rPr>
                      <w:u w:val="single"/>
                    </w:rPr>
                  </w:pPr>
                  <w:r>
                    <w:rPr>
                      <w:rFonts w:hint="eastAsia"/>
                    </w:rPr>
                    <w:t>检</w:t>
                  </w:r>
                  <w:r>
                    <w:t>测报告编号：</w:t>
                  </w:r>
                  <w:r w:rsidR="00D43F48">
                    <w:rPr>
                      <w:rFonts w:hint="eastAsia"/>
                      <w:u w:val="single"/>
                    </w:rPr>
                    <w:t>(2021)</w:t>
                  </w:r>
                  <w:r w:rsidR="00D43F48">
                    <w:rPr>
                      <w:rFonts w:hint="eastAsia"/>
                      <w:u w:val="single"/>
                    </w:rPr>
                    <w:t>皖</w:t>
                  </w:r>
                  <w:r w:rsidR="00D43F48">
                    <w:rPr>
                      <w:u w:val="single"/>
                    </w:rPr>
                    <w:t>检</w:t>
                  </w:r>
                  <w:r w:rsidR="00D43F48">
                    <w:rPr>
                      <w:rFonts w:hint="eastAsia"/>
                      <w:u w:val="single"/>
                    </w:rPr>
                    <w:t>SH</w:t>
                  </w:r>
                  <w:r w:rsidR="00D43F48">
                    <w:rPr>
                      <w:rFonts w:hint="eastAsia"/>
                      <w:u w:val="single"/>
                    </w:rPr>
                    <w:t>字</w:t>
                  </w:r>
                  <w:r w:rsidR="00D43F48">
                    <w:rPr>
                      <w:u w:val="single"/>
                    </w:rPr>
                    <w:t>第</w:t>
                  </w:r>
                  <w:r w:rsidR="00D43F48">
                    <w:rPr>
                      <w:rFonts w:hint="eastAsia"/>
                      <w:u w:val="single"/>
                    </w:rPr>
                    <w:t>03612</w:t>
                  </w:r>
                  <w:r w:rsidR="00D43F48">
                    <w:rPr>
                      <w:rFonts w:hint="eastAsia"/>
                      <w:u w:val="single"/>
                    </w:rPr>
                    <w:t>号</w:t>
                  </w:r>
                </w:p>
                <w:p w:rsidR="00400A96" w:rsidRDefault="00B25E56">
                  <w:pPr>
                    <w:rPr>
                      <w:u w:val="single"/>
                    </w:rPr>
                  </w:pPr>
                  <w:r>
                    <w:rPr>
                      <w:rFonts w:hint="eastAsia"/>
                      <w:u w:val="single"/>
                    </w:rPr>
                    <w:t>委</w:t>
                  </w:r>
                  <w:r>
                    <w:rPr>
                      <w:u w:val="single"/>
                    </w:rPr>
                    <w:t>托</w:t>
                  </w:r>
                  <w:r>
                    <w:rPr>
                      <w:rFonts w:hint="eastAsia"/>
                      <w:u w:val="single"/>
                    </w:rPr>
                    <w:t>单</w:t>
                  </w:r>
                  <w:r>
                    <w:rPr>
                      <w:u w:val="single"/>
                    </w:rPr>
                    <w:t>位：</w:t>
                  </w:r>
                  <w:r w:rsidR="00D43F48">
                    <w:rPr>
                      <w:rFonts w:hint="eastAsia"/>
                      <w:u w:val="single"/>
                    </w:rPr>
                    <w:t>合</w:t>
                  </w:r>
                  <w:r w:rsidR="00D43F48">
                    <w:rPr>
                      <w:u w:val="single"/>
                    </w:rPr>
                    <w:t>肥市嘉信包装有限公司</w:t>
                  </w:r>
                </w:p>
                <w:p w:rsidR="00400A96" w:rsidRDefault="00B25E56">
                  <w:pPr>
                    <w:rPr>
                      <w:u w:val="single"/>
                    </w:rPr>
                  </w:pPr>
                  <w:r>
                    <w:rPr>
                      <w:rFonts w:hint="eastAsia"/>
                      <w:u w:val="single"/>
                    </w:rPr>
                    <w:t>检</w:t>
                  </w:r>
                  <w:r>
                    <w:rPr>
                      <w:u w:val="single"/>
                    </w:rPr>
                    <w:t>测</w:t>
                  </w:r>
                  <w:r>
                    <w:rPr>
                      <w:rFonts w:hint="eastAsia"/>
                      <w:u w:val="single"/>
                    </w:rPr>
                    <w:t>单</w:t>
                  </w:r>
                  <w:r>
                    <w:rPr>
                      <w:u w:val="single"/>
                    </w:rPr>
                    <w:t>位：</w:t>
                  </w:r>
                  <w:r w:rsidR="00D43F48">
                    <w:rPr>
                      <w:rFonts w:hint="eastAsia"/>
                      <w:u w:val="single"/>
                    </w:rPr>
                    <w:t>安徽</w:t>
                  </w:r>
                  <w:r w:rsidR="00D43F48">
                    <w:rPr>
                      <w:u w:val="single"/>
                    </w:rPr>
                    <w:t>省产品质量监</w:t>
                  </w:r>
                  <w:r w:rsidR="00D43F48">
                    <w:rPr>
                      <w:rFonts w:hint="eastAsia"/>
                      <w:u w:val="single"/>
                    </w:rPr>
                    <w:t>督</w:t>
                  </w:r>
                  <w:r w:rsidR="00D43F48">
                    <w:rPr>
                      <w:u w:val="single"/>
                    </w:rPr>
                    <w:t>检</w:t>
                  </w:r>
                  <w:r w:rsidR="00D43F48">
                    <w:rPr>
                      <w:rFonts w:hint="eastAsia"/>
                      <w:u w:val="single"/>
                    </w:rPr>
                    <w:t>验</w:t>
                  </w:r>
                  <w:r w:rsidR="00D43F48">
                    <w:rPr>
                      <w:u w:val="single"/>
                    </w:rPr>
                    <w:t>研究</w:t>
                  </w:r>
                  <w:r>
                    <w:rPr>
                      <w:u w:val="single"/>
                    </w:rPr>
                    <w:t>院</w:t>
                  </w:r>
                  <w:r>
                    <w:rPr>
                      <w:u w:val="single"/>
                    </w:rPr>
                    <w:t xml:space="preserve"> </w:t>
                  </w:r>
                </w:p>
                <w:p w:rsidR="00400A96" w:rsidRDefault="00B25E56">
                  <w:pPr>
                    <w:rPr>
                      <w:u w:val="single"/>
                    </w:rPr>
                  </w:pPr>
                  <w:r>
                    <w:rPr>
                      <w:rFonts w:hint="eastAsia"/>
                      <w:u w:val="single"/>
                    </w:rPr>
                    <w:t>检</w:t>
                  </w:r>
                  <w:r>
                    <w:rPr>
                      <w:u w:val="single"/>
                    </w:rPr>
                    <w:t>测</w:t>
                  </w:r>
                  <w:r>
                    <w:rPr>
                      <w:rFonts w:hint="eastAsia"/>
                      <w:u w:val="single"/>
                    </w:rPr>
                    <w:t>项</w:t>
                  </w:r>
                  <w:r>
                    <w:rPr>
                      <w:u w:val="single"/>
                    </w:rPr>
                    <w:t>目：</w:t>
                  </w:r>
                  <w:r w:rsidR="00D43F48">
                    <w:rPr>
                      <w:rFonts w:hint="eastAsia"/>
                      <w:u w:val="single"/>
                    </w:rPr>
                    <w:t>总</w:t>
                  </w:r>
                  <w:r w:rsidR="00D43F48">
                    <w:rPr>
                      <w:u w:val="single"/>
                    </w:rPr>
                    <w:t>迁移量</w:t>
                  </w:r>
                  <w:r>
                    <w:rPr>
                      <w:rFonts w:hint="eastAsia"/>
                      <w:u w:val="single"/>
                    </w:rPr>
                    <w:t>、高</w:t>
                  </w:r>
                  <w:r>
                    <w:rPr>
                      <w:u w:val="single"/>
                    </w:rPr>
                    <w:t>锰</w:t>
                  </w:r>
                  <w:r>
                    <w:rPr>
                      <w:rFonts w:hint="eastAsia"/>
                      <w:u w:val="single"/>
                    </w:rPr>
                    <w:t>酸</w:t>
                  </w:r>
                  <w:r>
                    <w:rPr>
                      <w:u w:val="single"/>
                    </w:rPr>
                    <w:t>钾消耗</w:t>
                  </w:r>
                  <w:r>
                    <w:rPr>
                      <w:rFonts w:hint="eastAsia"/>
                      <w:u w:val="single"/>
                    </w:rPr>
                    <w:t>量</w:t>
                  </w:r>
                  <w:r>
                    <w:rPr>
                      <w:u w:val="single"/>
                    </w:rPr>
                    <w:t>、</w:t>
                  </w:r>
                  <w:r>
                    <w:rPr>
                      <w:rFonts w:hint="eastAsia"/>
                      <w:u w:val="single"/>
                    </w:rPr>
                    <w:t>脱</w:t>
                  </w:r>
                  <w:r w:rsidR="00D43F48">
                    <w:rPr>
                      <w:u w:val="single"/>
                    </w:rPr>
                    <w:t>色试验</w:t>
                  </w:r>
                  <w:r w:rsidR="00D43F48">
                    <w:rPr>
                      <w:rFonts w:hint="eastAsia"/>
                      <w:u w:val="single"/>
                    </w:rPr>
                    <w:t>等</w:t>
                  </w:r>
                </w:p>
                <w:p w:rsidR="00400A96" w:rsidRDefault="00B25E56">
                  <w:pPr>
                    <w:rPr>
                      <w:u w:val="single"/>
                    </w:rPr>
                  </w:pPr>
                  <w:r>
                    <w:rPr>
                      <w:u w:val="single"/>
                    </w:rPr>
                    <w:t>等</w:t>
                  </w:r>
                </w:p>
                <w:p w:rsidR="00400A96" w:rsidRDefault="00B25E56">
                  <w:pPr>
                    <w:rPr>
                      <w:u w:val="single"/>
                    </w:rPr>
                  </w:pPr>
                  <w:r>
                    <w:rPr>
                      <w:rFonts w:hint="eastAsia"/>
                      <w:u w:val="single"/>
                    </w:rPr>
                    <w:t>检</w:t>
                  </w:r>
                  <w:r>
                    <w:rPr>
                      <w:u w:val="single"/>
                    </w:rPr>
                    <w:t>测日期：</w:t>
                  </w:r>
                  <w:r>
                    <w:rPr>
                      <w:rFonts w:hint="eastAsia"/>
                      <w:u w:val="single"/>
                    </w:rPr>
                    <w:t>202</w:t>
                  </w:r>
                  <w:r w:rsidR="00D43F48">
                    <w:rPr>
                      <w:u w:val="single"/>
                    </w:rPr>
                    <w:t>1</w:t>
                  </w:r>
                  <w:r>
                    <w:rPr>
                      <w:rFonts w:hint="eastAsia"/>
                      <w:u w:val="single"/>
                    </w:rPr>
                    <w:t>-</w:t>
                  </w:r>
                  <w:r w:rsidR="00D43F48">
                    <w:rPr>
                      <w:u w:val="single"/>
                    </w:rPr>
                    <w:t>07-13</w:t>
                  </w:r>
                  <w:r>
                    <w:rPr>
                      <w:u w:val="single"/>
                    </w:rPr>
                    <w:t xml:space="preserve">   </w:t>
                  </w:r>
                </w:p>
                <w:p w:rsidR="00400A96" w:rsidRDefault="00B25E56" w:rsidP="00D43F48">
                  <w:r>
                    <w:rPr>
                      <w:rFonts w:hint="eastAsia"/>
                    </w:rPr>
                    <w:t>检</w:t>
                  </w:r>
                  <w:r>
                    <w:t>测结果：符合要求</w:t>
                  </w:r>
                </w:p>
              </w:tc>
            </w:tr>
            <w:tr w:rsidR="00400A96">
              <w:tc>
                <w:tcPr>
                  <w:tcW w:w="1958" w:type="dxa"/>
                </w:tcPr>
                <w:p w:rsidR="00400A96" w:rsidRDefault="00B25E56">
                  <w:r>
                    <w:rPr>
                      <w:rFonts w:hint="eastAsia"/>
                    </w:rPr>
                    <w:t>提供产品、过程和服务的绩效情况</w:t>
                  </w:r>
                </w:p>
              </w:tc>
              <w:tc>
                <w:tcPr>
                  <w:tcW w:w="7085" w:type="dxa"/>
                </w:tcPr>
                <w:p w:rsidR="00400A96" w:rsidRDefault="00B25E56">
                  <w:r>
                    <w:rPr>
                      <w:rFonts w:hint="eastAsia"/>
                    </w:rPr>
                    <w:t>已评</w:t>
                  </w:r>
                  <w:r>
                    <w:t>价符合</w:t>
                  </w:r>
                  <w:r>
                    <w:rPr>
                      <w:rFonts w:hint="eastAsia"/>
                    </w:rPr>
                    <w:t>要</w:t>
                  </w:r>
                  <w:r>
                    <w:t>求</w:t>
                  </w:r>
                </w:p>
              </w:tc>
            </w:tr>
            <w:tr w:rsidR="00400A96">
              <w:tc>
                <w:tcPr>
                  <w:tcW w:w="1958" w:type="dxa"/>
                </w:tcPr>
                <w:p w:rsidR="00400A96" w:rsidRDefault="00B25E56">
                  <w:r>
                    <w:rPr>
                      <w:rFonts w:hint="eastAsia"/>
                    </w:rPr>
                    <w:t>供方现场评价情况</w:t>
                  </w:r>
                </w:p>
              </w:tc>
              <w:tc>
                <w:tcPr>
                  <w:tcW w:w="7085" w:type="dxa"/>
                </w:tcPr>
                <w:p w:rsidR="00400A96" w:rsidRDefault="00B25E56">
                  <w:r>
                    <w:rPr>
                      <w:rFonts w:hint="eastAsia"/>
                    </w:rPr>
                    <w:t>——</w:t>
                  </w:r>
                </w:p>
              </w:tc>
            </w:tr>
            <w:tr w:rsidR="00400A96">
              <w:tc>
                <w:tcPr>
                  <w:tcW w:w="1958" w:type="dxa"/>
                </w:tcPr>
                <w:p w:rsidR="00400A96" w:rsidRDefault="00B25E56">
                  <w:r>
                    <w:rPr>
                      <w:rFonts w:hint="eastAsia"/>
                    </w:rPr>
                    <w:t>第二方审核情况</w:t>
                  </w:r>
                </w:p>
              </w:tc>
              <w:tc>
                <w:tcPr>
                  <w:tcW w:w="7085" w:type="dxa"/>
                </w:tcPr>
                <w:p w:rsidR="00400A96" w:rsidRDefault="00B25E56">
                  <w:r>
                    <w:rPr>
                      <w:rFonts w:hint="eastAsia"/>
                    </w:rPr>
                    <w:t>——</w:t>
                  </w:r>
                </w:p>
              </w:tc>
            </w:tr>
            <w:tr w:rsidR="00400A96">
              <w:tc>
                <w:tcPr>
                  <w:tcW w:w="1958" w:type="dxa"/>
                </w:tcPr>
                <w:p w:rsidR="00400A96" w:rsidRDefault="00B25E56">
                  <w:r>
                    <w:rPr>
                      <w:rFonts w:hint="eastAsia"/>
                    </w:rPr>
                    <w:t>其他</w:t>
                  </w:r>
                </w:p>
              </w:tc>
              <w:tc>
                <w:tcPr>
                  <w:tcW w:w="7085" w:type="dxa"/>
                </w:tcPr>
                <w:p w:rsidR="00400A96" w:rsidRDefault="00B25E56">
                  <w:r>
                    <w:rPr>
                      <w:rFonts w:hint="eastAsia"/>
                    </w:rPr>
                    <w:t>——</w:t>
                  </w:r>
                </w:p>
              </w:tc>
            </w:tr>
            <w:tr w:rsidR="00400A96">
              <w:tc>
                <w:tcPr>
                  <w:tcW w:w="1958" w:type="dxa"/>
                </w:tcPr>
                <w:p w:rsidR="00400A96" w:rsidRDefault="00B25E56">
                  <w:r>
                    <w:rPr>
                      <w:rFonts w:hint="eastAsia"/>
                    </w:rPr>
                    <w:t>结论</w:t>
                  </w:r>
                </w:p>
              </w:tc>
              <w:tc>
                <w:tcPr>
                  <w:tcW w:w="7085" w:type="dxa"/>
                </w:tcPr>
                <w:p w:rsidR="00400A96" w:rsidRDefault="00B25E56">
                  <w:r>
                    <w:rPr>
                      <w:rFonts w:hint="eastAsia"/>
                    </w:rPr>
                    <w:sym w:font="Wingdings" w:char="00FE"/>
                  </w:r>
                  <w:r>
                    <w:rPr>
                      <w:rFonts w:hint="eastAsia"/>
                    </w:rPr>
                    <w:t>继续为合格供方</w:t>
                  </w:r>
                  <w:r>
                    <w:rPr>
                      <w:rFonts w:hint="eastAsia"/>
                    </w:rPr>
                    <w:t xml:space="preserve">   </w:t>
                  </w:r>
                  <w:r>
                    <w:rPr>
                      <w:rFonts w:hint="eastAsia"/>
                    </w:rPr>
                    <w:sym w:font="Wingdings" w:char="00A8"/>
                  </w:r>
                  <w:r>
                    <w:rPr>
                      <w:rFonts w:hint="eastAsia"/>
                    </w:rPr>
                    <w:t>不继续为合格供方</w:t>
                  </w:r>
                </w:p>
              </w:tc>
            </w:tr>
          </w:tbl>
          <w:p w:rsidR="00400A96" w:rsidRDefault="00400A96"/>
          <w:p w:rsidR="00400A96" w:rsidRDefault="00400A96"/>
          <w:tbl>
            <w:tblPr>
              <w:tblStyle w:val="ad"/>
              <w:tblW w:w="9043" w:type="dxa"/>
              <w:tblLayout w:type="fixed"/>
              <w:tblLook w:val="04A0" w:firstRow="1" w:lastRow="0" w:firstColumn="1" w:lastColumn="0" w:noHBand="0" w:noVBand="1"/>
            </w:tblPr>
            <w:tblGrid>
              <w:gridCol w:w="1958"/>
              <w:gridCol w:w="7085"/>
            </w:tblGrid>
            <w:tr w:rsidR="00400A96">
              <w:trPr>
                <w:trHeight w:val="448"/>
              </w:trPr>
              <w:tc>
                <w:tcPr>
                  <w:tcW w:w="1958" w:type="dxa"/>
                </w:tcPr>
                <w:p w:rsidR="00400A96" w:rsidRDefault="00B25E56">
                  <w:pPr>
                    <w:rPr>
                      <w:rFonts w:asciiTheme="minorEastAsia" w:eastAsiaTheme="minorEastAsia" w:hAnsiTheme="minorEastAsia"/>
                      <w:szCs w:val="21"/>
                    </w:rPr>
                  </w:pPr>
                  <w:r>
                    <w:rPr>
                      <w:rFonts w:asciiTheme="minorEastAsia" w:eastAsiaTheme="minorEastAsia" w:hAnsiTheme="minorEastAsia" w:hint="eastAsia"/>
                      <w:szCs w:val="21"/>
                    </w:rPr>
                    <w:t>供方名称</w:t>
                  </w:r>
                </w:p>
              </w:tc>
              <w:tc>
                <w:tcPr>
                  <w:tcW w:w="7085" w:type="dxa"/>
                </w:tcPr>
                <w:p w:rsidR="00400A96" w:rsidRDefault="00DF68AB">
                  <w:pPr>
                    <w:rPr>
                      <w:rFonts w:asciiTheme="minorEastAsia" w:eastAsiaTheme="minorEastAsia" w:hAnsiTheme="minorEastAsia"/>
                      <w:szCs w:val="21"/>
                    </w:rPr>
                  </w:pPr>
                  <w:r>
                    <w:rPr>
                      <w:rFonts w:asciiTheme="minorEastAsia" w:eastAsiaTheme="minorEastAsia" w:hAnsiTheme="minorEastAsia" w:hint="eastAsia"/>
                      <w:color w:val="000000"/>
                      <w:szCs w:val="21"/>
                    </w:rPr>
                    <w:t>巢湖</w:t>
                  </w:r>
                  <w:r>
                    <w:rPr>
                      <w:rFonts w:asciiTheme="minorEastAsia" w:eastAsiaTheme="minorEastAsia" w:hAnsiTheme="minorEastAsia"/>
                      <w:color w:val="000000"/>
                      <w:szCs w:val="21"/>
                    </w:rPr>
                    <w:t>市春越米业有</w:t>
                  </w:r>
                  <w:r>
                    <w:rPr>
                      <w:rFonts w:asciiTheme="minorEastAsia" w:eastAsiaTheme="minorEastAsia" w:hAnsiTheme="minorEastAsia" w:hint="eastAsia"/>
                      <w:color w:val="000000"/>
                      <w:szCs w:val="21"/>
                    </w:rPr>
                    <w:t>限</w:t>
                  </w:r>
                  <w:r>
                    <w:rPr>
                      <w:rFonts w:asciiTheme="minorEastAsia" w:eastAsiaTheme="minorEastAsia" w:hAnsiTheme="minorEastAsia"/>
                      <w:color w:val="000000"/>
                      <w:szCs w:val="21"/>
                    </w:rPr>
                    <w:t>公司</w:t>
                  </w:r>
                </w:p>
              </w:tc>
            </w:tr>
            <w:tr w:rsidR="00400A96">
              <w:tc>
                <w:tcPr>
                  <w:tcW w:w="1958" w:type="dxa"/>
                </w:tcPr>
                <w:p w:rsidR="00400A96" w:rsidRDefault="00B25E56">
                  <w:pPr>
                    <w:rPr>
                      <w:rFonts w:asciiTheme="minorEastAsia" w:eastAsiaTheme="minorEastAsia" w:hAnsiTheme="minorEastAsia"/>
                      <w:szCs w:val="21"/>
                    </w:rPr>
                  </w:pPr>
                  <w:r>
                    <w:rPr>
                      <w:rFonts w:asciiTheme="minorEastAsia" w:eastAsiaTheme="minorEastAsia" w:hAnsiTheme="minorEastAsia" w:hint="eastAsia"/>
                      <w:szCs w:val="21"/>
                    </w:rPr>
                    <w:t>提供的产品/过程/服务种类</w:t>
                  </w:r>
                </w:p>
              </w:tc>
              <w:tc>
                <w:tcPr>
                  <w:tcW w:w="7085" w:type="dxa"/>
                </w:tcPr>
                <w:p w:rsidR="00400A96" w:rsidRDefault="00DF68AB">
                  <w:pPr>
                    <w:rPr>
                      <w:rFonts w:asciiTheme="minorEastAsia" w:eastAsiaTheme="minorEastAsia" w:hAnsiTheme="minorEastAsia"/>
                      <w:szCs w:val="21"/>
                    </w:rPr>
                  </w:pPr>
                  <w:r>
                    <w:rPr>
                      <w:rFonts w:asciiTheme="minorEastAsia" w:eastAsiaTheme="minorEastAsia" w:hAnsiTheme="minorEastAsia" w:hint="eastAsia"/>
                      <w:color w:val="000000"/>
                      <w:szCs w:val="21"/>
                    </w:rPr>
                    <w:t>大</w:t>
                  </w:r>
                  <w:r>
                    <w:rPr>
                      <w:rFonts w:asciiTheme="minorEastAsia" w:eastAsiaTheme="minorEastAsia" w:hAnsiTheme="minorEastAsia"/>
                      <w:color w:val="000000"/>
                      <w:szCs w:val="21"/>
                    </w:rPr>
                    <w:t>米</w:t>
                  </w:r>
                </w:p>
              </w:tc>
            </w:tr>
            <w:tr w:rsidR="00400A96">
              <w:tc>
                <w:tcPr>
                  <w:tcW w:w="1958" w:type="dxa"/>
                </w:tcPr>
                <w:p w:rsidR="00400A96" w:rsidRDefault="00B25E56">
                  <w:r>
                    <w:rPr>
                      <w:rFonts w:hint="eastAsia"/>
                    </w:rPr>
                    <w:t>收集评价资质材料</w:t>
                  </w:r>
                </w:p>
              </w:tc>
              <w:tc>
                <w:tcPr>
                  <w:tcW w:w="7085" w:type="dxa"/>
                </w:tcPr>
                <w:p w:rsidR="00400A96" w:rsidRDefault="00B25E56">
                  <w:pPr>
                    <w:rPr>
                      <w:highlight w:val="yellow"/>
                    </w:rPr>
                  </w:pPr>
                  <w:r>
                    <w:rPr>
                      <w:rFonts w:hint="eastAsia"/>
                    </w:rPr>
                    <w:sym w:font="Wingdings" w:char="00FE"/>
                  </w:r>
                  <w:r>
                    <w:rPr>
                      <w:rFonts w:hint="eastAsia"/>
                    </w:rPr>
                    <w:t>《营业执照》编号：</w:t>
                  </w:r>
                  <w:r>
                    <w:rPr>
                      <w:rFonts w:hint="eastAsia"/>
                      <w:u w:val="single"/>
                    </w:rPr>
                    <w:t xml:space="preserve"> </w:t>
                  </w:r>
                  <w:r>
                    <w:rPr>
                      <w:u w:val="single"/>
                    </w:rPr>
                    <w:t xml:space="preserve">  </w:t>
                  </w:r>
                  <w:r w:rsidR="00DF68AB">
                    <w:rPr>
                      <w:u w:val="single"/>
                    </w:rPr>
                    <w:t>91340181M2RQ9XP6H</w:t>
                  </w:r>
                  <w:r>
                    <w:rPr>
                      <w:u w:val="single"/>
                    </w:rPr>
                    <w:t xml:space="preserve"> </w:t>
                  </w:r>
                  <w:r>
                    <w:rPr>
                      <w:rFonts w:hint="eastAsia"/>
                      <w:u w:val="single"/>
                    </w:rPr>
                    <w:t xml:space="preserve"> </w:t>
                  </w:r>
                  <w:r>
                    <w:rPr>
                      <w:u w:val="single"/>
                    </w:rPr>
                    <w:t xml:space="preserve"> </w:t>
                  </w:r>
                  <w:r>
                    <w:rPr>
                      <w:rFonts w:hint="eastAsia"/>
                      <w:u w:val="single"/>
                    </w:rPr>
                    <w:t xml:space="preserve"> </w:t>
                  </w:r>
                  <w:r>
                    <w:rPr>
                      <w:rFonts w:hint="eastAsia"/>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400A96" w:rsidRDefault="00B25E56">
                  <w:r>
                    <w:rPr>
                      <w:rFonts w:hint="eastAsia"/>
                    </w:rPr>
                    <w:sym w:font="Wingdings" w:char="00FE"/>
                  </w:r>
                  <w:r>
                    <w:rPr>
                      <w:rFonts w:hint="eastAsia"/>
                    </w:rPr>
                    <w:t>《工</w:t>
                  </w:r>
                  <w:r>
                    <w:t>业许可证</w:t>
                  </w:r>
                  <w:r>
                    <w:rPr>
                      <w:rFonts w:hint="eastAsia"/>
                    </w:rPr>
                    <w:t>》编号：</w:t>
                  </w:r>
                  <w:r>
                    <w:rPr>
                      <w:rFonts w:hint="eastAsia"/>
                    </w:rPr>
                    <w:t xml:space="preserve"> </w:t>
                  </w:r>
                  <w:r>
                    <w:t xml:space="preserve">  </w:t>
                  </w:r>
                  <w:r>
                    <w:rPr>
                      <w:rFonts w:hint="eastAsia"/>
                      <w:u w:val="single"/>
                    </w:rPr>
                    <w:t xml:space="preserve">  </w:t>
                  </w:r>
                  <w:r w:rsidR="00DF68AB">
                    <w:rPr>
                      <w:u w:val="single"/>
                    </w:rPr>
                    <w:t>SC1013401807365</w:t>
                  </w:r>
                  <w:r>
                    <w:rPr>
                      <w:rFonts w:hint="eastAsia"/>
                      <w:u w:val="single"/>
                    </w:rPr>
                    <w:t xml:space="preserve">  </w:t>
                  </w:r>
                  <w:r>
                    <w:rPr>
                      <w:u w:val="single"/>
                    </w:rPr>
                    <w:t xml:space="preserve"> </w:t>
                  </w:r>
                  <w:r>
                    <w:rPr>
                      <w:rFonts w:hint="eastAsia"/>
                    </w:rPr>
                    <w:sym w:font="Wingdings" w:char="00FE"/>
                  </w:r>
                  <w:r>
                    <w:rPr>
                      <w:rFonts w:hint="eastAsia"/>
                    </w:rPr>
                    <w:t>有</w:t>
                  </w:r>
                  <w:r w:rsidR="00E56031">
                    <w:t xml:space="preserve"> </w:t>
                  </w:r>
                  <w:r>
                    <w:rPr>
                      <w:rFonts w:hint="eastAsia"/>
                    </w:rPr>
                    <w:t>效</w:t>
                  </w:r>
                  <w:r>
                    <w:rPr>
                      <w:rFonts w:hint="eastAsia"/>
                    </w:rPr>
                    <w:t xml:space="preserve">  </w:t>
                  </w:r>
                  <w:r>
                    <w:rPr>
                      <w:rFonts w:hint="eastAsia"/>
                    </w:rPr>
                    <w:sym w:font="Wingdings" w:char="00A8"/>
                  </w:r>
                  <w:r>
                    <w:rPr>
                      <w:rFonts w:hint="eastAsia"/>
                    </w:rPr>
                    <w:t>失效</w:t>
                  </w:r>
                </w:p>
                <w:p w:rsidR="00400A96" w:rsidRDefault="00B25E56">
                  <w:r>
                    <w:rPr>
                      <w:rFonts w:hint="eastAsia"/>
                    </w:rPr>
                    <w:sym w:font="Wingdings" w:char="00FE"/>
                  </w:r>
                  <w:r>
                    <w:rPr>
                      <w:rFonts w:hint="eastAsia"/>
                    </w:rPr>
                    <w:t xml:space="preserve"> </w:t>
                  </w:r>
                  <w:r>
                    <w:rPr>
                      <w:rFonts w:hint="eastAsia"/>
                    </w:rPr>
                    <w:t>型式检测报告编号：</w:t>
                  </w:r>
                  <w:r w:rsidR="00E56031">
                    <w:rPr>
                      <w:rFonts w:hint="eastAsia"/>
                    </w:rPr>
                    <w:t>(2021)0093</w:t>
                  </w:r>
                  <w:r>
                    <w:rPr>
                      <w:rFonts w:hint="eastAsia"/>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400A96" w:rsidRDefault="00B25E56">
                  <w:r>
                    <w:rPr>
                      <w:rFonts w:hint="eastAsia"/>
                    </w:rPr>
                    <w:sym w:font="Wingdings" w:char="00A8"/>
                  </w:r>
                  <w:r>
                    <w:rPr>
                      <w:rFonts w:hint="eastAsia"/>
                    </w:rPr>
                    <w:t xml:space="preserve"> </w:t>
                  </w:r>
                  <w:r>
                    <w:rPr>
                      <w:rFonts w:hint="eastAsia"/>
                    </w:rPr>
                    <w:t>其他</w:t>
                  </w:r>
                </w:p>
                <w:p w:rsidR="00E56031" w:rsidRDefault="00B25E56">
                  <w:r>
                    <w:rPr>
                      <w:rFonts w:hint="eastAsia"/>
                    </w:rPr>
                    <w:t>检</w:t>
                  </w:r>
                  <w:r>
                    <w:t>测报告编号：</w:t>
                  </w:r>
                  <w:r w:rsidR="00E56031">
                    <w:rPr>
                      <w:rFonts w:hint="eastAsia"/>
                    </w:rPr>
                    <w:t>(2021)0093</w:t>
                  </w:r>
                </w:p>
                <w:p w:rsidR="00400A96" w:rsidRPr="00051405" w:rsidRDefault="00B25E56">
                  <w:pPr>
                    <w:rPr>
                      <w:rFonts w:asciiTheme="minorEastAsia" w:eastAsiaTheme="minorEastAsia" w:hAnsiTheme="minorEastAsia"/>
                      <w:color w:val="000000"/>
                      <w:szCs w:val="21"/>
                      <w:u w:val="single"/>
                    </w:rPr>
                  </w:pPr>
                  <w:r>
                    <w:rPr>
                      <w:rFonts w:hint="eastAsia"/>
                      <w:u w:val="single"/>
                    </w:rPr>
                    <w:t>委</w:t>
                  </w:r>
                  <w:r>
                    <w:rPr>
                      <w:u w:val="single"/>
                    </w:rPr>
                    <w:t>托</w:t>
                  </w:r>
                  <w:r>
                    <w:rPr>
                      <w:rFonts w:hint="eastAsia"/>
                      <w:u w:val="single"/>
                    </w:rPr>
                    <w:t>单</w:t>
                  </w:r>
                  <w:r>
                    <w:rPr>
                      <w:u w:val="single"/>
                    </w:rPr>
                    <w:t>位：</w:t>
                  </w:r>
                  <w:r w:rsidR="00E56031" w:rsidRPr="00051405">
                    <w:rPr>
                      <w:rFonts w:asciiTheme="minorEastAsia" w:eastAsiaTheme="minorEastAsia" w:hAnsiTheme="minorEastAsia" w:hint="eastAsia"/>
                      <w:color w:val="000000"/>
                      <w:szCs w:val="21"/>
                      <w:u w:val="single"/>
                    </w:rPr>
                    <w:t>巢湖</w:t>
                  </w:r>
                  <w:r w:rsidR="00E56031" w:rsidRPr="00051405">
                    <w:rPr>
                      <w:rFonts w:asciiTheme="minorEastAsia" w:eastAsiaTheme="minorEastAsia" w:hAnsiTheme="minorEastAsia"/>
                      <w:color w:val="000000"/>
                      <w:szCs w:val="21"/>
                      <w:u w:val="single"/>
                    </w:rPr>
                    <w:t>市春越米业</w:t>
                  </w:r>
                  <w:r w:rsidRPr="00051405">
                    <w:rPr>
                      <w:rFonts w:asciiTheme="minorEastAsia" w:eastAsiaTheme="minorEastAsia" w:hAnsiTheme="minorEastAsia"/>
                      <w:color w:val="000000"/>
                      <w:szCs w:val="21"/>
                      <w:u w:val="single"/>
                    </w:rPr>
                    <w:t>有限公</w:t>
                  </w:r>
                  <w:r w:rsidRPr="00051405">
                    <w:rPr>
                      <w:rFonts w:asciiTheme="minorEastAsia" w:eastAsiaTheme="minorEastAsia" w:hAnsiTheme="minorEastAsia" w:hint="eastAsia"/>
                      <w:color w:val="000000"/>
                      <w:szCs w:val="21"/>
                      <w:u w:val="single"/>
                    </w:rPr>
                    <w:t>司</w:t>
                  </w:r>
                </w:p>
                <w:p w:rsidR="00400A96" w:rsidRDefault="00B25E56">
                  <w:pPr>
                    <w:rPr>
                      <w:u w:val="single"/>
                    </w:rPr>
                  </w:pPr>
                  <w:r>
                    <w:rPr>
                      <w:rFonts w:hint="eastAsia"/>
                      <w:u w:val="single"/>
                    </w:rPr>
                    <w:t>检</w:t>
                  </w:r>
                  <w:r>
                    <w:rPr>
                      <w:u w:val="single"/>
                    </w:rPr>
                    <w:t>测</w:t>
                  </w:r>
                  <w:r>
                    <w:rPr>
                      <w:rFonts w:hint="eastAsia"/>
                      <w:u w:val="single"/>
                    </w:rPr>
                    <w:t>单</w:t>
                  </w:r>
                  <w:r>
                    <w:rPr>
                      <w:u w:val="single"/>
                    </w:rPr>
                    <w:t>位：</w:t>
                  </w:r>
                  <w:r w:rsidR="00E56031">
                    <w:rPr>
                      <w:rFonts w:hint="eastAsia"/>
                      <w:u w:val="single"/>
                    </w:rPr>
                    <w:t>巢</w:t>
                  </w:r>
                  <w:r w:rsidR="00E56031">
                    <w:rPr>
                      <w:u w:val="single"/>
                    </w:rPr>
                    <w:t>湖市市场监督检验</w:t>
                  </w:r>
                  <w:r w:rsidR="00E56031">
                    <w:rPr>
                      <w:rFonts w:hint="eastAsia"/>
                      <w:u w:val="single"/>
                    </w:rPr>
                    <w:t>所</w:t>
                  </w:r>
                </w:p>
                <w:p w:rsidR="00400A96" w:rsidRDefault="00B25E56">
                  <w:pPr>
                    <w:rPr>
                      <w:u w:val="single"/>
                    </w:rPr>
                  </w:pPr>
                  <w:r>
                    <w:rPr>
                      <w:rFonts w:hint="eastAsia"/>
                      <w:u w:val="single"/>
                    </w:rPr>
                    <w:t>检</w:t>
                  </w:r>
                  <w:r>
                    <w:rPr>
                      <w:u w:val="single"/>
                    </w:rPr>
                    <w:t>测</w:t>
                  </w:r>
                  <w:r>
                    <w:rPr>
                      <w:rFonts w:hint="eastAsia"/>
                      <w:u w:val="single"/>
                    </w:rPr>
                    <w:t>项</w:t>
                  </w:r>
                  <w:r>
                    <w:rPr>
                      <w:u w:val="single"/>
                    </w:rPr>
                    <w:t>目：</w:t>
                  </w:r>
                  <w:r w:rsidR="00E56031">
                    <w:rPr>
                      <w:rFonts w:hint="eastAsia"/>
                      <w:u w:val="single"/>
                    </w:rPr>
                    <w:t>黄</w:t>
                  </w:r>
                  <w:r w:rsidR="00E56031">
                    <w:rPr>
                      <w:u w:val="single"/>
                    </w:rPr>
                    <w:t>曲</w:t>
                  </w:r>
                  <w:r w:rsidR="00E56031">
                    <w:rPr>
                      <w:rFonts w:hint="eastAsia"/>
                      <w:u w:val="single"/>
                    </w:rPr>
                    <w:t>霉</w:t>
                  </w:r>
                  <w:r w:rsidR="00E56031">
                    <w:rPr>
                      <w:u w:val="single"/>
                    </w:rPr>
                    <w:t>素</w:t>
                  </w:r>
                  <w:r w:rsidR="00E56031">
                    <w:rPr>
                      <w:rFonts w:hint="eastAsia"/>
                      <w:u w:val="single"/>
                    </w:rPr>
                    <w:t>B1</w:t>
                  </w:r>
                  <w:r w:rsidR="00E56031">
                    <w:rPr>
                      <w:rFonts w:hint="eastAsia"/>
                      <w:u w:val="single"/>
                    </w:rPr>
                    <w:t>、</w:t>
                  </w:r>
                  <w:r w:rsidR="00E56031">
                    <w:rPr>
                      <w:u w:val="single"/>
                    </w:rPr>
                    <w:t>无机砷、</w:t>
                  </w:r>
                  <w:r w:rsidR="00E56031">
                    <w:rPr>
                      <w:rFonts w:hint="eastAsia"/>
                      <w:u w:val="single"/>
                    </w:rPr>
                    <w:t>总</w:t>
                  </w:r>
                  <w:r w:rsidR="00E56031">
                    <w:rPr>
                      <w:u w:val="single"/>
                    </w:rPr>
                    <w:t>汞</w:t>
                  </w:r>
                  <w:r w:rsidR="00E56031">
                    <w:rPr>
                      <w:rFonts w:hint="eastAsia"/>
                      <w:u w:val="single"/>
                    </w:rPr>
                    <w:t>、</w:t>
                  </w:r>
                  <w:r w:rsidR="00E56031">
                    <w:rPr>
                      <w:u w:val="single"/>
                    </w:rPr>
                    <w:t>铅、六六六、滴滴</w:t>
                  </w:r>
                  <w:r w:rsidR="00E56031">
                    <w:rPr>
                      <w:rFonts w:hint="eastAsia"/>
                      <w:u w:val="single"/>
                    </w:rPr>
                    <w:t>涕</w:t>
                  </w:r>
                  <w:r w:rsidR="00E56031">
                    <w:rPr>
                      <w:u w:val="single"/>
                    </w:rPr>
                    <w:t>、</w:t>
                  </w:r>
                  <w:r w:rsidR="00E56031">
                    <w:rPr>
                      <w:rFonts w:hint="eastAsia"/>
                      <w:u w:val="single"/>
                    </w:rPr>
                    <w:t>镉</w:t>
                  </w:r>
                  <w:r w:rsidR="00E56031">
                    <w:rPr>
                      <w:u w:val="single"/>
                    </w:rPr>
                    <w:t>、苯并（</w:t>
                  </w:r>
                  <w:r w:rsidR="00E56031">
                    <w:rPr>
                      <w:rFonts w:hint="eastAsia"/>
                      <w:u w:val="single"/>
                    </w:rPr>
                    <w:t>a</w:t>
                  </w:r>
                  <w:r w:rsidR="00E56031">
                    <w:rPr>
                      <w:rFonts w:hint="eastAsia"/>
                      <w:u w:val="single"/>
                    </w:rPr>
                    <w:t>）芘</w:t>
                  </w:r>
                </w:p>
                <w:p w:rsidR="00400A96" w:rsidRDefault="00B25E56">
                  <w:pPr>
                    <w:rPr>
                      <w:u w:val="single"/>
                    </w:rPr>
                  </w:pPr>
                  <w:r>
                    <w:rPr>
                      <w:u w:val="single"/>
                    </w:rPr>
                    <w:t>等</w:t>
                  </w:r>
                </w:p>
                <w:p w:rsidR="00400A96" w:rsidRDefault="00B25E56">
                  <w:pPr>
                    <w:rPr>
                      <w:u w:val="single"/>
                    </w:rPr>
                  </w:pPr>
                  <w:r>
                    <w:rPr>
                      <w:rFonts w:hint="eastAsia"/>
                      <w:u w:val="single"/>
                    </w:rPr>
                    <w:t>检</w:t>
                  </w:r>
                  <w:r>
                    <w:rPr>
                      <w:u w:val="single"/>
                    </w:rPr>
                    <w:t>测日期：</w:t>
                  </w:r>
                  <w:r>
                    <w:rPr>
                      <w:rFonts w:hint="eastAsia"/>
                      <w:u w:val="single"/>
                    </w:rPr>
                    <w:t>202</w:t>
                  </w:r>
                  <w:r w:rsidR="00697E6F">
                    <w:rPr>
                      <w:u w:val="single"/>
                    </w:rPr>
                    <w:t>1</w:t>
                  </w:r>
                  <w:r>
                    <w:rPr>
                      <w:rFonts w:hint="eastAsia"/>
                      <w:u w:val="single"/>
                    </w:rPr>
                    <w:t>-</w:t>
                  </w:r>
                  <w:r w:rsidR="00697E6F">
                    <w:rPr>
                      <w:u w:val="single"/>
                    </w:rPr>
                    <w:t>9-16</w:t>
                  </w:r>
                  <w:r>
                    <w:rPr>
                      <w:u w:val="single"/>
                    </w:rPr>
                    <w:t xml:space="preserve">    </w:t>
                  </w:r>
                </w:p>
                <w:p w:rsidR="00400A96" w:rsidRDefault="00B25E56" w:rsidP="00D164C4">
                  <w:r>
                    <w:rPr>
                      <w:rFonts w:hint="eastAsia"/>
                    </w:rPr>
                    <w:t>检</w:t>
                  </w:r>
                  <w:r>
                    <w:t>测结果：符合要求</w:t>
                  </w:r>
                </w:p>
                <w:p w:rsidR="009D31BF" w:rsidRDefault="009D31BF" w:rsidP="00D164C4">
                  <w:r>
                    <w:rPr>
                      <w:rFonts w:hint="eastAsia"/>
                      <w:noProof/>
                    </w:rPr>
                    <w:drawing>
                      <wp:inline distT="0" distB="0" distL="0" distR="0">
                        <wp:extent cx="1114425" cy="1485791"/>
                        <wp:effectExtent l="0" t="0" r="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Y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7537" cy="1489939"/>
                                </a:xfrm>
                                <a:prstGeom prst="rect">
                                  <a:avLst/>
                                </a:prstGeom>
                              </pic:spPr>
                            </pic:pic>
                          </a:graphicData>
                        </a:graphic>
                      </wp:inline>
                    </w:drawing>
                  </w:r>
                  <w:r>
                    <w:rPr>
                      <w:rFonts w:hint="eastAsia"/>
                      <w:noProof/>
                    </w:rPr>
                    <w:drawing>
                      <wp:inline distT="0" distB="0" distL="0" distR="0">
                        <wp:extent cx="1118448" cy="1542415"/>
                        <wp:effectExtent l="0" t="0" r="5715"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Y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1892" cy="1547164"/>
                                </a:xfrm>
                                <a:prstGeom prst="rect">
                                  <a:avLst/>
                                </a:prstGeom>
                              </pic:spPr>
                            </pic:pic>
                          </a:graphicData>
                        </a:graphic>
                      </wp:inline>
                    </w:drawing>
                  </w:r>
                  <w:r>
                    <w:rPr>
                      <w:rFonts w:hint="eastAsia"/>
                      <w:noProof/>
                    </w:rPr>
                    <w:drawing>
                      <wp:inline distT="0" distB="0" distL="0" distR="0">
                        <wp:extent cx="1127440" cy="157162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Y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28874" cy="1573625"/>
                                </a:xfrm>
                                <a:prstGeom prst="rect">
                                  <a:avLst/>
                                </a:prstGeom>
                              </pic:spPr>
                            </pic:pic>
                          </a:graphicData>
                        </a:graphic>
                      </wp:inline>
                    </w:drawing>
                  </w:r>
                </w:p>
              </w:tc>
            </w:tr>
            <w:tr w:rsidR="00400A96">
              <w:tc>
                <w:tcPr>
                  <w:tcW w:w="1958" w:type="dxa"/>
                </w:tcPr>
                <w:p w:rsidR="00400A96" w:rsidRDefault="00B25E56">
                  <w:r>
                    <w:rPr>
                      <w:rFonts w:hint="eastAsia"/>
                    </w:rPr>
                    <w:t>提供产品、过程和服务的绩效情况</w:t>
                  </w:r>
                </w:p>
              </w:tc>
              <w:tc>
                <w:tcPr>
                  <w:tcW w:w="7085" w:type="dxa"/>
                </w:tcPr>
                <w:p w:rsidR="00400A96" w:rsidRDefault="00B25E56">
                  <w:r>
                    <w:rPr>
                      <w:rFonts w:hint="eastAsia"/>
                    </w:rPr>
                    <w:t>已评</w:t>
                  </w:r>
                  <w:r>
                    <w:t>价符合</w:t>
                  </w:r>
                  <w:r>
                    <w:rPr>
                      <w:rFonts w:hint="eastAsia"/>
                    </w:rPr>
                    <w:t>要</w:t>
                  </w:r>
                  <w:r>
                    <w:t>求</w:t>
                  </w:r>
                </w:p>
              </w:tc>
            </w:tr>
            <w:tr w:rsidR="00400A96">
              <w:tc>
                <w:tcPr>
                  <w:tcW w:w="1958" w:type="dxa"/>
                </w:tcPr>
                <w:p w:rsidR="00400A96" w:rsidRDefault="00B25E56">
                  <w:r>
                    <w:rPr>
                      <w:rFonts w:hint="eastAsia"/>
                    </w:rPr>
                    <w:t>供方现场评价情况</w:t>
                  </w:r>
                </w:p>
              </w:tc>
              <w:tc>
                <w:tcPr>
                  <w:tcW w:w="7085" w:type="dxa"/>
                </w:tcPr>
                <w:p w:rsidR="00400A96" w:rsidRDefault="00B25E56">
                  <w:r>
                    <w:rPr>
                      <w:rFonts w:hint="eastAsia"/>
                    </w:rPr>
                    <w:t>——</w:t>
                  </w:r>
                </w:p>
              </w:tc>
            </w:tr>
            <w:tr w:rsidR="00400A96">
              <w:tc>
                <w:tcPr>
                  <w:tcW w:w="1958" w:type="dxa"/>
                </w:tcPr>
                <w:p w:rsidR="00400A96" w:rsidRDefault="00B25E56">
                  <w:r>
                    <w:rPr>
                      <w:rFonts w:hint="eastAsia"/>
                    </w:rPr>
                    <w:t>第二方审核情况</w:t>
                  </w:r>
                </w:p>
              </w:tc>
              <w:tc>
                <w:tcPr>
                  <w:tcW w:w="7085" w:type="dxa"/>
                </w:tcPr>
                <w:p w:rsidR="00400A96" w:rsidRDefault="00B25E56">
                  <w:r>
                    <w:rPr>
                      <w:rFonts w:hint="eastAsia"/>
                    </w:rPr>
                    <w:t>——</w:t>
                  </w:r>
                </w:p>
              </w:tc>
            </w:tr>
            <w:tr w:rsidR="00400A96">
              <w:tc>
                <w:tcPr>
                  <w:tcW w:w="1958" w:type="dxa"/>
                </w:tcPr>
                <w:p w:rsidR="00400A96" w:rsidRDefault="00B25E56">
                  <w:r>
                    <w:rPr>
                      <w:rFonts w:hint="eastAsia"/>
                    </w:rPr>
                    <w:t>其他</w:t>
                  </w:r>
                </w:p>
              </w:tc>
              <w:tc>
                <w:tcPr>
                  <w:tcW w:w="7085" w:type="dxa"/>
                </w:tcPr>
                <w:p w:rsidR="00400A96" w:rsidRDefault="00B25E56">
                  <w:r>
                    <w:rPr>
                      <w:rFonts w:hint="eastAsia"/>
                    </w:rPr>
                    <w:t>——</w:t>
                  </w:r>
                </w:p>
              </w:tc>
            </w:tr>
            <w:tr w:rsidR="00400A96">
              <w:tc>
                <w:tcPr>
                  <w:tcW w:w="1958" w:type="dxa"/>
                </w:tcPr>
                <w:p w:rsidR="00400A96" w:rsidRDefault="00B25E56">
                  <w:r>
                    <w:rPr>
                      <w:rFonts w:hint="eastAsia"/>
                    </w:rPr>
                    <w:t>结论</w:t>
                  </w:r>
                </w:p>
              </w:tc>
              <w:tc>
                <w:tcPr>
                  <w:tcW w:w="7085" w:type="dxa"/>
                </w:tcPr>
                <w:p w:rsidR="00400A96" w:rsidRDefault="00B25E56">
                  <w:r>
                    <w:rPr>
                      <w:rFonts w:hint="eastAsia"/>
                    </w:rPr>
                    <w:sym w:font="Wingdings" w:char="00FE"/>
                  </w:r>
                  <w:r>
                    <w:rPr>
                      <w:rFonts w:hint="eastAsia"/>
                    </w:rPr>
                    <w:t>继续为合格供方</w:t>
                  </w:r>
                  <w:r>
                    <w:rPr>
                      <w:rFonts w:hint="eastAsia"/>
                    </w:rPr>
                    <w:t xml:space="preserve">   </w:t>
                  </w:r>
                  <w:r>
                    <w:rPr>
                      <w:rFonts w:hint="eastAsia"/>
                    </w:rPr>
                    <w:sym w:font="Wingdings" w:char="00A8"/>
                  </w:r>
                  <w:r>
                    <w:rPr>
                      <w:rFonts w:hint="eastAsia"/>
                    </w:rPr>
                    <w:t>不继续为合格供方</w:t>
                  </w:r>
                </w:p>
              </w:tc>
            </w:tr>
          </w:tbl>
          <w:p w:rsidR="00400A96" w:rsidRDefault="00400A96"/>
          <w:p w:rsidR="00400A96" w:rsidRDefault="00400A96"/>
          <w:tbl>
            <w:tblPr>
              <w:tblStyle w:val="ad"/>
              <w:tblW w:w="9043" w:type="dxa"/>
              <w:tblLayout w:type="fixed"/>
              <w:tblLook w:val="04A0" w:firstRow="1" w:lastRow="0" w:firstColumn="1" w:lastColumn="0" w:noHBand="0" w:noVBand="1"/>
            </w:tblPr>
            <w:tblGrid>
              <w:gridCol w:w="1958"/>
              <w:gridCol w:w="7085"/>
            </w:tblGrid>
            <w:tr w:rsidR="000A5F58" w:rsidTr="00E5554C">
              <w:trPr>
                <w:trHeight w:val="448"/>
              </w:trPr>
              <w:tc>
                <w:tcPr>
                  <w:tcW w:w="1958" w:type="dxa"/>
                </w:tcPr>
                <w:p w:rsidR="000A5F58" w:rsidRDefault="000A5F58" w:rsidP="000A5F58">
                  <w:pPr>
                    <w:rPr>
                      <w:rFonts w:asciiTheme="minorEastAsia" w:eastAsiaTheme="minorEastAsia" w:hAnsiTheme="minorEastAsia"/>
                      <w:szCs w:val="21"/>
                    </w:rPr>
                  </w:pPr>
                  <w:r>
                    <w:rPr>
                      <w:rFonts w:asciiTheme="minorEastAsia" w:eastAsiaTheme="minorEastAsia" w:hAnsiTheme="minorEastAsia" w:hint="eastAsia"/>
                      <w:szCs w:val="21"/>
                    </w:rPr>
                    <w:t>供方名称</w:t>
                  </w:r>
                </w:p>
              </w:tc>
              <w:tc>
                <w:tcPr>
                  <w:tcW w:w="7085" w:type="dxa"/>
                </w:tcPr>
                <w:p w:rsidR="000A5F58" w:rsidRDefault="000A5F58" w:rsidP="000A5F58">
                  <w:pPr>
                    <w:rPr>
                      <w:rFonts w:asciiTheme="minorEastAsia" w:eastAsiaTheme="minorEastAsia" w:hAnsiTheme="minorEastAsia"/>
                      <w:szCs w:val="21"/>
                    </w:rPr>
                  </w:pPr>
                  <w:r>
                    <w:rPr>
                      <w:rFonts w:asciiTheme="minorEastAsia" w:eastAsiaTheme="minorEastAsia" w:hAnsiTheme="minorEastAsia" w:hint="eastAsia"/>
                      <w:color w:val="000000"/>
                      <w:szCs w:val="21"/>
                    </w:rPr>
                    <w:t>安徽</w:t>
                  </w:r>
                  <w:r>
                    <w:rPr>
                      <w:rFonts w:asciiTheme="minorEastAsia" w:eastAsiaTheme="minorEastAsia" w:hAnsiTheme="minorEastAsia"/>
                      <w:color w:val="000000"/>
                      <w:szCs w:val="21"/>
                    </w:rPr>
                    <w:t>瑞阳食品</w:t>
                  </w:r>
                  <w:r>
                    <w:rPr>
                      <w:rFonts w:asciiTheme="minorEastAsia" w:eastAsiaTheme="minorEastAsia" w:hAnsiTheme="minorEastAsia" w:hint="eastAsia"/>
                      <w:color w:val="000000"/>
                      <w:szCs w:val="21"/>
                    </w:rPr>
                    <w:t>有</w:t>
                  </w:r>
                  <w:r>
                    <w:rPr>
                      <w:rFonts w:asciiTheme="minorEastAsia" w:eastAsiaTheme="minorEastAsia" w:hAnsiTheme="minorEastAsia"/>
                      <w:color w:val="000000"/>
                      <w:szCs w:val="21"/>
                    </w:rPr>
                    <w:t>限公司</w:t>
                  </w:r>
                </w:p>
              </w:tc>
            </w:tr>
            <w:tr w:rsidR="000A5F58" w:rsidTr="00E5554C">
              <w:tc>
                <w:tcPr>
                  <w:tcW w:w="1958" w:type="dxa"/>
                </w:tcPr>
                <w:p w:rsidR="000A5F58" w:rsidRDefault="000A5F58" w:rsidP="000A5F58">
                  <w:pPr>
                    <w:rPr>
                      <w:rFonts w:asciiTheme="minorEastAsia" w:eastAsiaTheme="minorEastAsia" w:hAnsiTheme="minorEastAsia"/>
                      <w:szCs w:val="21"/>
                    </w:rPr>
                  </w:pPr>
                  <w:r>
                    <w:rPr>
                      <w:rFonts w:asciiTheme="minorEastAsia" w:eastAsiaTheme="minorEastAsia" w:hAnsiTheme="minorEastAsia" w:hint="eastAsia"/>
                      <w:szCs w:val="21"/>
                    </w:rPr>
                    <w:t>提供的产品/过程/服务种类</w:t>
                  </w:r>
                </w:p>
              </w:tc>
              <w:tc>
                <w:tcPr>
                  <w:tcW w:w="7085" w:type="dxa"/>
                </w:tcPr>
                <w:p w:rsidR="000A5F58" w:rsidRDefault="000A5F58" w:rsidP="000A5F58">
                  <w:pPr>
                    <w:rPr>
                      <w:rFonts w:asciiTheme="minorEastAsia" w:eastAsiaTheme="minorEastAsia" w:hAnsiTheme="minorEastAsia"/>
                      <w:szCs w:val="21"/>
                    </w:rPr>
                  </w:pPr>
                  <w:r>
                    <w:rPr>
                      <w:rFonts w:asciiTheme="minorEastAsia" w:eastAsiaTheme="minorEastAsia" w:hAnsiTheme="minorEastAsia" w:hint="eastAsia"/>
                      <w:color w:val="000000"/>
                      <w:szCs w:val="21"/>
                    </w:rPr>
                    <w:t>大</w:t>
                  </w:r>
                  <w:r>
                    <w:rPr>
                      <w:rFonts w:asciiTheme="minorEastAsia" w:eastAsiaTheme="minorEastAsia" w:hAnsiTheme="minorEastAsia"/>
                      <w:color w:val="000000"/>
                      <w:szCs w:val="21"/>
                    </w:rPr>
                    <w:t>米</w:t>
                  </w:r>
                </w:p>
              </w:tc>
            </w:tr>
            <w:tr w:rsidR="000A5F58" w:rsidTr="00E5554C">
              <w:tc>
                <w:tcPr>
                  <w:tcW w:w="1958" w:type="dxa"/>
                </w:tcPr>
                <w:p w:rsidR="000A5F58" w:rsidRDefault="000A5F58" w:rsidP="000A5F58">
                  <w:r>
                    <w:rPr>
                      <w:rFonts w:hint="eastAsia"/>
                    </w:rPr>
                    <w:t>收集评价资质材料</w:t>
                  </w:r>
                </w:p>
              </w:tc>
              <w:tc>
                <w:tcPr>
                  <w:tcW w:w="7085" w:type="dxa"/>
                </w:tcPr>
                <w:p w:rsidR="000A5F58" w:rsidRDefault="000A5F58" w:rsidP="000A5F58">
                  <w:pPr>
                    <w:rPr>
                      <w:highlight w:val="yellow"/>
                    </w:rPr>
                  </w:pPr>
                  <w:r>
                    <w:rPr>
                      <w:rFonts w:hint="eastAsia"/>
                    </w:rPr>
                    <w:sym w:font="Wingdings" w:char="00FE"/>
                  </w:r>
                  <w:r>
                    <w:rPr>
                      <w:rFonts w:hint="eastAsia"/>
                    </w:rPr>
                    <w:t>《营业执照》编号：</w:t>
                  </w:r>
                  <w:r>
                    <w:rPr>
                      <w:rFonts w:hint="eastAsia"/>
                      <w:u w:val="single"/>
                    </w:rPr>
                    <w:t xml:space="preserve"> </w:t>
                  </w:r>
                  <w:r>
                    <w:rPr>
                      <w:u w:val="single"/>
                    </w:rPr>
                    <w:t xml:space="preserve">  913404243228058130 </w:t>
                  </w:r>
                  <w:r>
                    <w:rPr>
                      <w:rFonts w:hint="eastAsia"/>
                      <w:u w:val="single"/>
                    </w:rPr>
                    <w:t xml:space="preserve"> </w:t>
                  </w:r>
                  <w:r>
                    <w:rPr>
                      <w:u w:val="single"/>
                    </w:rPr>
                    <w:t xml:space="preserve"> </w:t>
                  </w:r>
                  <w:r>
                    <w:rPr>
                      <w:rFonts w:hint="eastAsia"/>
                      <w:u w:val="single"/>
                    </w:rPr>
                    <w:t xml:space="preserve"> </w:t>
                  </w:r>
                  <w:r>
                    <w:rPr>
                      <w:rFonts w:hint="eastAsia"/>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0A5F58" w:rsidRDefault="000A5F58" w:rsidP="000A5F58">
                  <w:r>
                    <w:rPr>
                      <w:rFonts w:hint="eastAsia"/>
                    </w:rPr>
                    <w:sym w:font="Wingdings" w:char="00FE"/>
                  </w:r>
                  <w:r>
                    <w:rPr>
                      <w:rFonts w:hint="eastAsia"/>
                    </w:rPr>
                    <w:t>《工</w:t>
                  </w:r>
                  <w:r>
                    <w:t>业许可证</w:t>
                  </w:r>
                  <w:r>
                    <w:rPr>
                      <w:rFonts w:hint="eastAsia"/>
                    </w:rPr>
                    <w:t>》编号：</w:t>
                  </w:r>
                  <w:r>
                    <w:rPr>
                      <w:rFonts w:hint="eastAsia"/>
                    </w:rPr>
                    <w:t xml:space="preserve"> </w:t>
                  </w:r>
                  <w:r>
                    <w:t xml:space="preserve">  </w:t>
                  </w:r>
                  <w:r>
                    <w:rPr>
                      <w:rFonts w:hint="eastAsia"/>
                      <w:u w:val="single"/>
                    </w:rPr>
                    <w:t xml:space="preserve">  </w:t>
                  </w:r>
                  <w:r>
                    <w:rPr>
                      <w:u w:val="single"/>
                    </w:rPr>
                    <w:t>SC10134042105184</w:t>
                  </w:r>
                  <w:r>
                    <w:rPr>
                      <w:rFonts w:hint="eastAsia"/>
                      <w:u w:val="single"/>
                    </w:rPr>
                    <w:t xml:space="preserve">  </w:t>
                  </w:r>
                  <w:r>
                    <w:rPr>
                      <w:u w:val="single"/>
                    </w:rPr>
                    <w:t xml:space="preserve"> </w:t>
                  </w:r>
                  <w:r>
                    <w:rPr>
                      <w:rFonts w:hint="eastAsia"/>
                    </w:rPr>
                    <w:sym w:font="Wingdings" w:char="00FE"/>
                  </w:r>
                  <w:r>
                    <w:rPr>
                      <w:rFonts w:hint="eastAsia"/>
                    </w:rPr>
                    <w:t>有</w:t>
                  </w:r>
                  <w:r>
                    <w:t xml:space="preserve"> </w:t>
                  </w:r>
                  <w:r>
                    <w:rPr>
                      <w:rFonts w:hint="eastAsia"/>
                    </w:rPr>
                    <w:t>效</w:t>
                  </w:r>
                  <w:r>
                    <w:rPr>
                      <w:rFonts w:hint="eastAsia"/>
                    </w:rPr>
                    <w:t xml:space="preserve">  </w:t>
                  </w:r>
                  <w:r>
                    <w:rPr>
                      <w:rFonts w:hint="eastAsia"/>
                    </w:rPr>
                    <w:sym w:font="Wingdings" w:char="00A8"/>
                  </w:r>
                  <w:r>
                    <w:rPr>
                      <w:rFonts w:hint="eastAsia"/>
                    </w:rPr>
                    <w:t>失效</w:t>
                  </w:r>
                </w:p>
                <w:p w:rsidR="000A5F58" w:rsidRDefault="000A5F58" w:rsidP="000A5F58">
                  <w:r>
                    <w:rPr>
                      <w:rFonts w:hint="eastAsia"/>
                    </w:rPr>
                    <w:sym w:font="Wingdings" w:char="00FE"/>
                  </w:r>
                  <w:r>
                    <w:rPr>
                      <w:rFonts w:hint="eastAsia"/>
                    </w:rPr>
                    <w:t xml:space="preserve"> </w:t>
                  </w:r>
                  <w:r>
                    <w:rPr>
                      <w:rFonts w:hint="eastAsia"/>
                    </w:rPr>
                    <w:t>型式检测报告编号：</w:t>
                  </w:r>
                  <w:r>
                    <w:t>ZQJY-2021-W0500788</w:t>
                  </w:r>
                  <w:r>
                    <w:rPr>
                      <w:rFonts w:hint="eastAsia"/>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0A5F58" w:rsidRDefault="000A5F58" w:rsidP="000A5F58">
                  <w:r>
                    <w:rPr>
                      <w:rFonts w:hint="eastAsia"/>
                    </w:rPr>
                    <w:sym w:font="Wingdings" w:char="00A8"/>
                  </w:r>
                  <w:r>
                    <w:rPr>
                      <w:rFonts w:hint="eastAsia"/>
                    </w:rPr>
                    <w:t xml:space="preserve"> </w:t>
                  </w:r>
                  <w:r>
                    <w:rPr>
                      <w:rFonts w:hint="eastAsia"/>
                    </w:rPr>
                    <w:t>其他</w:t>
                  </w:r>
                </w:p>
                <w:p w:rsidR="000A5F58" w:rsidRPr="00EA5070" w:rsidRDefault="000A5F58" w:rsidP="000A5F58">
                  <w:pPr>
                    <w:rPr>
                      <w:u w:val="single"/>
                    </w:rPr>
                  </w:pPr>
                  <w:r>
                    <w:rPr>
                      <w:rFonts w:hint="eastAsia"/>
                    </w:rPr>
                    <w:t>检</w:t>
                  </w:r>
                  <w:r>
                    <w:t>测报告编号：</w:t>
                  </w:r>
                  <w:r w:rsidRPr="00EA5070">
                    <w:rPr>
                      <w:u w:val="single"/>
                    </w:rPr>
                    <w:t>ZQJY-2021-W0500788</w:t>
                  </w:r>
                </w:p>
                <w:p w:rsidR="000A5F58" w:rsidRPr="00C47AF7" w:rsidRDefault="000A5F58" w:rsidP="000A5F58">
                  <w:pPr>
                    <w:rPr>
                      <w:rFonts w:asciiTheme="minorEastAsia" w:eastAsiaTheme="minorEastAsia" w:hAnsiTheme="minorEastAsia"/>
                      <w:color w:val="000000"/>
                      <w:szCs w:val="21"/>
                      <w:u w:val="single"/>
                    </w:rPr>
                  </w:pPr>
                  <w:r>
                    <w:rPr>
                      <w:rFonts w:hint="eastAsia"/>
                      <w:u w:val="single"/>
                    </w:rPr>
                    <w:t>委</w:t>
                  </w:r>
                  <w:r>
                    <w:rPr>
                      <w:u w:val="single"/>
                    </w:rPr>
                    <w:t>托</w:t>
                  </w:r>
                  <w:r>
                    <w:rPr>
                      <w:rFonts w:hint="eastAsia"/>
                      <w:u w:val="single"/>
                    </w:rPr>
                    <w:t>单</w:t>
                  </w:r>
                  <w:r>
                    <w:rPr>
                      <w:u w:val="single"/>
                    </w:rPr>
                    <w:t>位</w:t>
                  </w:r>
                  <w:r w:rsidRPr="00C47AF7">
                    <w:rPr>
                      <w:u w:val="single"/>
                    </w:rPr>
                    <w:t>：</w:t>
                  </w:r>
                  <w:r w:rsidRPr="00C47AF7">
                    <w:rPr>
                      <w:rFonts w:asciiTheme="minorEastAsia" w:eastAsiaTheme="minorEastAsia" w:hAnsiTheme="minorEastAsia" w:hint="eastAsia"/>
                      <w:color w:val="000000"/>
                      <w:szCs w:val="21"/>
                      <w:u w:val="single"/>
                    </w:rPr>
                    <w:t>巢湖</w:t>
                  </w:r>
                  <w:r w:rsidRPr="00C47AF7">
                    <w:rPr>
                      <w:rFonts w:asciiTheme="minorEastAsia" w:eastAsiaTheme="minorEastAsia" w:hAnsiTheme="minorEastAsia"/>
                      <w:color w:val="000000"/>
                      <w:szCs w:val="21"/>
                      <w:u w:val="single"/>
                    </w:rPr>
                    <w:t>市</w:t>
                  </w:r>
                  <w:r w:rsidRPr="00C47AF7">
                    <w:rPr>
                      <w:rFonts w:asciiTheme="minorEastAsia" w:eastAsiaTheme="minorEastAsia" w:hAnsiTheme="minorEastAsia" w:hint="eastAsia"/>
                      <w:color w:val="000000"/>
                      <w:szCs w:val="21"/>
                      <w:u w:val="single"/>
                    </w:rPr>
                    <w:t>瑞</w:t>
                  </w:r>
                  <w:r w:rsidRPr="00C47AF7">
                    <w:rPr>
                      <w:rFonts w:asciiTheme="minorEastAsia" w:eastAsiaTheme="minorEastAsia" w:hAnsiTheme="minorEastAsia"/>
                      <w:color w:val="000000"/>
                      <w:szCs w:val="21"/>
                      <w:u w:val="single"/>
                    </w:rPr>
                    <w:t>阳食品有限公</w:t>
                  </w:r>
                  <w:r w:rsidRPr="00C47AF7">
                    <w:rPr>
                      <w:rFonts w:asciiTheme="minorEastAsia" w:eastAsiaTheme="minorEastAsia" w:hAnsiTheme="minorEastAsia" w:hint="eastAsia"/>
                      <w:color w:val="000000"/>
                      <w:szCs w:val="21"/>
                      <w:u w:val="single"/>
                    </w:rPr>
                    <w:t>司</w:t>
                  </w:r>
                </w:p>
                <w:p w:rsidR="000A5F58" w:rsidRDefault="000A5F58" w:rsidP="000A5F58">
                  <w:pPr>
                    <w:rPr>
                      <w:u w:val="single"/>
                    </w:rPr>
                  </w:pPr>
                  <w:r>
                    <w:rPr>
                      <w:rFonts w:hint="eastAsia"/>
                      <w:u w:val="single"/>
                    </w:rPr>
                    <w:t>检</w:t>
                  </w:r>
                  <w:r>
                    <w:rPr>
                      <w:u w:val="single"/>
                    </w:rPr>
                    <w:t>测</w:t>
                  </w:r>
                  <w:r>
                    <w:rPr>
                      <w:rFonts w:hint="eastAsia"/>
                      <w:u w:val="single"/>
                    </w:rPr>
                    <w:t>单</w:t>
                  </w:r>
                  <w:r>
                    <w:rPr>
                      <w:u w:val="single"/>
                    </w:rPr>
                    <w:t>位：</w:t>
                  </w:r>
                  <w:r>
                    <w:rPr>
                      <w:rFonts w:hint="eastAsia"/>
                      <w:u w:val="single"/>
                    </w:rPr>
                    <w:t>安徽中</w:t>
                  </w:r>
                  <w:r>
                    <w:rPr>
                      <w:u w:val="single"/>
                    </w:rPr>
                    <w:t>青检验检</w:t>
                  </w:r>
                  <w:r>
                    <w:rPr>
                      <w:rFonts w:hint="eastAsia"/>
                      <w:u w:val="single"/>
                    </w:rPr>
                    <w:t>测</w:t>
                  </w:r>
                  <w:r>
                    <w:rPr>
                      <w:u w:val="single"/>
                    </w:rPr>
                    <w:t>有限公司</w:t>
                  </w:r>
                </w:p>
                <w:p w:rsidR="000A5F58" w:rsidRDefault="000A5F58" w:rsidP="000A5F58">
                  <w:pPr>
                    <w:rPr>
                      <w:u w:val="single"/>
                    </w:rPr>
                  </w:pPr>
                  <w:r>
                    <w:rPr>
                      <w:rFonts w:hint="eastAsia"/>
                      <w:u w:val="single"/>
                    </w:rPr>
                    <w:t>检</w:t>
                  </w:r>
                  <w:r>
                    <w:rPr>
                      <w:u w:val="single"/>
                    </w:rPr>
                    <w:t>测</w:t>
                  </w:r>
                  <w:r>
                    <w:rPr>
                      <w:rFonts w:hint="eastAsia"/>
                      <w:u w:val="single"/>
                    </w:rPr>
                    <w:t>项</w:t>
                  </w:r>
                  <w:r>
                    <w:rPr>
                      <w:u w:val="single"/>
                    </w:rPr>
                    <w:t>目：</w:t>
                  </w:r>
                  <w:r>
                    <w:rPr>
                      <w:rFonts w:hint="eastAsia"/>
                      <w:u w:val="single"/>
                    </w:rPr>
                    <w:t>黄</w:t>
                  </w:r>
                  <w:r>
                    <w:rPr>
                      <w:u w:val="single"/>
                    </w:rPr>
                    <w:t>曲</w:t>
                  </w:r>
                  <w:r>
                    <w:rPr>
                      <w:rFonts w:hint="eastAsia"/>
                      <w:u w:val="single"/>
                    </w:rPr>
                    <w:t>霉</w:t>
                  </w:r>
                  <w:r>
                    <w:rPr>
                      <w:u w:val="single"/>
                    </w:rPr>
                    <w:t>素</w:t>
                  </w:r>
                  <w:r>
                    <w:rPr>
                      <w:rFonts w:hint="eastAsia"/>
                      <w:u w:val="single"/>
                    </w:rPr>
                    <w:t>B1</w:t>
                  </w:r>
                  <w:r>
                    <w:rPr>
                      <w:rFonts w:hint="eastAsia"/>
                      <w:u w:val="single"/>
                    </w:rPr>
                    <w:t>、</w:t>
                  </w:r>
                  <w:r>
                    <w:rPr>
                      <w:u w:val="single"/>
                    </w:rPr>
                    <w:t>无机砷、</w:t>
                  </w:r>
                  <w:r>
                    <w:rPr>
                      <w:rFonts w:hint="eastAsia"/>
                      <w:u w:val="single"/>
                    </w:rPr>
                    <w:t>总</w:t>
                  </w:r>
                  <w:r>
                    <w:rPr>
                      <w:u w:val="single"/>
                    </w:rPr>
                    <w:t>汞</w:t>
                  </w:r>
                  <w:r>
                    <w:rPr>
                      <w:rFonts w:hint="eastAsia"/>
                      <w:u w:val="single"/>
                    </w:rPr>
                    <w:t>、</w:t>
                  </w:r>
                  <w:r>
                    <w:rPr>
                      <w:u w:val="single"/>
                    </w:rPr>
                    <w:t>铅、六六六、滴滴</w:t>
                  </w:r>
                  <w:r>
                    <w:rPr>
                      <w:rFonts w:hint="eastAsia"/>
                      <w:u w:val="single"/>
                    </w:rPr>
                    <w:t>涕</w:t>
                  </w:r>
                  <w:r>
                    <w:rPr>
                      <w:u w:val="single"/>
                    </w:rPr>
                    <w:t>、</w:t>
                  </w:r>
                  <w:r>
                    <w:rPr>
                      <w:rFonts w:hint="eastAsia"/>
                      <w:u w:val="single"/>
                    </w:rPr>
                    <w:t>镉</w:t>
                  </w:r>
                  <w:r>
                    <w:rPr>
                      <w:u w:val="single"/>
                    </w:rPr>
                    <w:t>、苯并（</w:t>
                  </w:r>
                  <w:r>
                    <w:rPr>
                      <w:rFonts w:hint="eastAsia"/>
                      <w:u w:val="single"/>
                    </w:rPr>
                    <w:t>a</w:t>
                  </w:r>
                  <w:r>
                    <w:rPr>
                      <w:rFonts w:hint="eastAsia"/>
                      <w:u w:val="single"/>
                    </w:rPr>
                    <w:t>）芘</w:t>
                  </w:r>
                </w:p>
                <w:p w:rsidR="000A5F58" w:rsidRDefault="000A5F58" w:rsidP="000A5F58">
                  <w:pPr>
                    <w:rPr>
                      <w:u w:val="single"/>
                    </w:rPr>
                  </w:pPr>
                  <w:r>
                    <w:rPr>
                      <w:u w:val="single"/>
                    </w:rPr>
                    <w:t>等</w:t>
                  </w:r>
                </w:p>
                <w:p w:rsidR="000A5F58" w:rsidRDefault="000A5F58" w:rsidP="000A5F58">
                  <w:pPr>
                    <w:rPr>
                      <w:u w:val="single"/>
                    </w:rPr>
                  </w:pPr>
                  <w:r>
                    <w:rPr>
                      <w:rFonts w:hint="eastAsia"/>
                      <w:u w:val="single"/>
                    </w:rPr>
                    <w:t>检</w:t>
                  </w:r>
                  <w:r>
                    <w:rPr>
                      <w:u w:val="single"/>
                    </w:rPr>
                    <w:t>测日期：</w:t>
                  </w:r>
                  <w:r>
                    <w:rPr>
                      <w:rFonts w:hint="eastAsia"/>
                      <w:u w:val="single"/>
                    </w:rPr>
                    <w:t>202</w:t>
                  </w:r>
                  <w:r>
                    <w:rPr>
                      <w:u w:val="single"/>
                    </w:rPr>
                    <w:t>1</w:t>
                  </w:r>
                  <w:r>
                    <w:rPr>
                      <w:rFonts w:hint="eastAsia"/>
                      <w:u w:val="single"/>
                    </w:rPr>
                    <w:t>-</w:t>
                  </w:r>
                  <w:r>
                    <w:rPr>
                      <w:u w:val="single"/>
                    </w:rPr>
                    <w:t xml:space="preserve">6-1    </w:t>
                  </w:r>
                </w:p>
                <w:p w:rsidR="000A5F58" w:rsidRDefault="000A5F58" w:rsidP="000A5F58">
                  <w:r>
                    <w:rPr>
                      <w:rFonts w:hint="eastAsia"/>
                    </w:rPr>
                    <w:t>检</w:t>
                  </w:r>
                  <w:r>
                    <w:t>测结果：符合要求</w:t>
                  </w:r>
                </w:p>
                <w:p w:rsidR="00EA5070" w:rsidRDefault="00EA5070" w:rsidP="000A5F58">
                  <w:r>
                    <w:rPr>
                      <w:rFonts w:hint="eastAsia"/>
                      <w:noProof/>
                    </w:rPr>
                    <w:drawing>
                      <wp:inline distT="0" distB="0" distL="0" distR="0">
                        <wp:extent cx="923925" cy="1214233"/>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微信图片_20211017111914.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27492" cy="1218920"/>
                                </a:xfrm>
                                <a:prstGeom prst="rect">
                                  <a:avLst/>
                                </a:prstGeom>
                              </pic:spPr>
                            </pic:pic>
                          </a:graphicData>
                        </a:graphic>
                      </wp:inline>
                    </w:drawing>
                  </w:r>
                  <w:r>
                    <w:rPr>
                      <w:rFonts w:hint="eastAsia"/>
                      <w:noProof/>
                    </w:rPr>
                    <w:drawing>
                      <wp:inline distT="0" distB="0" distL="0" distR="0">
                        <wp:extent cx="867780" cy="1161415"/>
                        <wp:effectExtent l="0" t="0" r="889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微信图片_20211017111928.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70474" cy="1165021"/>
                                </a:xfrm>
                                <a:prstGeom prst="rect">
                                  <a:avLst/>
                                </a:prstGeom>
                              </pic:spPr>
                            </pic:pic>
                          </a:graphicData>
                        </a:graphic>
                      </wp:inline>
                    </w:drawing>
                  </w:r>
                  <w:r>
                    <w:rPr>
                      <w:rFonts w:hint="eastAsia"/>
                      <w:noProof/>
                    </w:rPr>
                    <w:drawing>
                      <wp:inline distT="0" distB="0" distL="0" distR="0">
                        <wp:extent cx="826028" cy="11055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微信图片_20211017111928.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30918" cy="1112080"/>
                                </a:xfrm>
                                <a:prstGeom prst="rect">
                                  <a:avLst/>
                                </a:prstGeom>
                              </pic:spPr>
                            </pic:pic>
                          </a:graphicData>
                        </a:graphic>
                      </wp:inline>
                    </w:drawing>
                  </w:r>
                  <w:r>
                    <w:rPr>
                      <w:rFonts w:hint="eastAsia"/>
                      <w:noProof/>
                    </w:rPr>
                    <w:drawing>
                      <wp:inline distT="0" distB="0" distL="0" distR="0">
                        <wp:extent cx="886457" cy="1186412"/>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微信图片_20211017111930.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90761" cy="1192172"/>
                                </a:xfrm>
                                <a:prstGeom prst="rect">
                                  <a:avLst/>
                                </a:prstGeom>
                              </pic:spPr>
                            </pic:pic>
                          </a:graphicData>
                        </a:graphic>
                      </wp:inline>
                    </w:drawing>
                  </w:r>
                </w:p>
              </w:tc>
            </w:tr>
            <w:tr w:rsidR="000A5F58" w:rsidTr="00E5554C">
              <w:tc>
                <w:tcPr>
                  <w:tcW w:w="1958" w:type="dxa"/>
                </w:tcPr>
                <w:p w:rsidR="000A5F58" w:rsidRDefault="000A5F58" w:rsidP="000A5F58">
                  <w:r>
                    <w:rPr>
                      <w:rFonts w:hint="eastAsia"/>
                    </w:rPr>
                    <w:t>提供产品、过程和服务的绩效情况</w:t>
                  </w:r>
                </w:p>
              </w:tc>
              <w:tc>
                <w:tcPr>
                  <w:tcW w:w="7085" w:type="dxa"/>
                </w:tcPr>
                <w:p w:rsidR="000A5F58" w:rsidRDefault="000A5F58" w:rsidP="000A5F58">
                  <w:r>
                    <w:rPr>
                      <w:rFonts w:hint="eastAsia"/>
                    </w:rPr>
                    <w:t>已评</w:t>
                  </w:r>
                  <w:r>
                    <w:t>价符合</w:t>
                  </w:r>
                  <w:r>
                    <w:rPr>
                      <w:rFonts w:hint="eastAsia"/>
                    </w:rPr>
                    <w:t>要</w:t>
                  </w:r>
                  <w:r>
                    <w:t>求</w:t>
                  </w:r>
                </w:p>
              </w:tc>
            </w:tr>
            <w:tr w:rsidR="000A5F58" w:rsidTr="00E5554C">
              <w:tc>
                <w:tcPr>
                  <w:tcW w:w="1958" w:type="dxa"/>
                </w:tcPr>
                <w:p w:rsidR="000A5F58" w:rsidRDefault="000A5F58" w:rsidP="000A5F58">
                  <w:r>
                    <w:rPr>
                      <w:rFonts w:hint="eastAsia"/>
                    </w:rPr>
                    <w:t>供方现场评价情况</w:t>
                  </w:r>
                </w:p>
              </w:tc>
              <w:tc>
                <w:tcPr>
                  <w:tcW w:w="7085" w:type="dxa"/>
                </w:tcPr>
                <w:p w:rsidR="000A5F58" w:rsidRDefault="000A5F58" w:rsidP="000A5F58">
                  <w:r>
                    <w:rPr>
                      <w:rFonts w:hint="eastAsia"/>
                    </w:rPr>
                    <w:t>——</w:t>
                  </w:r>
                </w:p>
              </w:tc>
            </w:tr>
            <w:tr w:rsidR="000A5F58" w:rsidTr="00E5554C">
              <w:tc>
                <w:tcPr>
                  <w:tcW w:w="1958" w:type="dxa"/>
                </w:tcPr>
                <w:p w:rsidR="000A5F58" w:rsidRDefault="000A5F58" w:rsidP="000A5F58">
                  <w:r>
                    <w:rPr>
                      <w:rFonts w:hint="eastAsia"/>
                    </w:rPr>
                    <w:t>第二方审核情况</w:t>
                  </w:r>
                </w:p>
              </w:tc>
              <w:tc>
                <w:tcPr>
                  <w:tcW w:w="7085" w:type="dxa"/>
                </w:tcPr>
                <w:p w:rsidR="000A5F58" w:rsidRDefault="000A5F58" w:rsidP="000A5F58">
                  <w:r>
                    <w:rPr>
                      <w:rFonts w:hint="eastAsia"/>
                    </w:rPr>
                    <w:t>——</w:t>
                  </w:r>
                </w:p>
              </w:tc>
            </w:tr>
            <w:tr w:rsidR="000A5F58" w:rsidTr="00E5554C">
              <w:tc>
                <w:tcPr>
                  <w:tcW w:w="1958" w:type="dxa"/>
                </w:tcPr>
                <w:p w:rsidR="000A5F58" w:rsidRDefault="000A5F58" w:rsidP="000A5F58">
                  <w:r>
                    <w:rPr>
                      <w:rFonts w:hint="eastAsia"/>
                    </w:rPr>
                    <w:t>其他</w:t>
                  </w:r>
                </w:p>
              </w:tc>
              <w:tc>
                <w:tcPr>
                  <w:tcW w:w="7085" w:type="dxa"/>
                </w:tcPr>
                <w:p w:rsidR="000A5F58" w:rsidRDefault="000A5F58" w:rsidP="000A5F58">
                  <w:r>
                    <w:rPr>
                      <w:rFonts w:hint="eastAsia"/>
                    </w:rPr>
                    <w:t>——</w:t>
                  </w:r>
                </w:p>
              </w:tc>
            </w:tr>
            <w:tr w:rsidR="000A5F58" w:rsidTr="00E5554C">
              <w:tc>
                <w:tcPr>
                  <w:tcW w:w="1958" w:type="dxa"/>
                </w:tcPr>
                <w:p w:rsidR="000A5F58" w:rsidRDefault="000A5F58" w:rsidP="000A5F58">
                  <w:r>
                    <w:rPr>
                      <w:rFonts w:hint="eastAsia"/>
                    </w:rPr>
                    <w:t>结论</w:t>
                  </w:r>
                </w:p>
              </w:tc>
              <w:tc>
                <w:tcPr>
                  <w:tcW w:w="7085" w:type="dxa"/>
                </w:tcPr>
                <w:p w:rsidR="000A5F58" w:rsidRDefault="000A5F58" w:rsidP="000A5F58">
                  <w:r>
                    <w:rPr>
                      <w:rFonts w:hint="eastAsia"/>
                    </w:rPr>
                    <w:sym w:font="Wingdings" w:char="00FE"/>
                  </w:r>
                  <w:r>
                    <w:rPr>
                      <w:rFonts w:hint="eastAsia"/>
                    </w:rPr>
                    <w:t>继续为合格供方</w:t>
                  </w:r>
                  <w:r>
                    <w:rPr>
                      <w:rFonts w:hint="eastAsia"/>
                    </w:rPr>
                    <w:t xml:space="preserve">   </w:t>
                  </w:r>
                  <w:r>
                    <w:rPr>
                      <w:rFonts w:hint="eastAsia"/>
                    </w:rPr>
                    <w:sym w:font="Wingdings" w:char="00A8"/>
                  </w:r>
                  <w:r>
                    <w:rPr>
                      <w:rFonts w:hint="eastAsia"/>
                    </w:rPr>
                    <w:t>不继续为合格供方</w:t>
                  </w:r>
                </w:p>
              </w:tc>
            </w:tr>
          </w:tbl>
          <w:p w:rsidR="00400A96" w:rsidRPr="000A5F58" w:rsidRDefault="00400A96"/>
          <w:p w:rsidR="00400A96" w:rsidRDefault="00400A96"/>
          <w:p w:rsidR="00400A96" w:rsidRDefault="00B25E56">
            <w:r>
              <w:rPr>
                <w:rFonts w:hint="eastAsia"/>
              </w:rPr>
              <w:t>原辅料、食品包装材料验收要求：</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4"/>
              <w:gridCol w:w="3095"/>
              <w:gridCol w:w="3402"/>
              <w:gridCol w:w="1212"/>
            </w:tblGrid>
            <w:tr w:rsidR="00400A96" w:rsidRPr="008A350E">
              <w:tc>
                <w:tcPr>
                  <w:tcW w:w="1334" w:type="dxa"/>
                </w:tcPr>
                <w:p w:rsidR="00400A96" w:rsidRPr="008A350E" w:rsidRDefault="00B25E56">
                  <w:pPr>
                    <w:rPr>
                      <w:rFonts w:asciiTheme="minorEastAsia" w:eastAsiaTheme="minorEastAsia" w:hAnsiTheme="minorEastAsia"/>
                      <w:szCs w:val="21"/>
                    </w:rPr>
                  </w:pPr>
                  <w:r w:rsidRPr="008A350E">
                    <w:rPr>
                      <w:rFonts w:asciiTheme="minorEastAsia" w:eastAsiaTheme="minorEastAsia" w:hAnsiTheme="minorEastAsia" w:hint="eastAsia"/>
                      <w:szCs w:val="21"/>
                    </w:rPr>
                    <w:t>放行类型</w:t>
                  </w:r>
                </w:p>
              </w:tc>
              <w:tc>
                <w:tcPr>
                  <w:tcW w:w="3095" w:type="dxa"/>
                </w:tcPr>
                <w:p w:rsidR="00400A96" w:rsidRPr="008A350E" w:rsidRDefault="00B25E56">
                  <w:pPr>
                    <w:rPr>
                      <w:rFonts w:asciiTheme="minorEastAsia" w:eastAsiaTheme="minorEastAsia" w:hAnsiTheme="minorEastAsia"/>
                      <w:szCs w:val="21"/>
                    </w:rPr>
                  </w:pPr>
                  <w:r w:rsidRPr="008A350E">
                    <w:rPr>
                      <w:rFonts w:asciiTheme="minorEastAsia" w:eastAsiaTheme="minorEastAsia" w:hAnsiTheme="minorEastAsia" w:hint="eastAsia"/>
                      <w:szCs w:val="21"/>
                    </w:rPr>
                    <w:t>抽样要求</w:t>
                  </w:r>
                </w:p>
              </w:tc>
              <w:tc>
                <w:tcPr>
                  <w:tcW w:w="3402" w:type="dxa"/>
                </w:tcPr>
                <w:p w:rsidR="00400A96" w:rsidRPr="008A350E" w:rsidRDefault="00B25E56">
                  <w:pPr>
                    <w:rPr>
                      <w:rFonts w:asciiTheme="minorEastAsia" w:eastAsiaTheme="minorEastAsia" w:hAnsiTheme="minorEastAsia"/>
                      <w:szCs w:val="21"/>
                    </w:rPr>
                  </w:pPr>
                  <w:r w:rsidRPr="008A350E">
                    <w:rPr>
                      <w:rFonts w:asciiTheme="minorEastAsia" w:eastAsiaTheme="minorEastAsia" w:hAnsiTheme="minorEastAsia" w:hint="eastAsia"/>
                      <w:szCs w:val="21"/>
                    </w:rPr>
                    <w:t>验收要求或规范文件名称</w:t>
                  </w:r>
                </w:p>
              </w:tc>
              <w:tc>
                <w:tcPr>
                  <w:tcW w:w="1212" w:type="dxa"/>
                </w:tcPr>
                <w:p w:rsidR="00400A96" w:rsidRPr="008A350E" w:rsidRDefault="00B25E56">
                  <w:pPr>
                    <w:rPr>
                      <w:rFonts w:asciiTheme="minorEastAsia" w:eastAsiaTheme="minorEastAsia" w:hAnsiTheme="minorEastAsia"/>
                      <w:szCs w:val="21"/>
                    </w:rPr>
                  </w:pPr>
                  <w:r w:rsidRPr="008A350E">
                    <w:rPr>
                      <w:rFonts w:asciiTheme="minorEastAsia" w:eastAsiaTheme="minorEastAsia" w:hAnsiTheme="minorEastAsia" w:hint="eastAsia"/>
                      <w:szCs w:val="21"/>
                    </w:rPr>
                    <w:t>评价结论</w:t>
                  </w:r>
                </w:p>
              </w:tc>
            </w:tr>
            <w:tr w:rsidR="00400A96" w:rsidRPr="008A350E">
              <w:tc>
                <w:tcPr>
                  <w:tcW w:w="1334" w:type="dxa"/>
                </w:tcPr>
                <w:p w:rsidR="00400A96" w:rsidRPr="008A350E" w:rsidRDefault="00B25E56">
                  <w:pPr>
                    <w:rPr>
                      <w:rFonts w:asciiTheme="minorEastAsia" w:eastAsiaTheme="minorEastAsia" w:hAnsiTheme="minorEastAsia"/>
                      <w:szCs w:val="21"/>
                    </w:rPr>
                  </w:pPr>
                  <w:r w:rsidRPr="008A350E">
                    <w:rPr>
                      <w:rFonts w:asciiTheme="minorEastAsia" w:eastAsiaTheme="minorEastAsia" w:hAnsiTheme="minorEastAsia" w:hint="eastAsia"/>
                      <w:szCs w:val="21"/>
                    </w:rPr>
                    <w:t>原材料检验</w:t>
                  </w:r>
                </w:p>
              </w:tc>
              <w:tc>
                <w:tcPr>
                  <w:tcW w:w="3095" w:type="dxa"/>
                </w:tcPr>
                <w:p w:rsidR="00794BE1" w:rsidRPr="008A350E" w:rsidRDefault="00794BE1" w:rsidP="00794BE1">
                  <w:pPr>
                    <w:rPr>
                      <w:rFonts w:asciiTheme="minorEastAsia" w:eastAsiaTheme="minorEastAsia" w:hAnsiTheme="minorEastAsia"/>
                      <w:szCs w:val="21"/>
                    </w:rPr>
                  </w:pPr>
                  <w:r w:rsidRPr="008A350E">
                    <w:rPr>
                      <w:rFonts w:asciiTheme="minorEastAsia" w:eastAsiaTheme="minorEastAsia" w:hAnsiTheme="minorEastAsia" w:hint="eastAsia"/>
                      <w:szCs w:val="21"/>
                    </w:rPr>
                    <w:t>编</w:t>
                  </w:r>
                  <w:r w:rsidRPr="008A350E">
                    <w:rPr>
                      <w:rFonts w:asciiTheme="minorEastAsia" w:eastAsiaTheme="minorEastAsia" w:hAnsiTheme="minorEastAsia"/>
                      <w:szCs w:val="21"/>
                    </w:rPr>
                    <w:t>织</w:t>
                  </w:r>
                  <w:r w:rsidRPr="008A350E">
                    <w:rPr>
                      <w:rFonts w:asciiTheme="minorEastAsia" w:eastAsiaTheme="minorEastAsia" w:hAnsiTheme="minorEastAsia" w:hint="eastAsia"/>
                      <w:szCs w:val="21"/>
                    </w:rPr>
                    <w:t>袋</w:t>
                  </w:r>
                  <w:r w:rsidRPr="008A350E">
                    <w:rPr>
                      <w:rFonts w:asciiTheme="minorEastAsia" w:eastAsiaTheme="minorEastAsia" w:hAnsiTheme="minorEastAsia"/>
                      <w:szCs w:val="21"/>
                    </w:rPr>
                    <w:t>及复合膜包装袋</w:t>
                  </w:r>
                  <w:r w:rsidRPr="008A350E">
                    <w:rPr>
                      <w:rFonts w:asciiTheme="minorEastAsia" w:eastAsiaTheme="minorEastAsia" w:hAnsiTheme="minorEastAsia" w:hint="eastAsia"/>
                      <w:szCs w:val="21"/>
                    </w:rPr>
                    <w:t>包括化学、生物和无力特性，产地，生产方式等</w:t>
                  </w:r>
                </w:p>
                <w:p w:rsidR="00400A96" w:rsidRPr="008A350E" w:rsidRDefault="00794BE1">
                  <w:pPr>
                    <w:rPr>
                      <w:rFonts w:asciiTheme="minorEastAsia" w:eastAsiaTheme="minorEastAsia" w:hAnsiTheme="minorEastAsia"/>
                      <w:szCs w:val="21"/>
                    </w:rPr>
                  </w:pPr>
                  <w:r w:rsidRPr="008A350E">
                    <w:rPr>
                      <w:rFonts w:asciiTheme="minorEastAsia" w:eastAsiaTheme="minorEastAsia" w:hAnsiTheme="minorEastAsia" w:hint="eastAsia"/>
                      <w:szCs w:val="21"/>
                    </w:rPr>
                    <w:t>大米</w:t>
                  </w:r>
                  <w:r w:rsidRPr="008A350E">
                    <w:rPr>
                      <w:rFonts w:asciiTheme="minorEastAsia" w:eastAsiaTheme="minorEastAsia" w:hAnsiTheme="minorEastAsia"/>
                      <w:szCs w:val="21"/>
                    </w:rPr>
                    <w:t>：</w:t>
                  </w:r>
                  <w:r w:rsidRPr="008A350E">
                    <w:rPr>
                      <w:rFonts w:asciiTheme="minorEastAsia" w:eastAsiaTheme="minorEastAsia" w:hAnsiTheme="minorEastAsia" w:hint="eastAsia"/>
                      <w:szCs w:val="21"/>
                    </w:rPr>
                    <w:t>感官、出糙</w:t>
                  </w:r>
                  <w:r w:rsidRPr="008A350E">
                    <w:rPr>
                      <w:rFonts w:asciiTheme="minorEastAsia" w:eastAsiaTheme="minorEastAsia" w:hAnsiTheme="minorEastAsia"/>
                      <w:szCs w:val="21"/>
                    </w:rPr>
                    <w:t>率</w:t>
                  </w:r>
                  <w:r w:rsidRPr="008A350E">
                    <w:rPr>
                      <w:rFonts w:asciiTheme="minorEastAsia" w:eastAsiaTheme="minorEastAsia" w:hAnsiTheme="minorEastAsia" w:hint="eastAsia"/>
                      <w:szCs w:val="21"/>
                    </w:rPr>
                    <w:t>、不</w:t>
                  </w:r>
                  <w:r w:rsidRPr="008A350E">
                    <w:rPr>
                      <w:rFonts w:asciiTheme="minorEastAsia" w:eastAsiaTheme="minorEastAsia" w:hAnsiTheme="minorEastAsia"/>
                      <w:szCs w:val="21"/>
                    </w:rPr>
                    <w:t>完善率</w:t>
                  </w:r>
                  <w:r w:rsidRPr="008A350E">
                    <w:rPr>
                      <w:rFonts w:asciiTheme="minorEastAsia" w:eastAsiaTheme="minorEastAsia" w:hAnsiTheme="minorEastAsia" w:hint="eastAsia"/>
                      <w:szCs w:val="21"/>
                    </w:rPr>
                    <w:t>、</w:t>
                  </w:r>
                  <w:r w:rsidRPr="008A350E">
                    <w:rPr>
                      <w:rFonts w:asciiTheme="minorEastAsia" w:eastAsiaTheme="minorEastAsia" w:hAnsiTheme="minorEastAsia"/>
                      <w:szCs w:val="21"/>
                    </w:rPr>
                    <w:t>黄粒为</w:t>
                  </w:r>
                  <w:r w:rsidRPr="008A350E">
                    <w:rPr>
                      <w:rFonts w:asciiTheme="minorEastAsia" w:eastAsiaTheme="minorEastAsia" w:hAnsiTheme="minorEastAsia" w:hint="eastAsia"/>
                      <w:szCs w:val="21"/>
                    </w:rPr>
                    <w:t>、</w:t>
                  </w:r>
                  <w:r w:rsidRPr="008A350E">
                    <w:rPr>
                      <w:rFonts w:asciiTheme="minorEastAsia" w:eastAsiaTheme="minorEastAsia" w:hAnsiTheme="minorEastAsia"/>
                      <w:szCs w:val="21"/>
                    </w:rPr>
                    <w:t>杂质</w:t>
                  </w:r>
                  <w:r w:rsidRPr="008A350E">
                    <w:rPr>
                      <w:rFonts w:asciiTheme="minorEastAsia" w:eastAsiaTheme="minorEastAsia" w:hAnsiTheme="minorEastAsia" w:hint="eastAsia"/>
                      <w:szCs w:val="21"/>
                    </w:rPr>
                    <w:t>、</w:t>
                  </w:r>
                  <w:r w:rsidRPr="008A350E">
                    <w:rPr>
                      <w:rFonts w:asciiTheme="minorEastAsia" w:eastAsiaTheme="minorEastAsia" w:hAnsiTheme="minorEastAsia"/>
                      <w:szCs w:val="21"/>
                    </w:rPr>
                    <w:t>水分</w:t>
                  </w:r>
                  <w:r w:rsidRPr="008A350E">
                    <w:rPr>
                      <w:rFonts w:asciiTheme="minorEastAsia" w:eastAsiaTheme="minorEastAsia" w:hAnsiTheme="minorEastAsia" w:hint="eastAsia"/>
                      <w:szCs w:val="21"/>
                    </w:rPr>
                    <w:t>、</w:t>
                  </w:r>
                  <w:r w:rsidRPr="008A350E">
                    <w:rPr>
                      <w:rFonts w:asciiTheme="minorEastAsia" w:eastAsiaTheme="minorEastAsia" w:hAnsiTheme="minorEastAsia"/>
                      <w:szCs w:val="21"/>
                    </w:rPr>
                    <w:t>色泽、</w:t>
                  </w:r>
                  <w:r w:rsidRPr="008A350E">
                    <w:rPr>
                      <w:rFonts w:asciiTheme="minorEastAsia" w:eastAsiaTheme="minorEastAsia" w:hAnsiTheme="minorEastAsia" w:hint="eastAsia"/>
                      <w:szCs w:val="21"/>
                    </w:rPr>
                    <w:t>气</w:t>
                  </w:r>
                  <w:r w:rsidRPr="008A350E">
                    <w:rPr>
                      <w:rFonts w:asciiTheme="minorEastAsia" w:eastAsiaTheme="minorEastAsia" w:hAnsiTheme="minorEastAsia"/>
                      <w:szCs w:val="21"/>
                    </w:rPr>
                    <w:t>味</w:t>
                  </w:r>
                </w:p>
              </w:tc>
              <w:tc>
                <w:tcPr>
                  <w:tcW w:w="3402" w:type="dxa"/>
                </w:tcPr>
                <w:p w:rsidR="00400A96" w:rsidRPr="008A350E" w:rsidRDefault="00B25E56">
                  <w:pPr>
                    <w:pStyle w:val="TableParagraph"/>
                    <w:spacing w:line="240" w:lineRule="auto"/>
                    <w:ind w:left="0"/>
                    <w:rPr>
                      <w:rFonts w:asciiTheme="minorEastAsia" w:eastAsiaTheme="minorEastAsia" w:hAnsiTheme="minorEastAsia" w:cs="宋体"/>
                      <w:color w:val="000000"/>
                      <w:sz w:val="21"/>
                      <w:szCs w:val="21"/>
                      <w:shd w:val="clear" w:color="auto" w:fill="FFFFFF"/>
                    </w:rPr>
                  </w:pPr>
                  <w:r w:rsidRPr="008A350E">
                    <w:rPr>
                      <w:rFonts w:asciiTheme="minorEastAsia" w:eastAsiaTheme="minorEastAsia" w:hAnsiTheme="minorEastAsia" w:cs="宋体" w:hint="eastAsia"/>
                      <w:color w:val="000000"/>
                      <w:sz w:val="21"/>
                      <w:szCs w:val="21"/>
                      <w:shd w:val="clear" w:color="auto" w:fill="FFFFFF"/>
                    </w:rPr>
                    <w:t>按《原辅料卫生</w:t>
                  </w:r>
                  <w:r w:rsidRPr="008A350E">
                    <w:rPr>
                      <w:rFonts w:asciiTheme="minorEastAsia" w:eastAsiaTheme="minorEastAsia" w:hAnsiTheme="minorEastAsia" w:cs="宋体"/>
                      <w:color w:val="000000"/>
                      <w:sz w:val="21"/>
                      <w:szCs w:val="21"/>
                      <w:shd w:val="clear" w:color="auto" w:fill="FFFFFF"/>
                    </w:rPr>
                    <w:t>控制程序</w:t>
                  </w:r>
                  <w:r w:rsidRPr="008A350E">
                    <w:rPr>
                      <w:rFonts w:asciiTheme="minorEastAsia" w:eastAsiaTheme="minorEastAsia" w:hAnsiTheme="minorEastAsia" w:cs="宋体" w:hint="eastAsia"/>
                      <w:color w:val="000000"/>
                      <w:sz w:val="21"/>
                      <w:szCs w:val="21"/>
                      <w:shd w:val="clear" w:color="auto" w:fill="FFFFFF"/>
                    </w:rPr>
                    <w:t>》及进货验收制</w:t>
                  </w:r>
                  <w:r w:rsidR="008A350E">
                    <w:rPr>
                      <w:rFonts w:asciiTheme="minorEastAsia" w:eastAsiaTheme="minorEastAsia" w:hAnsiTheme="minorEastAsia" w:cs="宋体" w:hint="eastAsia"/>
                      <w:color w:val="000000"/>
                      <w:sz w:val="21"/>
                      <w:szCs w:val="21"/>
                      <w:shd w:val="clear" w:color="auto" w:fill="FFFFFF"/>
                    </w:rPr>
                    <w:t>度对原辅料实行进货检查验收，审验供货方的经营资格（包括：食品经营</w:t>
                  </w:r>
                  <w:r w:rsidRPr="008A350E">
                    <w:rPr>
                      <w:rFonts w:asciiTheme="minorEastAsia" w:eastAsiaTheme="minorEastAsia" w:hAnsiTheme="minorEastAsia" w:cs="宋体" w:hint="eastAsia"/>
                      <w:color w:val="000000"/>
                      <w:sz w:val="21"/>
                      <w:szCs w:val="21"/>
                      <w:shd w:val="clear" w:color="auto" w:fill="FFFFFF"/>
                    </w:rPr>
                    <w:t>许可证、食品生产许可证、工商营业执照等），索取相关票证。应当向供货方按照产品生产批次索要符合法定条件的检验机构出具的检验报告或者由供货方签字或者盖章的检验报告复印件。</w:t>
                  </w:r>
                  <w:r w:rsidRPr="008A350E">
                    <w:rPr>
                      <w:rFonts w:asciiTheme="minorEastAsia" w:eastAsiaTheme="minorEastAsia" w:hAnsiTheme="minorEastAsia" w:cs="宋体"/>
                      <w:color w:val="000000"/>
                      <w:sz w:val="21"/>
                      <w:szCs w:val="21"/>
                      <w:shd w:val="clear" w:color="auto" w:fill="FFFFFF"/>
                    </w:rPr>
                    <w:t> </w:t>
                  </w:r>
                </w:p>
                <w:p w:rsidR="00794BE1" w:rsidRPr="008A350E" w:rsidRDefault="00794BE1" w:rsidP="00794BE1">
                  <w:pPr>
                    <w:spacing w:line="280" w:lineRule="exact"/>
                    <w:rPr>
                      <w:rFonts w:asciiTheme="minorEastAsia" w:eastAsiaTheme="minorEastAsia" w:hAnsiTheme="minorEastAsia"/>
                      <w:szCs w:val="21"/>
                    </w:rPr>
                  </w:pPr>
                  <w:r w:rsidRPr="008A350E">
                    <w:rPr>
                      <w:rFonts w:asciiTheme="minorEastAsia" w:eastAsiaTheme="minorEastAsia" w:hAnsiTheme="minorEastAsia" w:hint="eastAsia"/>
                      <w:szCs w:val="21"/>
                    </w:rPr>
                    <w:t>GB/T1354</w:t>
                  </w:r>
                  <w:r w:rsidRPr="008A350E">
                    <w:rPr>
                      <w:rFonts w:asciiTheme="minorEastAsia" w:eastAsiaTheme="minorEastAsia" w:hAnsiTheme="minorEastAsia"/>
                      <w:szCs w:val="21"/>
                    </w:rPr>
                    <w:t>-2018</w:t>
                  </w:r>
                  <w:r w:rsidRPr="008A350E">
                    <w:rPr>
                      <w:rFonts w:asciiTheme="minorEastAsia" w:eastAsiaTheme="minorEastAsia" w:hAnsiTheme="minorEastAsia" w:hint="eastAsia"/>
                      <w:szCs w:val="21"/>
                    </w:rPr>
                    <w:t>籼</w:t>
                  </w:r>
                  <w:r w:rsidRPr="008A350E">
                    <w:rPr>
                      <w:rFonts w:asciiTheme="minorEastAsia" w:eastAsiaTheme="minorEastAsia" w:hAnsiTheme="minorEastAsia"/>
                      <w:szCs w:val="21"/>
                    </w:rPr>
                    <w:t>米一级</w:t>
                  </w:r>
                </w:p>
                <w:p w:rsidR="00400A96" w:rsidRPr="008A350E" w:rsidRDefault="00B25E56">
                  <w:pPr>
                    <w:pStyle w:val="TableParagraph"/>
                    <w:spacing w:line="240" w:lineRule="auto"/>
                    <w:ind w:left="0"/>
                    <w:rPr>
                      <w:rFonts w:asciiTheme="minorEastAsia" w:eastAsiaTheme="minorEastAsia" w:hAnsiTheme="minorEastAsia"/>
                      <w:sz w:val="21"/>
                      <w:szCs w:val="21"/>
                    </w:rPr>
                  </w:pPr>
                  <w:r w:rsidRPr="008A350E">
                    <w:rPr>
                      <w:rFonts w:asciiTheme="minorEastAsia" w:eastAsiaTheme="minorEastAsia" w:hAnsiTheme="minorEastAsia" w:hint="eastAsia"/>
                      <w:sz w:val="21"/>
                      <w:szCs w:val="21"/>
                    </w:rPr>
                    <w:t>编织袋执</w:t>
                  </w:r>
                  <w:r w:rsidRPr="008A350E">
                    <w:rPr>
                      <w:rFonts w:asciiTheme="minorEastAsia" w:eastAsiaTheme="minorEastAsia" w:hAnsiTheme="minorEastAsia"/>
                      <w:sz w:val="21"/>
                      <w:szCs w:val="21"/>
                    </w:rPr>
                    <w:t>行</w:t>
                  </w:r>
                  <w:r w:rsidRPr="008A350E">
                    <w:rPr>
                      <w:rFonts w:asciiTheme="minorEastAsia" w:eastAsiaTheme="minorEastAsia" w:hAnsiTheme="minorEastAsia" w:hint="eastAsia"/>
                      <w:sz w:val="21"/>
                      <w:szCs w:val="21"/>
                    </w:rPr>
                    <w:t>GB/T8946-1998标</w:t>
                  </w:r>
                  <w:r w:rsidRPr="008A350E">
                    <w:rPr>
                      <w:rFonts w:asciiTheme="minorEastAsia" w:eastAsiaTheme="minorEastAsia" w:hAnsiTheme="minorEastAsia"/>
                      <w:sz w:val="21"/>
                      <w:szCs w:val="21"/>
                    </w:rPr>
                    <w:t>准</w:t>
                  </w:r>
                </w:p>
                <w:p w:rsidR="008A350E" w:rsidRPr="008A350E" w:rsidRDefault="008A350E" w:rsidP="008A350E">
                  <w:pPr>
                    <w:pStyle w:val="TableParagraph"/>
                    <w:spacing w:line="240" w:lineRule="auto"/>
                    <w:ind w:left="0"/>
                    <w:rPr>
                      <w:rFonts w:asciiTheme="minorEastAsia" w:eastAsiaTheme="minorEastAsia" w:hAnsiTheme="minorEastAsia" w:cs="宋体"/>
                      <w:color w:val="000000"/>
                      <w:sz w:val="21"/>
                      <w:szCs w:val="21"/>
                      <w:shd w:val="clear" w:color="auto" w:fill="FFFFFF"/>
                    </w:rPr>
                  </w:pPr>
                  <w:r w:rsidRPr="008A350E">
                    <w:rPr>
                      <w:rFonts w:asciiTheme="minorEastAsia" w:eastAsiaTheme="minorEastAsia" w:hAnsiTheme="minorEastAsia" w:hint="eastAsia"/>
                      <w:sz w:val="21"/>
                      <w:szCs w:val="21"/>
                    </w:rPr>
                    <w:t>符</w:t>
                  </w:r>
                  <w:r w:rsidRPr="008A350E">
                    <w:rPr>
                      <w:rFonts w:asciiTheme="minorEastAsia" w:eastAsiaTheme="minorEastAsia" w:hAnsiTheme="minorEastAsia"/>
                      <w:sz w:val="21"/>
                      <w:szCs w:val="21"/>
                    </w:rPr>
                    <w:t>合</w:t>
                  </w:r>
                  <w:r w:rsidRPr="008A350E">
                    <w:rPr>
                      <w:rFonts w:asciiTheme="minorEastAsia" w:eastAsiaTheme="minorEastAsia" w:hAnsiTheme="minorEastAsia" w:hint="eastAsia"/>
                      <w:sz w:val="21"/>
                      <w:szCs w:val="21"/>
                    </w:rPr>
                    <w:t>《</w:t>
                  </w:r>
                  <w:r w:rsidRPr="008A350E">
                    <w:rPr>
                      <w:rFonts w:asciiTheme="minorEastAsia" w:eastAsiaTheme="minorEastAsia" w:hAnsiTheme="minorEastAsia"/>
                      <w:sz w:val="21"/>
                      <w:szCs w:val="21"/>
                    </w:rPr>
                    <w:t>复合食品包装袋卫生标准</w:t>
                  </w:r>
                  <w:r w:rsidRPr="008A350E">
                    <w:rPr>
                      <w:rFonts w:asciiTheme="minorEastAsia" w:eastAsiaTheme="minorEastAsia" w:hAnsiTheme="minorEastAsia" w:hint="eastAsia"/>
                      <w:sz w:val="21"/>
                      <w:szCs w:val="21"/>
                    </w:rPr>
                    <w:t>》GB9683-1988的要求</w:t>
                  </w:r>
                </w:p>
              </w:tc>
              <w:tc>
                <w:tcPr>
                  <w:tcW w:w="1212" w:type="dxa"/>
                </w:tcPr>
                <w:p w:rsidR="00400A96" w:rsidRPr="008A350E" w:rsidRDefault="00B25E56">
                  <w:pPr>
                    <w:rPr>
                      <w:rFonts w:asciiTheme="minorEastAsia" w:eastAsiaTheme="minorEastAsia" w:hAnsiTheme="minorEastAsia"/>
                      <w:szCs w:val="21"/>
                    </w:rPr>
                  </w:pPr>
                  <w:r w:rsidRPr="008A350E">
                    <w:rPr>
                      <w:rFonts w:asciiTheme="minorEastAsia" w:eastAsiaTheme="minorEastAsia" w:hAnsiTheme="minorEastAsia" w:hint="eastAsia"/>
                      <w:color w:val="000000"/>
                      <w:szCs w:val="21"/>
                    </w:rPr>
                    <w:sym w:font="Wingdings 2" w:char="0052"/>
                  </w:r>
                  <w:r w:rsidRPr="008A350E">
                    <w:rPr>
                      <w:rFonts w:asciiTheme="minorEastAsia" w:eastAsiaTheme="minorEastAsia" w:hAnsiTheme="minorEastAsia" w:hint="eastAsia"/>
                      <w:szCs w:val="21"/>
                    </w:rPr>
                    <w:t xml:space="preserve">符合 </w:t>
                  </w:r>
                </w:p>
                <w:p w:rsidR="00400A96" w:rsidRPr="008A350E" w:rsidRDefault="00B25E56">
                  <w:pPr>
                    <w:rPr>
                      <w:rFonts w:asciiTheme="minorEastAsia" w:eastAsiaTheme="minorEastAsia" w:hAnsiTheme="minorEastAsia"/>
                      <w:szCs w:val="21"/>
                      <w:highlight w:val="yellow"/>
                    </w:rPr>
                  </w:pPr>
                  <w:r w:rsidRPr="008A350E">
                    <w:rPr>
                      <w:rFonts w:asciiTheme="minorEastAsia" w:eastAsiaTheme="minorEastAsia" w:hAnsiTheme="minorEastAsia" w:hint="eastAsia"/>
                      <w:color w:val="000000"/>
                      <w:szCs w:val="21"/>
                    </w:rPr>
                    <w:t>□</w:t>
                  </w:r>
                  <w:r w:rsidRPr="008A350E">
                    <w:rPr>
                      <w:rFonts w:asciiTheme="minorEastAsia" w:eastAsiaTheme="minorEastAsia" w:hAnsiTheme="minorEastAsia" w:hint="eastAsia"/>
                      <w:szCs w:val="21"/>
                    </w:rPr>
                    <w:t>不</w:t>
                  </w:r>
                  <w:r w:rsidRPr="008A350E">
                    <w:rPr>
                      <w:rFonts w:asciiTheme="minorEastAsia" w:eastAsiaTheme="minorEastAsia" w:hAnsiTheme="minorEastAsia" w:cs="宋体" w:hint="eastAsia"/>
                      <w:color w:val="000000"/>
                      <w:kern w:val="0"/>
                      <w:szCs w:val="21"/>
                      <w:shd w:val="clear" w:color="auto" w:fill="FFFFFF"/>
                    </w:rPr>
                    <w:t>符合</w:t>
                  </w:r>
                </w:p>
              </w:tc>
            </w:tr>
          </w:tbl>
          <w:p w:rsidR="00400A96" w:rsidRDefault="00400A96"/>
          <w:p w:rsidR="00400A96" w:rsidRDefault="00B25E56">
            <w:r>
              <w:rPr>
                <w:rFonts w:hint="eastAsia"/>
              </w:rPr>
              <w:t>必要时制定食品添加剂控制措施：</w:t>
            </w:r>
            <w:r>
              <w:rPr>
                <w:rFonts w:hint="eastAsia"/>
              </w:rPr>
              <w:sym w:font="Wingdings" w:char="00A8"/>
            </w:r>
            <w:r>
              <w:rPr>
                <w:rFonts w:hint="eastAsia"/>
              </w:rPr>
              <w:t>是</w:t>
            </w:r>
            <w:r>
              <w:rPr>
                <w:rFonts w:hint="eastAsia"/>
              </w:rPr>
              <w:t xml:space="preserve"> </w:t>
            </w:r>
            <w:r>
              <w:t xml:space="preserve">    </w:t>
            </w:r>
            <w:r>
              <w:rPr>
                <w:rFonts w:hint="eastAsia"/>
              </w:rPr>
              <w:sym w:font="Wingdings" w:char="00A8"/>
            </w:r>
            <w:r>
              <w:rPr>
                <w:rFonts w:hint="eastAsia"/>
              </w:rPr>
              <w:t>否</w:t>
            </w:r>
          </w:p>
          <w:p w:rsidR="00400A96" w:rsidRDefault="00400A96">
            <w:pPr>
              <w:rPr>
                <w:highlight w:val="yellow"/>
              </w:rPr>
            </w:pPr>
          </w:p>
          <w:p w:rsidR="00400A96" w:rsidRDefault="00B25E56">
            <w:pPr>
              <w:rPr>
                <w:rFonts w:asciiTheme="minorEastAsia" w:eastAsiaTheme="minorEastAsia" w:hAnsiTheme="minorEastAsia"/>
                <w:szCs w:val="21"/>
                <w:u w:val="single"/>
              </w:rPr>
            </w:pPr>
            <w:r>
              <w:rPr>
                <w:rFonts w:ascii="宋体" w:hAnsi="宋体" w:hint="eastAsia"/>
                <w:szCs w:val="21"/>
              </w:rPr>
              <w:t>同时</w:t>
            </w:r>
            <w:r>
              <w:rPr>
                <w:rFonts w:asciiTheme="minorEastAsia" w:eastAsiaTheme="minorEastAsia" w:hAnsiTheme="minorEastAsia" w:hint="eastAsia"/>
                <w:szCs w:val="21"/>
              </w:rPr>
              <w:t>还抽查了</w:t>
            </w:r>
            <w:r w:rsidR="00C3699B" w:rsidRPr="00C3699B">
              <w:rPr>
                <w:rFonts w:asciiTheme="minorEastAsia" w:eastAsiaTheme="minorEastAsia" w:hAnsiTheme="minorEastAsia" w:hint="eastAsia"/>
                <w:szCs w:val="21"/>
                <w:u w:val="single"/>
              </w:rPr>
              <w:t>大</w:t>
            </w:r>
            <w:r w:rsidR="00C3699B" w:rsidRPr="00C3699B">
              <w:rPr>
                <w:rFonts w:asciiTheme="minorEastAsia" w:eastAsiaTheme="minorEastAsia" w:hAnsiTheme="minorEastAsia"/>
                <w:szCs w:val="21"/>
                <w:u w:val="single"/>
              </w:rPr>
              <w:t>米</w:t>
            </w:r>
            <w:r w:rsidR="00C3699B">
              <w:rPr>
                <w:rFonts w:asciiTheme="minorEastAsia" w:eastAsiaTheme="minorEastAsia" w:hAnsiTheme="minorEastAsia" w:hint="eastAsia"/>
                <w:szCs w:val="21"/>
              </w:rPr>
              <w:t>的</w:t>
            </w:r>
            <w:r w:rsidR="00C3699B" w:rsidRPr="00957982">
              <w:rPr>
                <w:rFonts w:asciiTheme="minorEastAsia" w:eastAsiaTheme="minorEastAsia" w:hAnsiTheme="minorEastAsia" w:hint="eastAsia"/>
                <w:szCs w:val="21"/>
                <w:u w:val="single"/>
              </w:rPr>
              <w:t>供方</w:t>
            </w:r>
            <w:r w:rsidR="00C3699B" w:rsidRPr="00957982">
              <w:rPr>
                <w:rFonts w:asciiTheme="minorEastAsia" w:eastAsiaTheme="minorEastAsia" w:hAnsiTheme="minorEastAsia"/>
                <w:szCs w:val="21"/>
                <w:u w:val="single"/>
              </w:rPr>
              <w:t>安徽业统粮油</w:t>
            </w:r>
            <w:r w:rsidR="00C3699B" w:rsidRPr="00957982">
              <w:rPr>
                <w:rFonts w:asciiTheme="minorEastAsia" w:eastAsiaTheme="minorEastAsia" w:hAnsiTheme="minorEastAsia" w:hint="eastAsia"/>
                <w:szCs w:val="21"/>
                <w:u w:val="single"/>
              </w:rPr>
              <w:t>有公</w:t>
            </w:r>
            <w:r w:rsidR="00C3699B" w:rsidRPr="00957982">
              <w:rPr>
                <w:rFonts w:asciiTheme="minorEastAsia" w:eastAsiaTheme="minorEastAsia" w:hAnsiTheme="minorEastAsia"/>
                <w:szCs w:val="21"/>
                <w:u w:val="single"/>
              </w:rPr>
              <w:t>司</w:t>
            </w:r>
            <w:r>
              <w:rPr>
                <w:rFonts w:asciiTheme="minorEastAsia" w:eastAsiaTheme="minorEastAsia" w:hAnsiTheme="minorEastAsia" w:hint="eastAsia"/>
                <w:szCs w:val="21"/>
              </w:rPr>
              <w:t>；与上述供方评价和选择控制情况。</w:t>
            </w:r>
            <w:r>
              <w:rPr>
                <w:rFonts w:asciiTheme="minorEastAsia" w:eastAsiaTheme="minorEastAsia" w:hAnsiTheme="minorEastAsia" w:hint="eastAsia"/>
                <w:color w:val="000000"/>
                <w:szCs w:val="21"/>
              </w:rPr>
              <w:sym w:font="Wingdings 2" w:char="0052"/>
            </w:r>
            <w:r>
              <w:rPr>
                <w:rFonts w:asciiTheme="minorEastAsia" w:eastAsiaTheme="minorEastAsia" w:hAnsiTheme="minorEastAsia" w:hint="eastAsia"/>
                <w:szCs w:val="21"/>
              </w:rPr>
              <w:t xml:space="preserve">一致   </w:t>
            </w:r>
            <w:r>
              <w:rPr>
                <w:rFonts w:asciiTheme="minorEastAsia" w:eastAsiaTheme="minorEastAsia" w:hAnsiTheme="minorEastAsia" w:hint="eastAsia"/>
                <w:szCs w:val="21"/>
              </w:rPr>
              <w:sym w:font="Wingdings" w:char="00A8"/>
            </w:r>
            <w:r>
              <w:rPr>
                <w:rFonts w:asciiTheme="minorEastAsia" w:eastAsiaTheme="minorEastAsia" w:hAnsiTheme="minorEastAsia" w:hint="eastAsia"/>
                <w:szCs w:val="21"/>
              </w:rPr>
              <w:t xml:space="preserve">不充分，说明：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rsidR="00400A96" w:rsidRDefault="00B25E56">
            <w:r>
              <w:rPr>
                <w:rFonts w:hint="eastAsia"/>
              </w:rPr>
              <w:t>c</w:t>
            </w:r>
            <w:r>
              <w:rPr>
                <w:rFonts w:hint="eastAsia"/>
              </w:rPr>
              <w:t>）制定原辅料、食品包装材料验收要求和程序，包括：</w:t>
            </w:r>
          </w:p>
          <w:p w:rsidR="00400A96" w:rsidRDefault="00B25E56">
            <w:r>
              <w:rPr>
                <w:rFonts w:hint="eastAsia"/>
              </w:rPr>
              <w:t>查看</w:t>
            </w:r>
            <w:r>
              <w:rPr>
                <w:rFonts w:ascii="宋体" w:hAnsi="宋体" w:cs="宋体" w:hint="eastAsia"/>
                <w:color w:val="000000"/>
                <w:szCs w:val="21"/>
              </w:rPr>
              <w:t>《</w:t>
            </w:r>
            <w:r>
              <w:rPr>
                <w:rFonts w:ascii="宋体" w:hAnsi="宋体" w:cs="宋体" w:hint="eastAsia"/>
                <w:color w:val="000000"/>
                <w:szCs w:val="21"/>
                <w:shd w:val="clear" w:color="auto" w:fill="FFFFFF"/>
              </w:rPr>
              <w:t>原辅料卫生</w:t>
            </w:r>
            <w:r>
              <w:rPr>
                <w:rFonts w:ascii="宋体" w:hAnsi="宋体" w:cs="宋体"/>
                <w:color w:val="000000"/>
                <w:szCs w:val="21"/>
                <w:shd w:val="clear" w:color="auto" w:fill="FFFFFF"/>
              </w:rPr>
              <w:t>控制程序</w:t>
            </w:r>
            <w:r>
              <w:rPr>
                <w:rFonts w:ascii="宋体" w:hAnsi="宋体" w:cs="宋体" w:hint="eastAsia"/>
                <w:color w:val="000000"/>
                <w:szCs w:val="21"/>
              </w:rPr>
              <w:t>》</w:t>
            </w:r>
            <w:r>
              <w:rPr>
                <w:rFonts w:hint="eastAsia"/>
              </w:rPr>
              <w:t>，方法包括：</w:t>
            </w:r>
          </w:p>
          <w:p w:rsidR="00400A96" w:rsidRDefault="00B25E56">
            <w:r>
              <w:rPr>
                <w:rFonts w:hint="eastAsia"/>
              </w:rPr>
              <w:sym w:font="Wingdings" w:char="00FE"/>
            </w:r>
            <w:r>
              <w:rPr>
                <w:rFonts w:hint="eastAsia"/>
              </w:rPr>
              <w:t>核对原辅料、食品包装材料的检验检疫、卫生合格证明</w:t>
            </w:r>
          </w:p>
          <w:p w:rsidR="00400A96" w:rsidRDefault="00B25E56">
            <w:r>
              <w:rPr>
                <w:rFonts w:hint="eastAsia"/>
              </w:rPr>
              <w:sym w:font="Wingdings" w:char="00FE"/>
            </w:r>
            <w:r>
              <w:rPr>
                <w:rFonts w:hint="eastAsia"/>
              </w:rPr>
              <w:t>核对原辅料、食品包装材料的追溯标识</w:t>
            </w:r>
            <w:r>
              <w:rPr>
                <w:rFonts w:hint="eastAsia"/>
              </w:rPr>
              <w:t>;</w:t>
            </w:r>
          </w:p>
          <w:p w:rsidR="00400A96" w:rsidRDefault="00B25E56">
            <w:r>
              <w:rPr>
                <w:rFonts w:hint="eastAsia"/>
              </w:rPr>
              <w:sym w:font="Wingdings" w:char="00FE"/>
            </w:r>
            <w:r>
              <w:rPr>
                <w:rFonts w:hint="eastAsia"/>
              </w:rPr>
              <w:t>必要时，对原辅料、食品包装材料的安全卫生指标实施有针对性的检验、验证</w:t>
            </w:r>
            <w:r>
              <w:rPr>
                <w:rFonts w:hint="eastAsia"/>
              </w:rPr>
              <w:t>;</w:t>
            </w:r>
          </w:p>
          <w:p w:rsidR="00400A96" w:rsidRDefault="00B25E56">
            <w:pPr>
              <w:jc w:val="left"/>
              <w:rPr>
                <w:szCs w:val="21"/>
                <w:u w:val="single"/>
              </w:rPr>
            </w:pPr>
            <w:r>
              <w:rPr>
                <w:rFonts w:hint="eastAsia"/>
              </w:rPr>
              <w:t>抽查重要供方的评价记录名称：</w:t>
            </w:r>
            <w:r>
              <w:rPr>
                <w:rFonts w:hint="eastAsia"/>
                <w:szCs w:val="21"/>
                <w:u w:val="single"/>
              </w:rPr>
              <w:t>《</w:t>
            </w:r>
            <w:r>
              <w:rPr>
                <w:rFonts w:ascii="宋体" w:hAnsi="宋体" w:cs="Arial" w:hint="eastAsia"/>
                <w:b/>
                <w:bCs/>
                <w:szCs w:val="21"/>
                <w:u w:val="single"/>
              </w:rPr>
              <w:t>202</w:t>
            </w:r>
            <w:r>
              <w:rPr>
                <w:rFonts w:ascii="宋体" w:hAnsi="宋体" w:cs="Arial"/>
                <w:b/>
                <w:bCs/>
                <w:szCs w:val="21"/>
                <w:u w:val="single"/>
              </w:rPr>
              <w:t>1</w:t>
            </w:r>
            <w:r>
              <w:rPr>
                <w:rFonts w:ascii="宋体" w:hAnsi="宋体" w:cs="Arial" w:hint="eastAsia"/>
                <w:b/>
                <w:bCs/>
                <w:szCs w:val="21"/>
                <w:u w:val="single"/>
              </w:rPr>
              <w:t>年度·供方能力（业绩）评价表</w:t>
            </w:r>
            <w:r>
              <w:rPr>
                <w:rFonts w:hint="eastAsia"/>
                <w:szCs w:val="21"/>
                <w:u w:val="single"/>
              </w:rPr>
              <w:t>》</w:t>
            </w:r>
          </w:p>
          <w:p w:rsidR="00FB5B39" w:rsidRPr="00FB5B39" w:rsidRDefault="00FB5B39">
            <w:pPr>
              <w:jc w:val="left"/>
              <w:rPr>
                <w:szCs w:val="21"/>
                <w:u w:val="single"/>
              </w:rPr>
            </w:pPr>
          </w:p>
          <w:tbl>
            <w:tblPr>
              <w:tblStyle w:val="ad"/>
              <w:tblW w:w="9043" w:type="dxa"/>
              <w:tblLayout w:type="fixed"/>
              <w:tblLook w:val="04A0" w:firstRow="1" w:lastRow="0" w:firstColumn="1" w:lastColumn="0" w:noHBand="0" w:noVBand="1"/>
            </w:tblPr>
            <w:tblGrid>
              <w:gridCol w:w="1958"/>
              <w:gridCol w:w="7085"/>
            </w:tblGrid>
            <w:tr w:rsidR="00400A96">
              <w:trPr>
                <w:trHeight w:val="448"/>
              </w:trPr>
              <w:tc>
                <w:tcPr>
                  <w:tcW w:w="1958" w:type="dxa"/>
                </w:tcPr>
                <w:p w:rsidR="00400A96" w:rsidRDefault="00B25E56">
                  <w:r>
                    <w:rPr>
                      <w:rFonts w:hint="eastAsia"/>
                    </w:rPr>
                    <w:t>供方名称</w:t>
                  </w:r>
                </w:p>
              </w:tc>
              <w:tc>
                <w:tcPr>
                  <w:tcW w:w="7085" w:type="dxa"/>
                </w:tcPr>
                <w:p w:rsidR="00400A96" w:rsidRPr="002C4651" w:rsidRDefault="00957982">
                  <w:pPr>
                    <w:rPr>
                      <w:b/>
                    </w:rPr>
                  </w:pPr>
                  <w:r>
                    <w:rPr>
                      <w:rFonts w:asciiTheme="minorEastAsia" w:eastAsiaTheme="minorEastAsia" w:hAnsiTheme="minorEastAsia" w:hint="eastAsia"/>
                      <w:color w:val="000000"/>
                      <w:szCs w:val="21"/>
                    </w:rPr>
                    <w:t>安徽</w:t>
                  </w:r>
                  <w:r>
                    <w:rPr>
                      <w:rFonts w:asciiTheme="minorEastAsia" w:eastAsiaTheme="minorEastAsia" w:hAnsiTheme="minorEastAsia"/>
                      <w:color w:val="000000"/>
                      <w:szCs w:val="21"/>
                    </w:rPr>
                    <w:t>瑞阳食品</w:t>
                  </w:r>
                  <w:r>
                    <w:rPr>
                      <w:rFonts w:asciiTheme="minorEastAsia" w:eastAsiaTheme="minorEastAsia" w:hAnsiTheme="minorEastAsia" w:hint="eastAsia"/>
                      <w:color w:val="000000"/>
                      <w:szCs w:val="21"/>
                    </w:rPr>
                    <w:t>有</w:t>
                  </w:r>
                  <w:r>
                    <w:rPr>
                      <w:rFonts w:asciiTheme="minorEastAsia" w:eastAsiaTheme="minorEastAsia" w:hAnsiTheme="minorEastAsia"/>
                      <w:color w:val="000000"/>
                      <w:szCs w:val="21"/>
                    </w:rPr>
                    <w:t>限公司</w:t>
                  </w:r>
                </w:p>
              </w:tc>
            </w:tr>
            <w:tr w:rsidR="00400A96">
              <w:tc>
                <w:tcPr>
                  <w:tcW w:w="1958" w:type="dxa"/>
                </w:tcPr>
                <w:p w:rsidR="00400A96" w:rsidRDefault="00B25E56">
                  <w:r>
                    <w:rPr>
                      <w:rFonts w:hint="eastAsia"/>
                    </w:rPr>
                    <w:t>提供的产品</w:t>
                  </w:r>
                  <w:r>
                    <w:rPr>
                      <w:rFonts w:hint="eastAsia"/>
                    </w:rPr>
                    <w:t>/</w:t>
                  </w:r>
                  <w:r>
                    <w:rPr>
                      <w:rFonts w:hint="eastAsia"/>
                    </w:rPr>
                    <w:t>过程</w:t>
                  </w:r>
                  <w:r>
                    <w:rPr>
                      <w:rFonts w:hint="eastAsia"/>
                    </w:rPr>
                    <w:t>/</w:t>
                  </w:r>
                  <w:r>
                    <w:rPr>
                      <w:rFonts w:hint="eastAsia"/>
                    </w:rPr>
                    <w:t>服务种类</w:t>
                  </w:r>
                </w:p>
              </w:tc>
              <w:tc>
                <w:tcPr>
                  <w:tcW w:w="7085" w:type="dxa"/>
                </w:tcPr>
                <w:p w:rsidR="00400A96" w:rsidRPr="002C4651" w:rsidRDefault="00957982">
                  <w:pPr>
                    <w:rPr>
                      <w:rFonts w:hint="eastAsia"/>
                      <w:b/>
                    </w:rPr>
                  </w:pPr>
                  <w:r>
                    <w:rPr>
                      <w:rFonts w:hint="eastAsia"/>
                      <w:b/>
                    </w:rPr>
                    <w:t>大米</w:t>
                  </w:r>
                </w:p>
              </w:tc>
            </w:tr>
            <w:tr w:rsidR="00400A96">
              <w:tc>
                <w:tcPr>
                  <w:tcW w:w="1958" w:type="dxa"/>
                </w:tcPr>
                <w:p w:rsidR="00400A96" w:rsidRDefault="00B25E56">
                  <w:r>
                    <w:rPr>
                      <w:rFonts w:hint="eastAsia"/>
                    </w:rPr>
                    <w:t>评价方法</w:t>
                  </w:r>
                </w:p>
              </w:tc>
              <w:tc>
                <w:tcPr>
                  <w:tcW w:w="7085" w:type="dxa"/>
                </w:tcPr>
                <w:p w:rsidR="00400A96" w:rsidRPr="002C4651" w:rsidRDefault="00B25E56">
                  <w:pPr>
                    <w:rPr>
                      <w:b/>
                    </w:rPr>
                  </w:pPr>
                  <w:r w:rsidRPr="002C4651">
                    <w:rPr>
                      <w:rFonts w:hint="eastAsia"/>
                      <w:b/>
                    </w:rPr>
                    <w:sym w:font="Wingdings" w:char="00FE"/>
                  </w:r>
                  <w:r w:rsidRPr="002C4651">
                    <w:rPr>
                      <w:rFonts w:hint="eastAsia"/>
                      <w:b/>
                    </w:rPr>
                    <w:t>验证数量、外观</w:t>
                  </w:r>
                </w:p>
                <w:p w:rsidR="00400A96" w:rsidRPr="002C4651" w:rsidRDefault="00B25E56">
                  <w:pPr>
                    <w:rPr>
                      <w:b/>
                    </w:rPr>
                  </w:pPr>
                  <w:r w:rsidRPr="002C4651">
                    <w:rPr>
                      <w:rFonts w:hint="eastAsia"/>
                      <w:b/>
                    </w:rPr>
                    <w:sym w:font="Wingdings" w:char="00FE"/>
                  </w:r>
                  <w:r w:rsidRPr="002C4651">
                    <w:rPr>
                      <w:rFonts w:hint="eastAsia"/>
                      <w:b/>
                    </w:rPr>
                    <w:t>查验供方的产品合格证、检验报告</w:t>
                  </w:r>
                </w:p>
                <w:p w:rsidR="00400A96" w:rsidRPr="002C4651" w:rsidRDefault="00B25E56">
                  <w:pPr>
                    <w:rPr>
                      <w:b/>
                    </w:rPr>
                  </w:pPr>
                  <w:r w:rsidRPr="002C4651">
                    <w:rPr>
                      <w:rFonts w:hint="eastAsia"/>
                      <w:b/>
                    </w:rPr>
                    <w:sym w:font="Wingdings" w:char="00FE"/>
                  </w:r>
                  <w:r w:rsidRPr="002C4651">
                    <w:rPr>
                      <w:rFonts w:hint="eastAsia"/>
                      <w:b/>
                    </w:rPr>
                    <w:t>采购（外包过程）产品的进货检验或验证要求</w:t>
                  </w:r>
                </w:p>
                <w:p w:rsidR="00400A96" w:rsidRPr="002C4651" w:rsidRDefault="00B25E56">
                  <w:pPr>
                    <w:rPr>
                      <w:b/>
                    </w:rPr>
                  </w:pPr>
                  <w:r w:rsidRPr="002C4651">
                    <w:rPr>
                      <w:rFonts w:hint="eastAsia"/>
                      <w:b/>
                    </w:rPr>
                    <w:sym w:font="Wingdings" w:char="00FE"/>
                  </w:r>
                  <w:r w:rsidRPr="002C4651">
                    <w:rPr>
                      <w:rFonts w:hint="eastAsia"/>
                      <w:b/>
                    </w:rPr>
                    <w:t>查验国家、行业、第三方产品检验报告</w:t>
                  </w:r>
                </w:p>
                <w:p w:rsidR="00400A96" w:rsidRPr="002C4651" w:rsidRDefault="00B25E56">
                  <w:pPr>
                    <w:rPr>
                      <w:b/>
                    </w:rPr>
                  </w:pPr>
                  <w:r w:rsidRPr="002C4651">
                    <w:rPr>
                      <w:rFonts w:hint="eastAsia"/>
                      <w:b/>
                    </w:rPr>
                    <w:sym w:font="Wingdings" w:char="00A8"/>
                  </w:r>
                  <w:r w:rsidRPr="002C4651">
                    <w:rPr>
                      <w:rFonts w:hint="eastAsia"/>
                      <w:b/>
                    </w:rPr>
                    <w:t>第三方管理体系、产品认证的要求</w:t>
                  </w:r>
                </w:p>
                <w:p w:rsidR="00400A96" w:rsidRPr="002C4651" w:rsidRDefault="00B25E56">
                  <w:pPr>
                    <w:rPr>
                      <w:b/>
                    </w:rPr>
                  </w:pPr>
                  <w:r w:rsidRPr="002C4651">
                    <w:rPr>
                      <w:rFonts w:hint="eastAsia"/>
                      <w:b/>
                    </w:rPr>
                    <w:sym w:font="Wingdings" w:char="00A8"/>
                  </w:r>
                  <w:r w:rsidRPr="002C4651">
                    <w:rPr>
                      <w:rFonts w:hint="eastAsia"/>
                      <w:b/>
                    </w:rPr>
                    <w:t>第二方体系、过程产品的审核、验证的要求</w:t>
                  </w:r>
                </w:p>
                <w:p w:rsidR="00400A96" w:rsidRPr="002C4651" w:rsidRDefault="00B25E56">
                  <w:pPr>
                    <w:rPr>
                      <w:b/>
                    </w:rPr>
                  </w:pPr>
                  <w:r w:rsidRPr="002C4651">
                    <w:rPr>
                      <w:rFonts w:hint="eastAsia"/>
                      <w:b/>
                    </w:rPr>
                    <w:sym w:font="Wingdings" w:char="00A8"/>
                  </w:r>
                  <w:r w:rsidRPr="002C4651">
                    <w:rPr>
                      <w:rFonts w:hint="eastAsia"/>
                      <w:b/>
                    </w:rPr>
                    <w:t>生产件批准程序的要求（或部分要求——产品、过程和设备的批准要求）</w:t>
                  </w:r>
                </w:p>
                <w:p w:rsidR="00400A96" w:rsidRPr="002C4651" w:rsidRDefault="00B25E56">
                  <w:pPr>
                    <w:rPr>
                      <w:b/>
                    </w:rPr>
                  </w:pPr>
                  <w:r w:rsidRPr="002C4651">
                    <w:rPr>
                      <w:rFonts w:hint="eastAsia"/>
                      <w:b/>
                    </w:rPr>
                    <w:sym w:font="Wingdings" w:char="00A8"/>
                  </w:r>
                  <w:r w:rsidRPr="002C4651">
                    <w:rPr>
                      <w:rFonts w:hint="eastAsia"/>
                      <w:b/>
                    </w:rPr>
                    <w:t>人员资格的要求</w:t>
                  </w:r>
                </w:p>
                <w:p w:rsidR="00400A96" w:rsidRPr="002C4651" w:rsidRDefault="00B25E56">
                  <w:pPr>
                    <w:rPr>
                      <w:b/>
                    </w:rPr>
                  </w:pPr>
                  <w:r w:rsidRPr="002C4651">
                    <w:rPr>
                      <w:rFonts w:hint="eastAsia"/>
                      <w:b/>
                    </w:rPr>
                    <w:sym w:font="Wingdings" w:char="00A8"/>
                  </w:r>
                  <w:r w:rsidRPr="002C4651">
                    <w:rPr>
                      <w:rFonts w:hint="eastAsia"/>
                      <w:b/>
                    </w:rPr>
                    <w:t>对供方的供方的管理体系要求</w:t>
                  </w:r>
                </w:p>
                <w:p w:rsidR="00400A96" w:rsidRPr="002C4651" w:rsidRDefault="00B25E56">
                  <w:pPr>
                    <w:rPr>
                      <w:b/>
                    </w:rPr>
                  </w:pPr>
                  <w:r w:rsidRPr="002C4651">
                    <w:rPr>
                      <w:rFonts w:hint="eastAsia"/>
                      <w:b/>
                    </w:rPr>
                    <w:sym w:font="Wingdings" w:char="00A8"/>
                  </w:r>
                  <w:r w:rsidRPr="002C4651">
                    <w:rPr>
                      <w:rFonts w:hint="eastAsia"/>
                      <w:b/>
                    </w:rPr>
                    <w:t>评价、选择和再评价供方的内容、资质、价格、产品质量、设备水平和状况、测量系统、技术水平、人员素质和能力、信誉、交付、守法意识、本行业中的地位、以往业绩、其他顾客满意程度、财务、售后服务、潜在按期高效供货的潜在能力</w:t>
                  </w:r>
                </w:p>
              </w:tc>
            </w:tr>
            <w:tr w:rsidR="00400A96">
              <w:tc>
                <w:tcPr>
                  <w:tcW w:w="1958" w:type="dxa"/>
                </w:tcPr>
                <w:p w:rsidR="00400A96" w:rsidRDefault="00B25E56">
                  <w:r>
                    <w:rPr>
                      <w:rFonts w:hint="eastAsia"/>
                    </w:rPr>
                    <w:t>结论</w:t>
                  </w:r>
                </w:p>
              </w:tc>
              <w:tc>
                <w:tcPr>
                  <w:tcW w:w="7085" w:type="dxa"/>
                </w:tcPr>
                <w:p w:rsidR="00400A96" w:rsidRPr="002C4651" w:rsidRDefault="00B25E56">
                  <w:pPr>
                    <w:rPr>
                      <w:b/>
                    </w:rPr>
                  </w:pPr>
                  <w:r w:rsidRPr="002C4651">
                    <w:rPr>
                      <w:rFonts w:hint="eastAsia"/>
                      <w:b/>
                    </w:rPr>
                    <w:sym w:font="Wingdings" w:char="00FE"/>
                  </w:r>
                  <w:r w:rsidRPr="002C4651">
                    <w:rPr>
                      <w:rFonts w:hint="eastAsia"/>
                      <w:b/>
                    </w:rPr>
                    <w:t>对供方控制有效</w:t>
                  </w:r>
                  <w:r w:rsidRPr="002C4651">
                    <w:rPr>
                      <w:rFonts w:hint="eastAsia"/>
                      <w:b/>
                    </w:rPr>
                    <w:t xml:space="preserve">   </w:t>
                  </w:r>
                  <w:r w:rsidRPr="002C4651">
                    <w:rPr>
                      <w:rFonts w:hint="eastAsia"/>
                      <w:b/>
                    </w:rPr>
                    <w:sym w:font="Wingdings" w:char="00A8"/>
                  </w:r>
                  <w:r w:rsidRPr="002C4651">
                    <w:rPr>
                      <w:rFonts w:hint="eastAsia"/>
                      <w:b/>
                    </w:rPr>
                    <w:t>对供方控制失效</w:t>
                  </w:r>
                  <w:r w:rsidRPr="002C4651">
                    <w:rPr>
                      <w:rFonts w:hint="eastAsia"/>
                      <w:b/>
                    </w:rPr>
                    <w:t xml:space="preserve"> </w:t>
                  </w:r>
                </w:p>
              </w:tc>
            </w:tr>
          </w:tbl>
          <w:p w:rsidR="00400A96" w:rsidRDefault="00400A96"/>
          <w:tbl>
            <w:tblPr>
              <w:tblStyle w:val="ad"/>
              <w:tblW w:w="9043" w:type="dxa"/>
              <w:tblLayout w:type="fixed"/>
              <w:tblLook w:val="04A0" w:firstRow="1" w:lastRow="0" w:firstColumn="1" w:lastColumn="0" w:noHBand="0" w:noVBand="1"/>
            </w:tblPr>
            <w:tblGrid>
              <w:gridCol w:w="1958"/>
              <w:gridCol w:w="7085"/>
            </w:tblGrid>
            <w:tr w:rsidR="00400A96">
              <w:trPr>
                <w:trHeight w:val="448"/>
              </w:trPr>
              <w:tc>
                <w:tcPr>
                  <w:tcW w:w="1958" w:type="dxa"/>
                </w:tcPr>
                <w:p w:rsidR="00400A96" w:rsidRDefault="00B25E56">
                  <w:r>
                    <w:rPr>
                      <w:rFonts w:hint="eastAsia"/>
                    </w:rPr>
                    <w:t>供方名称</w:t>
                  </w:r>
                </w:p>
              </w:tc>
              <w:tc>
                <w:tcPr>
                  <w:tcW w:w="7085" w:type="dxa"/>
                </w:tcPr>
                <w:p w:rsidR="00400A96" w:rsidRDefault="00957982">
                  <w:r>
                    <w:rPr>
                      <w:rFonts w:asciiTheme="minorEastAsia" w:eastAsiaTheme="minorEastAsia" w:hAnsiTheme="minorEastAsia" w:hint="eastAsia"/>
                      <w:color w:val="000000"/>
                      <w:szCs w:val="21"/>
                    </w:rPr>
                    <w:t>安徽省九</w:t>
                  </w:r>
                  <w:r>
                    <w:rPr>
                      <w:rFonts w:asciiTheme="minorEastAsia" w:eastAsiaTheme="minorEastAsia" w:hAnsiTheme="minorEastAsia"/>
                      <w:color w:val="000000"/>
                      <w:szCs w:val="21"/>
                    </w:rPr>
                    <w:t>舟</w:t>
                  </w:r>
                  <w:r>
                    <w:rPr>
                      <w:rFonts w:asciiTheme="minorEastAsia" w:eastAsiaTheme="minorEastAsia" w:hAnsiTheme="minorEastAsia" w:hint="eastAsia"/>
                      <w:color w:val="000000"/>
                      <w:szCs w:val="21"/>
                    </w:rPr>
                    <w:t>九</w:t>
                  </w:r>
                  <w:r>
                    <w:rPr>
                      <w:rFonts w:asciiTheme="minorEastAsia" w:eastAsiaTheme="minorEastAsia" w:hAnsiTheme="minorEastAsia"/>
                      <w:color w:val="000000"/>
                      <w:szCs w:val="21"/>
                    </w:rPr>
                    <w:t>社包装有限公</w:t>
                  </w:r>
                  <w:r>
                    <w:rPr>
                      <w:rFonts w:asciiTheme="minorEastAsia" w:eastAsiaTheme="minorEastAsia" w:hAnsiTheme="minorEastAsia" w:hint="eastAsia"/>
                      <w:color w:val="000000"/>
                      <w:szCs w:val="21"/>
                    </w:rPr>
                    <w:t>司</w:t>
                  </w:r>
                  <w:bookmarkStart w:id="0" w:name="_GoBack"/>
                  <w:bookmarkEnd w:id="0"/>
                </w:p>
              </w:tc>
            </w:tr>
            <w:tr w:rsidR="00400A96">
              <w:tc>
                <w:tcPr>
                  <w:tcW w:w="1958" w:type="dxa"/>
                </w:tcPr>
                <w:p w:rsidR="00400A96" w:rsidRDefault="00B25E56">
                  <w:r>
                    <w:rPr>
                      <w:rFonts w:hint="eastAsia"/>
                    </w:rPr>
                    <w:t>提供的产品</w:t>
                  </w:r>
                  <w:r>
                    <w:rPr>
                      <w:rFonts w:hint="eastAsia"/>
                    </w:rPr>
                    <w:t>/</w:t>
                  </w:r>
                  <w:r>
                    <w:rPr>
                      <w:rFonts w:hint="eastAsia"/>
                    </w:rPr>
                    <w:t>过程</w:t>
                  </w:r>
                  <w:r>
                    <w:rPr>
                      <w:rFonts w:hint="eastAsia"/>
                    </w:rPr>
                    <w:t>/</w:t>
                  </w:r>
                  <w:r>
                    <w:rPr>
                      <w:rFonts w:hint="eastAsia"/>
                    </w:rPr>
                    <w:t>服务种类</w:t>
                  </w:r>
                </w:p>
              </w:tc>
              <w:tc>
                <w:tcPr>
                  <w:tcW w:w="7085" w:type="dxa"/>
                </w:tcPr>
                <w:p w:rsidR="00400A96" w:rsidRDefault="00957982">
                  <w:r>
                    <w:rPr>
                      <w:rFonts w:asciiTheme="minorEastAsia" w:eastAsiaTheme="minorEastAsia" w:hAnsiTheme="minorEastAsia" w:hint="eastAsia"/>
                      <w:szCs w:val="21"/>
                    </w:rPr>
                    <w:t>复</w:t>
                  </w:r>
                  <w:r>
                    <w:rPr>
                      <w:rFonts w:asciiTheme="minorEastAsia" w:eastAsiaTheme="minorEastAsia" w:hAnsiTheme="minorEastAsia"/>
                      <w:szCs w:val="21"/>
                    </w:rPr>
                    <w:t>合膜</w:t>
                  </w:r>
                  <w:r>
                    <w:rPr>
                      <w:rFonts w:asciiTheme="minorEastAsia" w:eastAsiaTheme="minorEastAsia" w:hAnsiTheme="minorEastAsia" w:hint="eastAsia"/>
                      <w:szCs w:val="21"/>
                    </w:rPr>
                    <w:t>包</w:t>
                  </w:r>
                  <w:r>
                    <w:rPr>
                      <w:rFonts w:asciiTheme="minorEastAsia" w:eastAsiaTheme="minorEastAsia" w:hAnsiTheme="minorEastAsia"/>
                      <w:szCs w:val="21"/>
                    </w:rPr>
                    <w:t>装袋</w:t>
                  </w:r>
                </w:p>
              </w:tc>
            </w:tr>
            <w:tr w:rsidR="00400A96">
              <w:tc>
                <w:tcPr>
                  <w:tcW w:w="1958" w:type="dxa"/>
                </w:tcPr>
                <w:p w:rsidR="00400A96" w:rsidRDefault="00B25E56">
                  <w:r>
                    <w:rPr>
                      <w:rFonts w:hint="eastAsia"/>
                    </w:rPr>
                    <w:t>评价方法</w:t>
                  </w:r>
                </w:p>
              </w:tc>
              <w:tc>
                <w:tcPr>
                  <w:tcW w:w="7085" w:type="dxa"/>
                </w:tcPr>
                <w:p w:rsidR="00400A96" w:rsidRDefault="00B25E56">
                  <w:r>
                    <w:rPr>
                      <w:rFonts w:hint="eastAsia"/>
                    </w:rPr>
                    <w:sym w:font="Wingdings" w:char="00FE"/>
                  </w:r>
                  <w:r>
                    <w:rPr>
                      <w:rFonts w:hint="eastAsia"/>
                    </w:rPr>
                    <w:t>验证数量、外观</w:t>
                  </w:r>
                </w:p>
                <w:p w:rsidR="00400A96" w:rsidRDefault="00B25E56">
                  <w:r>
                    <w:rPr>
                      <w:rFonts w:hint="eastAsia"/>
                    </w:rPr>
                    <w:sym w:font="Wingdings" w:char="00FE"/>
                  </w:r>
                  <w:r>
                    <w:rPr>
                      <w:rFonts w:hint="eastAsia"/>
                    </w:rPr>
                    <w:t>查验供方的产品合格证、检验报告</w:t>
                  </w:r>
                </w:p>
                <w:p w:rsidR="00400A96" w:rsidRDefault="00B25E56">
                  <w:r>
                    <w:rPr>
                      <w:rFonts w:hint="eastAsia"/>
                    </w:rPr>
                    <w:sym w:font="Wingdings" w:char="00FE"/>
                  </w:r>
                  <w:r>
                    <w:rPr>
                      <w:rFonts w:hint="eastAsia"/>
                    </w:rPr>
                    <w:t>采购（外包过程）产品的进货检验或验证要求</w:t>
                  </w:r>
                </w:p>
                <w:p w:rsidR="00400A96" w:rsidRDefault="00B25E56">
                  <w:r>
                    <w:rPr>
                      <w:rFonts w:hint="eastAsia"/>
                    </w:rPr>
                    <w:sym w:font="Wingdings" w:char="00FE"/>
                  </w:r>
                  <w:r>
                    <w:rPr>
                      <w:rFonts w:hint="eastAsia"/>
                    </w:rPr>
                    <w:t>查验国家、行业、第三方产品检验报告</w:t>
                  </w:r>
                </w:p>
                <w:p w:rsidR="00400A96" w:rsidRDefault="00B25E56">
                  <w:r>
                    <w:rPr>
                      <w:rFonts w:hint="eastAsia"/>
                    </w:rPr>
                    <w:sym w:font="Wingdings" w:char="00A8"/>
                  </w:r>
                  <w:r>
                    <w:rPr>
                      <w:rFonts w:hint="eastAsia"/>
                    </w:rPr>
                    <w:t>第三方管理体系、产品认证的要求</w:t>
                  </w:r>
                </w:p>
                <w:p w:rsidR="00400A96" w:rsidRDefault="00B25E56">
                  <w:r>
                    <w:rPr>
                      <w:rFonts w:hint="eastAsia"/>
                    </w:rPr>
                    <w:sym w:font="Wingdings" w:char="00A8"/>
                  </w:r>
                  <w:r>
                    <w:rPr>
                      <w:rFonts w:hint="eastAsia"/>
                    </w:rPr>
                    <w:t>第二方体系、过程产品的审核、验证的要求</w:t>
                  </w:r>
                </w:p>
                <w:p w:rsidR="00400A96" w:rsidRDefault="00B25E56">
                  <w:r>
                    <w:rPr>
                      <w:rFonts w:hint="eastAsia"/>
                    </w:rPr>
                    <w:sym w:font="Wingdings" w:char="00A8"/>
                  </w:r>
                  <w:r>
                    <w:rPr>
                      <w:rFonts w:hint="eastAsia"/>
                    </w:rPr>
                    <w:t>生产件批准程序的要求（或部分要求——产品、过程和设备的批准要求）</w:t>
                  </w:r>
                </w:p>
                <w:p w:rsidR="00400A96" w:rsidRDefault="00B25E56">
                  <w:r>
                    <w:rPr>
                      <w:rFonts w:hint="eastAsia"/>
                    </w:rPr>
                    <w:sym w:font="Wingdings" w:char="00A8"/>
                  </w:r>
                  <w:r>
                    <w:rPr>
                      <w:rFonts w:hint="eastAsia"/>
                    </w:rPr>
                    <w:t>人员资格的要求</w:t>
                  </w:r>
                </w:p>
                <w:p w:rsidR="00400A96" w:rsidRDefault="00B25E56">
                  <w:r>
                    <w:rPr>
                      <w:rFonts w:hint="eastAsia"/>
                    </w:rPr>
                    <w:sym w:font="Wingdings" w:char="00A8"/>
                  </w:r>
                  <w:r>
                    <w:rPr>
                      <w:rFonts w:hint="eastAsia"/>
                    </w:rPr>
                    <w:t>对供方的供方的管理体系要求</w:t>
                  </w:r>
                </w:p>
                <w:p w:rsidR="00400A96" w:rsidRDefault="00B25E56">
                  <w:r>
                    <w:rPr>
                      <w:rFonts w:hint="eastAsia"/>
                    </w:rPr>
                    <w:sym w:font="Wingdings" w:char="00A8"/>
                  </w:r>
                  <w:r>
                    <w:rPr>
                      <w:rFonts w:hint="eastAsia"/>
                    </w:rPr>
                    <w:t>评价、选择和再评价供方的内容、资质、价格、产品质量、设备水平和状况、测量系统、技术水平、人员素质和能力、信誉、交付、守法意识、本行业中的地位、以往业绩、其他顾客满意程度、财务、售后服务、潜在按期高效供货的潜在能力</w:t>
                  </w:r>
                </w:p>
              </w:tc>
            </w:tr>
            <w:tr w:rsidR="00400A96">
              <w:tc>
                <w:tcPr>
                  <w:tcW w:w="1958" w:type="dxa"/>
                </w:tcPr>
                <w:p w:rsidR="00400A96" w:rsidRDefault="00B25E56">
                  <w:r>
                    <w:rPr>
                      <w:rFonts w:hint="eastAsia"/>
                    </w:rPr>
                    <w:t>结论</w:t>
                  </w:r>
                </w:p>
              </w:tc>
              <w:tc>
                <w:tcPr>
                  <w:tcW w:w="7085" w:type="dxa"/>
                </w:tcPr>
                <w:p w:rsidR="00400A96" w:rsidRDefault="00A02CEC">
                  <w:r>
                    <w:rPr>
                      <w:rFonts w:hint="eastAsia"/>
                    </w:rPr>
                    <w:sym w:font="Wingdings" w:char="00A8"/>
                  </w:r>
                  <w:r w:rsidR="00B25E56">
                    <w:rPr>
                      <w:rFonts w:hint="eastAsia"/>
                    </w:rPr>
                    <w:t>对供方控制有效</w:t>
                  </w:r>
                  <w:r w:rsidR="00B25E56">
                    <w:rPr>
                      <w:rFonts w:hint="eastAsia"/>
                    </w:rPr>
                    <w:t xml:space="preserve">   </w:t>
                  </w:r>
                  <w:r w:rsidR="00B25E56">
                    <w:rPr>
                      <w:rFonts w:hint="eastAsia"/>
                    </w:rPr>
                    <w:sym w:font="Wingdings" w:char="00A8"/>
                  </w:r>
                  <w:r w:rsidR="00B25E56">
                    <w:rPr>
                      <w:rFonts w:hint="eastAsia"/>
                    </w:rPr>
                    <w:t>对供方控制失效</w:t>
                  </w:r>
                  <w:r w:rsidR="00B25E56">
                    <w:rPr>
                      <w:rFonts w:hint="eastAsia"/>
                    </w:rPr>
                    <w:t xml:space="preserve"> </w:t>
                  </w:r>
                </w:p>
              </w:tc>
            </w:tr>
          </w:tbl>
          <w:p w:rsidR="00400A96" w:rsidRDefault="00400A96"/>
          <w:p w:rsidR="00400A96" w:rsidRDefault="00B25E56">
            <w:r>
              <w:rPr>
                <w:rFonts w:hint="eastAsia"/>
              </w:rPr>
              <w:t>现场观察，在生产现场和库房确认有是否有是从非合格供方处采购的材料。</w:t>
            </w:r>
          </w:p>
          <w:p w:rsidR="00400A96" w:rsidRDefault="00B25E56">
            <w:pPr>
              <w:rPr>
                <w:u w:val="single"/>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没有</w:t>
            </w:r>
            <w:r>
              <w:rPr>
                <w:rFonts w:hint="eastAsia"/>
              </w:rPr>
              <w:t xml:space="preserve">   </w:t>
            </w:r>
            <w:r>
              <w:rPr>
                <w:rFonts w:hint="eastAsia"/>
              </w:rPr>
              <w:sym w:font="Wingdings" w:char="00A8"/>
            </w:r>
            <w:r>
              <w:rPr>
                <w:rFonts w:hint="eastAsia"/>
              </w:rPr>
              <w:t>有，说明：</w:t>
            </w:r>
            <w:r>
              <w:rPr>
                <w:rFonts w:hint="eastAsia"/>
              </w:rPr>
              <w:t xml:space="preserve"> </w:t>
            </w:r>
            <w:r>
              <w:rPr>
                <w:rFonts w:hint="eastAsia"/>
                <w:u w:val="single"/>
              </w:rPr>
              <w:t xml:space="preserve">                  </w:t>
            </w:r>
          </w:p>
          <w:p w:rsidR="00400A96" w:rsidRDefault="00400A96"/>
          <w:p w:rsidR="00400A96" w:rsidRDefault="00B25E56">
            <w:r>
              <w:rPr>
                <w:rFonts w:hint="eastAsia"/>
              </w:rPr>
              <w:t>原辅料、食品包装材料验收要求：</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1134"/>
              <w:gridCol w:w="5245"/>
              <w:gridCol w:w="992"/>
            </w:tblGrid>
            <w:tr w:rsidR="00400A96">
              <w:tc>
                <w:tcPr>
                  <w:tcW w:w="1557" w:type="dxa"/>
                </w:tcPr>
                <w:p w:rsidR="00400A96" w:rsidRDefault="00B25E56">
                  <w:pPr>
                    <w:rPr>
                      <w:rFonts w:ascii="宋体" w:hAnsi="宋体"/>
                      <w:szCs w:val="21"/>
                    </w:rPr>
                  </w:pPr>
                  <w:r>
                    <w:rPr>
                      <w:rFonts w:ascii="宋体" w:hAnsi="宋体" w:hint="eastAsia"/>
                      <w:szCs w:val="21"/>
                    </w:rPr>
                    <w:t>放行类型</w:t>
                  </w:r>
                </w:p>
              </w:tc>
              <w:tc>
                <w:tcPr>
                  <w:tcW w:w="1134" w:type="dxa"/>
                </w:tcPr>
                <w:p w:rsidR="00400A96" w:rsidRDefault="00B25E56">
                  <w:pPr>
                    <w:rPr>
                      <w:rFonts w:ascii="宋体" w:hAnsi="宋体"/>
                      <w:szCs w:val="21"/>
                    </w:rPr>
                  </w:pPr>
                  <w:r>
                    <w:rPr>
                      <w:rFonts w:ascii="宋体" w:hAnsi="宋体" w:hint="eastAsia"/>
                      <w:szCs w:val="21"/>
                    </w:rPr>
                    <w:t>抽样要求</w:t>
                  </w:r>
                </w:p>
              </w:tc>
              <w:tc>
                <w:tcPr>
                  <w:tcW w:w="5245" w:type="dxa"/>
                </w:tcPr>
                <w:p w:rsidR="00400A96" w:rsidRDefault="00B25E56">
                  <w:pPr>
                    <w:rPr>
                      <w:rFonts w:ascii="宋体" w:hAnsi="宋体"/>
                      <w:szCs w:val="21"/>
                    </w:rPr>
                  </w:pPr>
                  <w:r>
                    <w:rPr>
                      <w:rFonts w:ascii="宋体" w:hAnsi="宋体" w:hint="eastAsia"/>
                      <w:szCs w:val="21"/>
                    </w:rPr>
                    <w:t>验收要求或规范文件名称</w:t>
                  </w:r>
                </w:p>
              </w:tc>
              <w:tc>
                <w:tcPr>
                  <w:tcW w:w="992" w:type="dxa"/>
                </w:tcPr>
                <w:p w:rsidR="00400A96" w:rsidRDefault="00B25E56">
                  <w:pPr>
                    <w:rPr>
                      <w:rFonts w:ascii="宋体" w:hAnsi="宋体"/>
                      <w:szCs w:val="21"/>
                    </w:rPr>
                  </w:pPr>
                  <w:r>
                    <w:rPr>
                      <w:rFonts w:ascii="宋体" w:hAnsi="宋体" w:hint="eastAsia"/>
                      <w:szCs w:val="21"/>
                    </w:rPr>
                    <w:t>评价结论</w:t>
                  </w:r>
                </w:p>
              </w:tc>
            </w:tr>
            <w:tr w:rsidR="00400A96">
              <w:tc>
                <w:tcPr>
                  <w:tcW w:w="1557" w:type="dxa"/>
                </w:tcPr>
                <w:p w:rsidR="00400A96" w:rsidRDefault="00972E1A">
                  <w:pPr>
                    <w:rPr>
                      <w:rFonts w:ascii="宋体" w:hAnsi="宋体"/>
                      <w:szCs w:val="21"/>
                    </w:rPr>
                  </w:pPr>
                  <w:r>
                    <w:rPr>
                      <w:rFonts w:ascii="宋体" w:hAnsi="宋体" w:hint="eastAsia"/>
                      <w:bCs/>
                      <w:szCs w:val="21"/>
                    </w:rPr>
                    <w:t>大</w:t>
                  </w:r>
                  <w:r>
                    <w:rPr>
                      <w:rFonts w:ascii="宋体" w:hAnsi="宋体"/>
                      <w:bCs/>
                      <w:szCs w:val="21"/>
                    </w:rPr>
                    <w:t>米</w:t>
                  </w:r>
                </w:p>
                <w:p w:rsidR="00400A96" w:rsidRDefault="00400A96">
                  <w:pPr>
                    <w:rPr>
                      <w:rFonts w:ascii="宋体" w:hAnsi="宋体"/>
                      <w:szCs w:val="21"/>
                    </w:rPr>
                  </w:pPr>
                </w:p>
              </w:tc>
              <w:tc>
                <w:tcPr>
                  <w:tcW w:w="1134" w:type="dxa"/>
                </w:tcPr>
                <w:p w:rsidR="00400A96" w:rsidRDefault="00B25E56">
                  <w:pPr>
                    <w:rPr>
                      <w:rFonts w:ascii="宋体" w:hAnsi="宋体"/>
                      <w:szCs w:val="21"/>
                      <w:highlight w:val="yellow"/>
                    </w:rPr>
                  </w:pPr>
                  <w:r>
                    <w:rPr>
                      <w:rFonts w:ascii="宋体" w:hAnsi="宋体"/>
                      <w:szCs w:val="21"/>
                    </w:rPr>
                    <w:t>视觉、嗅觉、触觉</w:t>
                  </w:r>
                  <w:r>
                    <w:rPr>
                      <w:rFonts w:ascii="宋体" w:hAnsi="宋体" w:hint="eastAsia"/>
                      <w:szCs w:val="21"/>
                    </w:rPr>
                    <w:t>及</w:t>
                  </w:r>
                  <w:r>
                    <w:rPr>
                      <w:rFonts w:ascii="宋体" w:hAnsi="宋体"/>
                      <w:szCs w:val="21"/>
                    </w:rPr>
                    <w:t>抽</w:t>
                  </w:r>
                  <w:r>
                    <w:rPr>
                      <w:rFonts w:ascii="宋体" w:hAnsi="宋体" w:hint="eastAsia"/>
                      <w:szCs w:val="21"/>
                    </w:rPr>
                    <w:t>检</w:t>
                  </w:r>
                </w:p>
              </w:tc>
              <w:tc>
                <w:tcPr>
                  <w:tcW w:w="5245" w:type="dxa"/>
                </w:tcPr>
                <w:p w:rsidR="00972E1A" w:rsidRPr="00972E1A" w:rsidRDefault="00B25E56" w:rsidP="00972E1A">
                  <w:pPr>
                    <w:rPr>
                      <w:rFonts w:ascii="宋体" w:hAnsi="宋体"/>
                      <w:szCs w:val="21"/>
                    </w:rPr>
                  </w:pPr>
                  <w:r>
                    <w:rPr>
                      <w:rFonts w:ascii="宋体" w:hAnsi="宋体" w:hint="eastAsia"/>
                      <w:szCs w:val="21"/>
                    </w:rPr>
                    <w:t>感官：</w:t>
                  </w:r>
                  <w:r>
                    <w:rPr>
                      <w:rFonts w:hint="eastAsia"/>
                    </w:rPr>
                    <w:t>具有正常粮食的色泽、气味</w:t>
                  </w:r>
                  <w:r>
                    <w:rPr>
                      <w:rFonts w:ascii="宋体" w:hAnsi="宋体" w:hint="eastAsia"/>
                      <w:szCs w:val="21"/>
                    </w:rPr>
                    <w:t>；理化</w:t>
                  </w:r>
                  <w:r>
                    <w:rPr>
                      <w:rFonts w:ascii="宋体" w:hAnsi="宋体"/>
                      <w:szCs w:val="21"/>
                    </w:rPr>
                    <w:t>：</w:t>
                  </w:r>
                  <w:r w:rsidR="00972E1A">
                    <w:rPr>
                      <w:rFonts w:hint="eastAsia"/>
                    </w:rPr>
                    <w:t>色</w:t>
                  </w:r>
                  <w:r w:rsidR="00972E1A">
                    <w:t>泽气味、</w:t>
                  </w:r>
                  <w:r w:rsidR="00972E1A">
                    <w:rPr>
                      <w:rFonts w:hint="eastAsia"/>
                    </w:rPr>
                    <w:t>碎</w:t>
                  </w:r>
                  <w:r w:rsidR="00972E1A">
                    <w:t>米</w:t>
                  </w:r>
                  <w:r w:rsidR="00972E1A">
                    <w:rPr>
                      <w:rFonts w:hint="eastAsia"/>
                    </w:rPr>
                    <w:t>总</w:t>
                  </w:r>
                  <w:r w:rsidR="00972E1A">
                    <w:t>量</w:t>
                  </w:r>
                  <w:r w:rsidR="00972E1A">
                    <w:rPr>
                      <w:rFonts w:hint="eastAsia"/>
                    </w:rPr>
                    <w:t>%</w:t>
                  </w:r>
                  <w:r w:rsidR="00972E1A">
                    <w:t>、小碎米量</w:t>
                  </w:r>
                  <w:r w:rsidR="00972E1A">
                    <w:rPr>
                      <w:rFonts w:hint="eastAsia"/>
                    </w:rPr>
                    <w:t>%</w:t>
                  </w:r>
                  <w:r w:rsidR="00972E1A">
                    <w:rPr>
                      <w:rFonts w:hint="eastAsia"/>
                    </w:rPr>
                    <w:t>、不</w:t>
                  </w:r>
                  <w:r w:rsidR="00972E1A">
                    <w:t>完善率、杂质最大限量、无机</w:t>
                  </w:r>
                  <w:r w:rsidR="00972E1A">
                    <w:rPr>
                      <w:rFonts w:hint="eastAsia"/>
                    </w:rPr>
                    <w:t>杂</w:t>
                  </w:r>
                  <w:r w:rsidR="00972E1A">
                    <w:t>质、水分</w:t>
                  </w:r>
                  <w:r w:rsidR="00972E1A">
                    <w:rPr>
                      <w:rFonts w:hint="eastAsia"/>
                    </w:rPr>
                    <w:t>%</w:t>
                  </w:r>
                  <w:r w:rsidR="00972E1A">
                    <w:rPr>
                      <w:rFonts w:hint="eastAsia"/>
                    </w:rPr>
                    <w:t>、</w:t>
                  </w:r>
                  <w:r w:rsidR="00972E1A">
                    <w:t>黄</w:t>
                  </w:r>
                  <w:r w:rsidR="00972E1A">
                    <w:rPr>
                      <w:rFonts w:hint="eastAsia"/>
                    </w:rPr>
                    <w:t>粒</w:t>
                  </w:r>
                  <w:r w:rsidR="00972E1A">
                    <w:t>米、互混</w:t>
                  </w:r>
                  <w:r w:rsidR="00972E1A">
                    <w:rPr>
                      <w:rFonts w:hint="eastAsia"/>
                    </w:rPr>
                    <w:t>%</w:t>
                  </w:r>
                  <w:r w:rsidR="00972E1A">
                    <w:t>（</w:t>
                  </w:r>
                  <w:r w:rsidR="00972E1A">
                    <w:rPr>
                      <w:rFonts w:hint="eastAsia"/>
                    </w:rPr>
                    <w:t>镉</w:t>
                  </w:r>
                  <w:r w:rsidR="00972E1A">
                    <w:t>）</w:t>
                  </w:r>
                </w:p>
                <w:p w:rsidR="00972E1A" w:rsidRPr="00E500ED" w:rsidRDefault="00972E1A" w:rsidP="00972E1A">
                  <w:pPr>
                    <w:pStyle w:val="2"/>
                  </w:pPr>
                  <w:r w:rsidRPr="002C7D53">
                    <w:rPr>
                      <w:rFonts w:hint="eastAsia"/>
                    </w:rPr>
                    <w:t>≤</w:t>
                  </w:r>
                  <w:r>
                    <w:rPr>
                      <w:rFonts w:hint="eastAsia"/>
                    </w:rPr>
                    <w:t>0.2</w:t>
                  </w:r>
                  <w:r>
                    <w:t>mg/kg</w:t>
                  </w:r>
                </w:p>
                <w:p w:rsidR="00972E1A" w:rsidRDefault="00972E1A" w:rsidP="00972E1A">
                  <w:pPr>
                    <w:spacing w:line="280" w:lineRule="exact"/>
                    <w:rPr>
                      <w:szCs w:val="21"/>
                    </w:rPr>
                  </w:pPr>
                  <w:r>
                    <w:rPr>
                      <w:rFonts w:hint="eastAsia"/>
                      <w:szCs w:val="21"/>
                    </w:rPr>
                    <w:t>检</w:t>
                  </w:r>
                  <w:r>
                    <w:rPr>
                      <w:szCs w:val="21"/>
                    </w:rPr>
                    <w:t>验依据：</w:t>
                  </w:r>
                  <w:r>
                    <w:rPr>
                      <w:rFonts w:hint="eastAsia"/>
                      <w:szCs w:val="21"/>
                    </w:rPr>
                    <w:t>GB/T1354</w:t>
                  </w:r>
                  <w:r>
                    <w:rPr>
                      <w:szCs w:val="21"/>
                    </w:rPr>
                    <w:t>-2018</w:t>
                  </w:r>
                  <w:r>
                    <w:rPr>
                      <w:rFonts w:hint="eastAsia"/>
                      <w:szCs w:val="21"/>
                    </w:rPr>
                    <w:t>籼</w:t>
                  </w:r>
                  <w:r>
                    <w:rPr>
                      <w:szCs w:val="21"/>
                    </w:rPr>
                    <w:t>米一级</w:t>
                  </w:r>
                </w:p>
                <w:p w:rsidR="00400A96" w:rsidRDefault="00B25E56">
                  <w:pPr>
                    <w:rPr>
                      <w:rFonts w:ascii="宋体" w:hAnsi="宋体"/>
                      <w:szCs w:val="21"/>
                    </w:rPr>
                  </w:pPr>
                  <w:r>
                    <w:rPr>
                      <w:rFonts w:ascii="宋体" w:hAnsi="宋体" w:hint="eastAsia"/>
                      <w:szCs w:val="21"/>
                    </w:rPr>
                    <w:t>符合</w:t>
                  </w:r>
                  <w:r>
                    <w:rPr>
                      <w:rFonts w:ascii="宋体" w:hAnsi="宋体"/>
                      <w:szCs w:val="21"/>
                    </w:rPr>
                    <w:t>GB</w:t>
                  </w:r>
                  <w:r>
                    <w:rPr>
                      <w:rFonts w:ascii="宋体" w:hAnsi="宋体" w:hint="eastAsia"/>
                      <w:szCs w:val="21"/>
                    </w:rPr>
                    <w:t>2</w:t>
                  </w:r>
                  <w:r>
                    <w:rPr>
                      <w:rFonts w:ascii="宋体" w:hAnsi="宋体"/>
                      <w:szCs w:val="21"/>
                    </w:rPr>
                    <w:t>762</w:t>
                  </w:r>
                  <w:r>
                    <w:rPr>
                      <w:rFonts w:ascii="宋体" w:hAnsi="宋体" w:hint="eastAsia"/>
                      <w:szCs w:val="21"/>
                    </w:rPr>
                    <w:t>规定；农残符合</w:t>
                  </w:r>
                  <w:r>
                    <w:rPr>
                      <w:rFonts w:ascii="宋体" w:hAnsi="宋体"/>
                      <w:szCs w:val="21"/>
                    </w:rPr>
                    <w:t>GB</w:t>
                  </w:r>
                  <w:r>
                    <w:rPr>
                      <w:rFonts w:ascii="宋体" w:hAnsi="宋体" w:hint="eastAsia"/>
                      <w:szCs w:val="21"/>
                    </w:rPr>
                    <w:t>2</w:t>
                  </w:r>
                  <w:r>
                    <w:rPr>
                      <w:rFonts w:ascii="宋体" w:hAnsi="宋体"/>
                      <w:szCs w:val="21"/>
                    </w:rPr>
                    <w:t>763</w:t>
                  </w:r>
                  <w:r>
                    <w:rPr>
                      <w:rFonts w:ascii="宋体" w:hAnsi="宋体" w:hint="eastAsia"/>
                      <w:szCs w:val="21"/>
                    </w:rPr>
                    <w:t>规定;</w:t>
                  </w:r>
                </w:p>
                <w:p w:rsidR="00400A96" w:rsidRDefault="00972E1A">
                  <w:pPr>
                    <w:rPr>
                      <w:rFonts w:ascii="宋体" w:hAnsi="宋体"/>
                      <w:szCs w:val="21"/>
                      <w:highlight w:val="yellow"/>
                    </w:rPr>
                  </w:pPr>
                  <w:r>
                    <w:rPr>
                      <w:rFonts w:hint="eastAsia"/>
                      <w:szCs w:val="21"/>
                    </w:rPr>
                    <w:t>检</w:t>
                  </w:r>
                  <w:r>
                    <w:rPr>
                      <w:szCs w:val="21"/>
                    </w:rPr>
                    <w:t>验依据：</w:t>
                  </w:r>
                  <w:r>
                    <w:rPr>
                      <w:rFonts w:hint="eastAsia"/>
                      <w:szCs w:val="21"/>
                    </w:rPr>
                    <w:t>GB/T1354</w:t>
                  </w:r>
                  <w:r>
                    <w:rPr>
                      <w:szCs w:val="21"/>
                    </w:rPr>
                    <w:t>-2018</w:t>
                  </w:r>
                  <w:r>
                    <w:rPr>
                      <w:rFonts w:hint="eastAsia"/>
                      <w:szCs w:val="21"/>
                    </w:rPr>
                    <w:t>籼</w:t>
                  </w:r>
                  <w:r>
                    <w:rPr>
                      <w:szCs w:val="21"/>
                    </w:rPr>
                    <w:t>米</w:t>
                  </w:r>
                  <w:r w:rsidR="00B25E56">
                    <w:rPr>
                      <w:rFonts w:ascii="宋体" w:hAnsi="宋体" w:hint="eastAsia"/>
                      <w:szCs w:val="21"/>
                    </w:rPr>
                    <w:t>； GB 2715-2016 食品安全国家标准 粮食</w:t>
                  </w:r>
                </w:p>
              </w:tc>
              <w:tc>
                <w:tcPr>
                  <w:tcW w:w="992" w:type="dxa"/>
                </w:tcPr>
                <w:p w:rsidR="00400A96" w:rsidRDefault="00B25E56">
                  <w:pPr>
                    <w:rPr>
                      <w:rFonts w:ascii="宋体" w:hAnsi="宋体"/>
                      <w:szCs w:val="21"/>
                    </w:rPr>
                  </w:pPr>
                  <w:r>
                    <w:rPr>
                      <w:rFonts w:ascii="Segoe UI Symbol" w:hAnsi="Segoe UI Symbol" w:cs="Segoe UI Symbol"/>
                      <w:szCs w:val="21"/>
                    </w:rPr>
                    <w:t>☑</w:t>
                  </w:r>
                  <w:r>
                    <w:rPr>
                      <w:rFonts w:ascii="宋体" w:hAnsi="宋体" w:hint="eastAsia"/>
                      <w:szCs w:val="21"/>
                    </w:rPr>
                    <w:t>符合 □不符合</w:t>
                  </w:r>
                </w:p>
              </w:tc>
            </w:tr>
            <w:tr w:rsidR="00972E1A">
              <w:tc>
                <w:tcPr>
                  <w:tcW w:w="1557" w:type="dxa"/>
                </w:tcPr>
                <w:p w:rsidR="00972E1A" w:rsidRDefault="00972E1A">
                  <w:r>
                    <w:rPr>
                      <w:rFonts w:hint="eastAsia"/>
                    </w:rPr>
                    <w:t>复</w:t>
                  </w:r>
                  <w:r>
                    <w:t>合膜包装袋</w:t>
                  </w:r>
                </w:p>
              </w:tc>
              <w:tc>
                <w:tcPr>
                  <w:tcW w:w="1134" w:type="dxa"/>
                </w:tcPr>
                <w:p w:rsidR="00972E1A" w:rsidRDefault="00972E1A">
                  <w:pPr>
                    <w:rPr>
                      <w:rFonts w:ascii="宋体" w:hAnsi="宋体"/>
                      <w:szCs w:val="21"/>
                    </w:rPr>
                  </w:pPr>
                  <w:r>
                    <w:rPr>
                      <w:rFonts w:ascii="宋体" w:hAnsi="宋体"/>
                      <w:szCs w:val="21"/>
                    </w:rPr>
                    <w:t>视觉、嗅觉、触觉</w:t>
                  </w:r>
                  <w:r>
                    <w:rPr>
                      <w:rFonts w:ascii="宋体" w:hAnsi="宋体" w:hint="eastAsia"/>
                      <w:szCs w:val="21"/>
                    </w:rPr>
                    <w:t>及</w:t>
                  </w:r>
                  <w:r>
                    <w:rPr>
                      <w:rFonts w:ascii="宋体" w:hAnsi="宋体"/>
                      <w:szCs w:val="21"/>
                    </w:rPr>
                    <w:t>抽</w:t>
                  </w:r>
                  <w:r>
                    <w:rPr>
                      <w:rFonts w:ascii="宋体" w:hAnsi="宋体" w:hint="eastAsia"/>
                      <w:szCs w:val="21"/>
                    </w:rPr>
                    <w:t>检</w:t>
                  </w:r>
                </w:p>
              </w:tc>
              <w:tc>
                <w:tcPr>
                  <w:tcW w:w="5245" w:type="dxa"/>
                </w:tcPr>
                <w:p w:rsidR="00972E1A" w:rsidRDefault="00972E1A" w:rsidP="00972E1A">
                  <w:pPr>
                    <w:rPr>
                      <w:rFonts w:ascii="宋体" w:hAnsi="宋体"/>
                      <w:szCs w:val="21"/>
                    </w:rPr>
                  </w:pPr>
                  <w:r>
                    <w:rPr>
                      <w:rFonts w:ascii="宋体" w:hAnsi="宋体" w:hint="eastAsia"/>
                      <w:szCs w:val="21"/>
                    </w:rPr>
                    <w:t>感官</w:t>
                  </w:r>
                  <w:r>
                    <w:rPr>
                      <w:rFonts w:ascii="宋体" w:hAnsi="宋体"/>
                      <w:szCs w:val="21"/>
                    </w:rPr>
                    <w:t>：正常</w:t>
                  </w:r>
                  <w:r>
                    <w:rPr>
                      <w:rFonts w:ascii="宋体" w:hAnsi="宋体" w:hint="eastAsia"/>
                      <w:szCs w:val="21"/>
                    </w:rPr>
                    <w:t>、无</w:t>
                  </w:r>
                  <w:r>
                    <w:rPr>
                      <w:rFonts w:ascii="宋体" w:hAnsi="宋体"/>
                      <w:szCs w:val="21"/>
                    </w:rPr>
                    <w:t>破损</w:t>
                  </w:r>
                  <w:r>
                    <w:rPr>
                      <w:rFonts w:ascii="宋体" w:hAnsi="宋体" w:hint="eastAsia"/>
                      <w:szCs w:val="21"/>
                    </w:rPr>
                    <w:t>;</w:t>
                  </w:r>
                </w:p>
                <w:p w:rsidR="00972E1A" w:rsidRPr="00972E1A" w:rsidRDefault="00972E1A" w:rsidP="00972E1A">
                  <w:pPr>
                    <w:tabs>
                      <w:tab w:val="left" w:pos="9180"/>
                    </w:tabs>
                    <w:spacing w:line="340" w:lineRule="exact"/>
                    <w:rPr>
                      <w:rFonts w:asciiTheme="minorEastAsia" w:eastAsiaTheme="minorEastAsia" w:hAnsiTheme="minorEastAsia"/>
                      <w:szCs w:val="21"/>
                    </w:rPr>
                  </w:pPr>
                  <w:r>
                    <w:rPr>
                      <w:rFonts w:hint="eastAsia"/>
                    </w:rPr>
                    <w:t>无明显生物危害、要具有符合要求的强度、隔氧、防潮特性。</w:t>
                  </w:r>
                </w:p>
                <w:p w:rsidR="00972E1A" w:rsidRDefault="00972E1A">
                  <w:pPr>
                    <w:rPr>
                      <w:rFonts w:ascii="宋体" w:hAnsi="宋体"/>
                      <w:szCs w:val="21"/>
                    </w:rPr>
                  </w:pPr>
                  <w:r w:rsidRPr="008A350E">
                    <w:rPr>
                      <w:rFonts w:asciiTheme="minorEastAsia" w:eastAsiaTheme="minorEastAsia" w:hAnsiTheme="minorEastAsia" w:hint="eastAsia"/>
                      <w:szCs w:val="21"/>
                    </w:rPr>
                    <w:t>符</w:t>
                  </w:r>
                  <w:r w:rsidRPr="008A350E">
                    <w:rPr>
                      <w:rFonts w:asciiTheme="minorEastAsia" w:eastAsiaTheme="minorEastAsia" w:hAnsiTheme="minorEastAsia"/>
                      <w:szCs w:val="21"/>
                    </w:rPr>
                    <w:t>合</w:t>
                  </w:r>
                  <w:r w:rsidRPr="008A350E">
                    <w:rPr>
                      <w:rFonts w:asciiTheme="minorEastAsia" w:eastAsiaTheme="minorEastAsia" w:hAnsiTheme="minorEastAsia" w:hint="eastAsia"/>
                      <w:szCs w:val="21"/>
                    </w:rPr>
                    <w:t>《</w:t>
                  </w:r>
                  <w:r w:rsidRPr="008A350E">
                    <w:rPr>
                      <w:rFonts w:asciiTheme="minorEastAsia" w:eastAsiaTheme="minorEastAsia" w:hAnsiTheme="minorEastAsia"/>
                      <w:szCs w:val="21"/>
                    </w:rPr>
                    <w:t>复合食品包装袋卫生标准</w:t>
                  </w:r>
                  <w:r w:rsidRPr="008A350E">
                    <w:rPr>
                      <w:rFonts w:asciiTheme="minorEastAsia" w:eastAsiaTheme="minorEastAsia" w:hAnsiTheme="minorEastAsia" w:hint="eastAsia"/>
                      <w:szCs w:val="21"/>
                    </w:rPr>
                    <w:t>》GB9683-1988的要求</w:t>
                  </w:r>
                </w:p>
              </w:tc>
              <w:tc>
                <w:tcPr>
                  <w:tcW w:w="992" w:type="dxa"/>
                </w:tcPr>
                <w:p w:rsidR="00972E1A" w:rsidRDefault="00972E1A">
                  <w:pPr>
                    <w:rPr>
                      <w:rFonts w:ascii="Segoe UI Symbol" w:hAnsi="Segoe UI Symbol" w:cs="Segoe UI Symbol"/>
                      <w:szCs w:val="21"/>
                    </w:rPr>
                  </w:pPr>
                </w:p>
              </w:tc>
            </w:tr>
            <w:tr w:rsidR="00400A96">
              <w:tc>
                <w:tcPr>
                  <w:tcW w:w="1557" w:type="dxa"/>
                </w:tcPr>
                <w:p w:rsidR="00400A96" w:rsidRDefault="00B25E56">
                  <w:pPr>
                    <w:rPr>
                      <w:rFonts w:ascii="宋体" w:hAnsi="宋体"/>
                      <w:bCs/>
                      <w:szCs w:val="21"/>
                    </w:rPr>
                  </w:pPr>
                  <w:r>
                    <w:rPr>
                      <w:rFonts w:hint="eastAsia"/>
                    </w:rPr>
                    <w:t>编织袋</w:t>
                  </w:r>
                </w:p>
              </w:tc>
              <w:tc>
                <w:tcPr>
                  <w:tcW w:w="1134" w:type="dxa"/>
                </w:tcPr>
                <w:p w:rsidR="00400A96" w:rsidRDefault="00B25E56">
                  <w:pPr>
                    <w:rPr>
                      <w:rFonts w:ascii="宋体" w:hAnsi="宋体"/>
                      <w:szCs w:val="21"/>
                    </w:rPr>
                  </w:pPr>
                  <w:r>
                    <w:rPr>
                      <w:rFonts w:ascii="宋体" w:hAnsi="宋体"/>
                      <w:szCs w:val="21"/>
                    </w:rPr>
                    <w:t>视觉、嗅觉、触觉</w:t>
                  </w:r>
                  <w:r>
                    <w:rPr>
                      <w:rFonts w:ascii="宋体" w:hAnsi="宋体" w:hint="eastAsia"/>
                      <w:szCs w:val="21"/>
                    </w:rPr>
                    <w:t>及</w:t>
                  </w:r>
                  <w:r>
                    <w:rPr>
                      <w:rFonts w:ascii="宋体" w:hAnsi="宋体"/>
                      <w:szCs w:val="21"/>
                    </w:rPr>
                    <w:t>抽</w:t>
                  </w:r>
                  <w:r>
                    <w:rPr>
                      <w:rFonts w:ascii="宋体" w:hAnsi="宋体" w:hint="eastAsia"/>
                      <w:szCs w:val="21"/>
                    </w:rPr>
                    <w:t>检</w:t>
                  </w:r>
                </w:p>
              </w:tc>
              <w:tc>
                <w:tcPr>
                  <w:tcW w:w="5245" w:type="dxa"/>
                </w:tcPr>
                <w:p w:rsidR="00400A96" w:rsidRDefault="00B25E56">
                  <w:pPr>
                    <w:rPr>
                      <w:rFonts w:ascii="宋体" w:hAnsi="宋体"/>
                      <w:szCs w:val="21"/>
                    </w:rPr>
                  </w:pPr>
                  <w:r>
                    <w:rPr>
                      <w:rFonts w:ascii="宋体" w:hAnsi="宋体" w:hint="eastAsia"/>
                      <w:szCs w:val="21"/>
                    </w:rPr>
                    <w:t>感官</w:t>
                  </w:r>
                  <w:r>
                    <w:rPr>
                      <w:rFonts w:ascii="宋体" w:hAnsi="宋体"/>
                      <w:szCs w:val="21"/>
                    </w:rPr>
                    <w:t>：正常</w:t>
                  </w:r>
                  <w:r>
                    <w:rPr>
                      <w:rFonts w:ascii="宋体" w:hAnsi="宋体" w:hint="eastAsia"/>
                      <w:szCs w:val="21"/>
                    </w:rPr>
                    <w:t>、无</w:t>
                  </w:r>
                  <w:r>
                    <w:rPr>
                      <w:rFonts w:ascii="宋体" w:hAnsi="宋体"/>
                      <w:szCs w:val="21"/>
                    </w:rPr>
                    <w:t>破损</w:t>
                  </w:r>
                  <w:r>
                    <w:rPr>
                      <w:rFonts w:ascii="宋体" w:hAnsi="宋体" w:hint="eastAsia"/>
                      <w:szCs w:val="21"/>
                    </w:rPr>
                    <w:t>;</w:t>
                  </w:r>
                </w:p>
                <w:p w:rsidR="00400A96" w:rsidRDefault="00B25E56">
                  <w:pPr>
                    <w:tabs>
                      <w:tab w:val="left" w:pos="9180"/>
                    </w:tabs>
                    <w:spacing w:line="340" w:lineRule="exact"/>
                  </w:pPr>
                  <w:r>
                    <w:rPr>
                      <w:rFonts w:ascii="宋体" w:hAnsi="宋体" w:hint="eastAsia"/>
                      <w:szCs w:val="21"/>
                    </w:rPr>
                    <w:t>理</w:t>
                  </w:r>
                  <w:r>
                    <w:rPr>
                      <w:rFonts w:ascii="宋体" w:hAnsi="宋体"/>
                      <w:szCs w:val="21"/>
                    </w:rPr>
                    <w:t>化：</w:t>
                  </w:r>
                  <w:r>
                    <w:rPr>
                      <w:rFonts w:hint="eastAsia"/>
                    </w:rPr>
                    <w:t>无明显生物危害、要具有符合要求的强度、隔氧、防潮特性。</w:t>
                  </w:r>
                </w:p>
                <w:p w:rsidR="00400A96" w:rsidRDefault="00B25E56">
                  <w:pPr>
                    <w:rPr>
                      <w:rFonts w:ascii="宋体" w:hAnsi="宋体"/>
                      <w:szCs w:val="21"/>
                    </w:rPr>
                  </w:pPr>
                  <w:r>
                    <w:rPr>
                      <w:rFonts w:hint="eastAsia"/>
                    </w:rPr>
                    <w:t>符</w:t>
                  </w:r>
                  <w:r>
                    <w:t>合</w:t>
                  </w:r>
                  <w:r>
                    <w:t>GB/T8946-1998</w:t>
                  </w:r>
                </w:p>
              </w:tc>
              <w:tc>
                <w:tcPr>
                  <w:tcW w:w="992" w:type="dxa"/>
                </w:tcPr>
                <w:p w:rsidR="00400A96" w:rsidRDefault="00400A96">
                  <w:pPr>
                    <w:rPr>
                      <w:rFonts w:ascii="Segoe UI Symbol" w:hAnsi="Segoe UI Symbol" w:cs="Segoe UI Symbol"/>
                      <w:szCs w:val="21"/>
                    </w:rPr>
                  </w:pPr>
                </w:p>
              </w:tc>
            </w:tr>
          </w:tbl>
          <w:p w:rsidR="00400A96" w:rsidRDefault="00400A96"/>
          <w:p w:rsidR="00400A96" w:rsidRDefault="00B25E56">
            <w:r>
              <w:rPr>
                <w:rFonts w:hint="eastAsia"/>
              </w:rPr>
              <w:t>d)</w:t>
            </w:r>
            <w:r>
              <w:rPr>
                <w:rFonts w:hint="eastAsia"/>
              </w:rPr>
              <w:t>必要时制定食品添加剂控制措施：</w:t>
            </w:r>
            <w:r>
              <w:rPr>
                <w:rFonts w:hint="eastAsia"/>
              </w:rPr>
              <w:sym w:font="Wingdings" w:char="00A8"/>
            </w:r>
            <w:r>
              <w:rPr>
                <w:rFonts w:hint="eastAsia"/>
              </w:rPr>
              <w:t>是</w:t>
            </w:r>
            <w:r>
              <w:rPr>
                <w:rFonts w:hint="eastAsia"/>
              </w:rPr>
              <w:t xml:space="preserve"> </w:t>
            </w:r>
            <w:r>
              <w:t xml:space="preserve">    </w:t>
            </w:r>
            <w:r>
              <w:rPr>
                <w:rFonts w:hint="eastAsia"/>
              </w:rPr>
              <w:sym w:font="Wingdings" w:char="00A8"/>
            </w:r>
            <w:r>
              <w:rPr>
                <w:rFonts w:hint="eastAsia"/>
              </w:rPr>
              <w:t>否（不涉及）</w:t>
            </w:r>
          </w:p>
          <w:p w:rsidR="00400A96" w:rsidRDefault="00B25E56">
            <w:r>
              <w:rPr>
                <w:rFonts w:hint="eastAsia"/>
              </w:rPr>
              <w:t>使用的食品添加剂种类：（不涉及）</w:t>
            </w:r>
          </w:p>
          <w:p w:rsidR="00400A96" w:rsidRDefault="00400A96"/>
          <w:p w:rsidR="00400A96" w:rsidRDefault="00B25E56">
            <w:r>
              <w:rPr>
                <w:rFonts w:hint="eastAsia"/>
              </w:rPr>
              <w:sym w:font="Wingdings" w:char="00A8"/>
            </w:r>
            <w:r>
              <w:rPr>
                <w:rFonts w:hint="eastAsia"/>
              </w:rPr>
              <w:t>增稠剂</w:t>
            </w:r>
            <w:r>
              <w:rPr>
                <w:rFonts w:hint="eastAsia"/>
              </w:rPr>
              <w:t xml:space="preserve"> </w:t>
            </w:r>
            <w:r>
              <w:t xml:space="preserve"> </w:t>
            </w:r>
            <w:r>
              <w:rPr>
                <w:rFonts w:hint="eastAsia"/>
              </w:rPr>
              <w:sym w:font="Wingdings" w:char="00A8"/>
            </w:r>
            <w:r>
              <w:rPr>
                <w:rFonts w:hint="eastAsia"/>
              </w:rPr>
              <w:t>抗氧化剂</w:t>
            </w:r>
            <w:r>
              <w:rPr>
                <w:rFonts w:hint="eastAsia"/>
              </w:rPr>
              <w:t xml:space="preserve">  </w:t>
            </w:r>
            <w:r>
              <w:rPr>
                <w:rFonts w:hint="eastAsia"/>
              </w:rPr>
              <w:sym w:font="Wingdings" w:char="00A8"/>
            </w:r>
            <w:r>
              <w:rPr>
                <w:rFonts w:hint="eastAsia"/>
              </w:rPr>
              <w:t>防腐剂</w:t>
            </w:r>
            <w:r>
              <w:rPr>
                <w:rFonts w:hint="eastAsia"/>
              </w:rPr>
              <w:t xml:space="preserve"> </w:t>
            </w:r>
            <w:r>
              <w:rPr>
                <w:rFonts w:hint="eastAsia"/>
              </w:rPr>
              <w:sym w:font="Wingdings" w:char="00A8"/>
            </w:r>
            <w:r>
              <w:rPr>
                <w:rFonts w:hint="eastAsia"/>
              </w:rPr>
              <w:t>色素</w:t>
            </w:r>
            <w:r>
              <w:rPr>
                <w:rFonts w:hint="eastAsia"/>
              </w:rPr>
              <w:t xml:space="preserve">  </w:t>
            </w:r>
            <w:r>
              <w:rPr>
                <w:rFonts w:hint="eastAsia"/>
              </w:rPr>
              <w:sym w:font="Wingdings" w:char="00A8"/>
            </w:r>
            <w:r>
              <w:rPr>
                <w:rFonts w:hint="eastAsia"/>
              </w:rPr>
              <w:t>香精</w:t>
            </w:r>
            <w:r>
              <w:rPr>
                <w:rFonts w:hint="eastAsia"/>
              </w:rPr>
              <w:t xml:space="preserve"> </w:t>
            </w:r>
            <w:r>
              <w:rPr>
                <w:rFonts w:hint="eastAsia"/>
              </w:rPr>
              <w:sym w:font="Wingdings" w:char="00A8"/>
            </w:r>
            <w:r>
              <w:rPr>
                <w:rFonts w:hint="eastAsia"/>
              </w:rPr>
              <w:t>护色剂</w:t>
            </w:r>
            <w:r>
              <w:rPr>
                <w:rFonts w:hint="eastAsia"/>
              </w:rPr>
              <w:t xml:space="preserve"> </w:t>
            </w:r>
            <w:r>
              <w:rPr>
                <w:rFonts w:hint="eastAsia"/>
              </w:rPr>
              <w:sym w:font="Wingdings" w:char="00A8"/>
            </w:r>
            <w:r>
              <w:rPr>
                <w:rFonts w:hint="eastAsia"/>
              </w:rPr>
              <w:t>加工助剂</w:t>
            </w:r>
            <w:r>
              <w:rPr>
                <w:rFonts w:hint="eastAsia"/>
              </w:rPr>
              <w:t xml:space="preserve"> </w:t>
            </w:r>
            <w:r>
              <w:t>(</w:t>
            </w:r>
            <w:r>
              <w:rPr>
                <w:rFonts w:hint="eastAsia"/>
              </w:rPr>
              <w:t>泡</w:t>
            </w:r>
            <w:r>
              <w:t>打粉</w:t>
            </w:r>
            <w:r>
              <w:rPr>
                <w:rFonts w:hint="eastAsia"/>
              </w:rPr>
              <w:t xml:space="preserve">) </w:t>
            </w:r>
            <w:r>
              <w:rPr>
                <w:rFonts w:hint="eastAsia"/>
              </w:rPr>
              <w:sym w:font="Wingdings" w:char="00A8"/>
            </w:r>
            <w:r>
              <w:rPr>
                <w:rFonts w:hint="eastAsia"/>
              </w:rPr>
              <w:t>其他</w:t>
            </w:r>
            <w:r>
              <w:rPr>
                <w:rFonts w:hint="eastAsia"/>
              </w:rPr>
              <w:t xml:space="preserve"> </w:t>
            </w:r>
          </w:p>
          <w:p w:rsidR="00400A96" w:rsidRDefault="00B25E56">
            <w:pPr>
              <w:rPr>
                <w:u w:val="single"/>
              </w:rPr>
            </w:pPr>
            <w:r>
              <w:rPr>
                <w:rFonts w:hint="eastAsia"/>
              </w:rPr>
              <w:t>无用量限制种类：</w:t>
            </w:r>
            <w:r>
              <w:rPr>
                <w:rFonts w:hint="eastAsia"/>
                <w:u w:val="single"/>
              </w:rPr>
              <w:t xml:space="preserve">                       </w:t>
            </w:r>
          </w:p>
          <w:p w:rsidR="00400A96" w:rsidRDefault="00B25E56">
            <w:pPr>
              <w:rPr>
                <w:u w:val="single"/>
              </w:rPr>
            </w:pPr>
            <w:r>
              <w:rPr>
                <w:rFonts w:hint="eastAsia"/>
              </w:rPr>
              <w:t>有用量限制种类：</w:t>
            </w:r>
            <w:r>
              <w:rPr>
                <w:rFonts w:hint="eastAsia"/>
                <w:u w:val="single"/>
              </w:rPr>
              <w:t xml:space="preserve">                       </w:t>
            </w:r>
          </w:p>
          <w:p w:rsidR="00400A96" w:rsidRDefault="00400A96"/>
          <w:p w:rsidR="00400A96" w:rsidRDefault="00B25E56">
            <w:r>
              <w:rPr>
                <w:rFonts w:hint="eastAsia"/>
              </w:rPr>
              <w:t>e</w:t>
            </w:r>
            <w:r>
              <w:rPr>
                <w:rFonts w:hint="eastAsia"/>
              </w:rPr>
              <w:t>）制定供方的评价制度，包括不合格供方的淘汰制度。</w:t>
            </w:r>
          </w:p>
          <w:p w:rsidR="00400A96" w:rsidRDefault="00B25E56">
            <w:pPr>
              <w:ind w:firstLineChars="100" w:firstLine="210"/>
            </w:pPr>
            <w:r>
              <w:rPr>
                <w:rFonts w:hint="eastAsia"/>
              </w:rPr>
              <w:t>每年按照《供</w:t>
            </w:r>
            <w:r>
              <w:t>方</w:t>
            </w:r>
            <w:r>
              <w:rPr>
                <w:rFonts w:hint="eastAsia"/>
              </w:rPr>
              <w:t>评价制度》进行供方再评价，对不合格的供方实施淘汰。</w:t>
            </w:r>
          </w:p>
          <w:p w:rsidR="00400A96" w:rsidRDefault="00B25E56">
            <w:pPr>
              <w:rPr>
                <w:u w:val="single"/>
              </w:rPr>
            </w:pPr>
            <w:r>
              <w:rPr>
                <w:rFonts w:hint="eastAsia"/>
              </w:rPr>
              <w:t xml:space="preserve">  </w:t>
            </w:r>
            <w:r>
              <w:rPr>
                <w:rFonts w:hint="eastAsia"/>
                <w:u w:val="single"/>
              </w:rPr>
              <w:t>目前没有发生。</w:t>
            </w:r>
          </w:p>
          <w:p w:rsidR="00400A96" w:rsidRDefault="00400A96">
            <w:pPr>
              <w:tabs>
                <w:tab w:val="right" w:pos="3119"/>
              </w:tabs>
            </w:pPr>
          </w:p>
        </w:tc>
        <w:tc>
          <w:tcPr>
            <w:tcW w:w="1134" w:type="dxa"/>
            <w:vMerge/>
            <w:shd w:val="clear" w:color="auto" w:fill="auto"/>
          </w:tcPr>
          <w:p w:rsidR="00400A96" w:rsidRDefault="00400A96"/>
        </w:tc>
      </w:tr>
      <w:tr w:rsidR="00400A96">
        <w:trPr>
          <w:trHeight w:val="698"/>
        </w:trPr>
        <w:tc>
          <w:tcPr>
            <w:tcW w:w="2165" w:type="dxa"/>
            <w:vMerge/>
            <w:shd w:val="clear" w:color="auto" w:fill="auto"/>
          </w:tcPr>
          <w:p w:rsidR="00400A96" w:rsidRDefault="00400A96"/>
        </w:tc>
        <w:tc>
          <w:tcPr>
            <w:tcW w:w="960" w:type="dxa"/>
            <w:vMerge/>
            <w:shd w:val="clear" w:color="auto" w:fill="auto"/>
          </w:tcPr>
          <w:p w:rsidR="00400A96" w:rsidRDefault="00400A96"/>
        </w:tc>
        <w:tc>
          <w:tcPr>
            <w:tcW w:w="703" w:type="dxa"/>
            <w:shd w:val="clear" w:color="auto" w:fill="auto"/>
          </w:tcPr>
          <w:p w:rsidR="00400A96" w:rsidRDefault="00B25E56">
            <w:r>
              <w:rPr>
                <w:rFonts w:hint="eastAsia"/>
              </w:rPr>
              <w:t>现场观察</w:t>
            </w:r>
          </w:p>
        </w:tc>
        <w:tc>
          <w:tcPr>
            <w:tcW w:w="10489" w:type="dxa"/>
            <w:shd w:val="clear" w:color="auto" w:fill="auto"/>
          </w:tcPr>
          <w:p w:rsidR="00400A96" w:rsidRDefault="00B25E56">
            <w:r>
              <w:rPr>
                <w:rFonts w:hint="eastAsia"/>
              </w:rPr>
              <w:t>在生产现场和库房确认有是否有是从非合格供方处采购的材料。</w:t>
            </w:r>
          </w:p>
          <w:p w:rsidR="00400A96" w:rsidRDefault="00B25E56">
            <w:r>
              <w:rPr>
                <w:rFonts w:hint="eastAsia"/>
              </w:rPr>
              <w:sym w:font="Wingdings" w:char="00FE"/>
            </w:r>
            <w:r>
              <w:rPr>
                <w:rFonts w:hint="eastAsia"/>
              </w:rPr>
              <w:t>没有</w:t>
            </w:r>
            <w:r>
              <w:rPr>
                <w:rFonts w:hint="eastAsia"/>
              </w:rPr>
              <w:t xml:space="preserve">   </w:t>
            </w:r>
            <w:r>
              <w:rPr>
                <w:rFonts w:hint="eastAsia"/>
              </w:rPr>
              <w:sym w:font="Wingdings" w:char="00A8"/>
            </w:r>
            <w:r>
              <w:rPr>
                <w:rFonts w:hint="eastAsia"/>
              </w:rPr>
              <w:t>有，说明：</w:t>
            </w:r>
            <w:r>
              <w:rPr>
                <w:rFonts w:hint="eastAsia"/>
              </w:rPr>
              <w:t xml:space="preserve"> </w:t>
            </w:r>
            <w:r>
              <w:rPr>
                <w:rFonts w:hint="eastAsia"/>
                <w:u w:val="single"/>
              </w:rPr>
              <w:t xml:space="preserve">                  </w:t>
            </w:r>
          </w:p>
        </w:tc>
        <w:tc>
          <w:tcPr>
            <w:tcW w:w="1134" w:type="dxa"/>
            <w:vMerge/>
            <w:shd w:val="clear" w:color="auto" w:fill="auto"/>
          </w:tcPr>
          <w:p w:rsidR="00400A96" w:rsidRDefault="00400A96"/>
        </w:tc>
      </w:tr>
      <w:tr w:rsidR="00400A96">
        <w:trPr>
          <w:trHeight w:val="105"/>
        </w:trPr>
        <w:tc>
          <w:tcPr>
            <w:tcW w:w="2165" w:type="dxa"/>
            <w:vMerge/>
          </w:tcPr>
          <w:p w:rsidR="00400A96" w:rsidRDefault="00400A96"/>
        </w:tc>
        <w:tc>
          <w:tcPr>
            <w:tcW w:w="960" w:type="dxa"/>
            <w:vMerge/>
          </w:tcPr>
          <w:p w:rsidR="00400A96" w:rsidRDefault="00400A96"/>
        </w:tc>
        <w:tc>
          <w:tcPr>
            <w:tcW w:w="703" w:type="dxa"/>
          </w:tcPr>
          <w:p w:rsidR="00400A96" w:rsidRDefault="00400A96"/>
        </w:tc>
        <w:tc>
          <w:tcPr>
            <w:tcW w:w="10489" w:type="dxa"/>
          </w:tcPr>
          <w:p w:rsidR="00400A96" w:rsidRDefault="00400A96"/>
        </w:tc>
        <w:tc>
          <w:tcPr>
            <w:tcW w:w="1134" w:type="dxa"/>
            <w:vMerge/>
          </w:tcPr>
          <w:p w:rsidR="00400A96" w:rsidRDefault="00400A96"/>
        </w:tc>
      </w:tr>
      <w:tr w:rsidR="00400A96">
        <w:trPr>
          <w:trHeight w:val="714"/>
        </w:trPr>
        <w:tc>
          <w:tcPr>
            <w:tcW w:w="2165" w:type="dxa"/>
          </w:tcPr>
          <w:p w:rsidR="00400A96" w:rsidRDefault="00B25E56">
            <w:pPr>
              <w:jc w:val="center"/>
            </w:pPr>
            <w:r>
              <w:rPr>
                <w:rFonts w:hint="eastAsia"/>
              </w:rPr>
              <w:t>沟通</w:t>
            </w:r>
          </w:p>
        </w:tc>
        <w:tc>
          <w:tcPr>
            <w:tcW w:w="960" w:type="dxa"/>
          </w:tcPr>
          <w:p w:rsidR="00400A96" w:rsidRDefault="00B25E56">
            <w:r>
              <w:rPr>
                <w:rFonts w:hint="eastAsia"/>
              </w:rPr>
              <w:t xml:space="preserve">F7.4 </w:t>
            </w:r>
          </w:p>
        </w:tc>
        <w:tc>
          <w:tcPr>
            <w:tcW w:w="703" w:type="dxa"/>
          </w:tcPr>
          <w:p w:rsidR="00400A96" w:rsidRDefault="00B25E56">
            <w:r>
              <w:rPr>
                <w:rFonts w:hint="eastAsia"/>
              </w:rPr>
              <w:t>文件名称</w:t>
            </w:r>
          </w:p>
        </w:tc>
        <w:tc>
          <w:tcPr>
            <w:tcW w:w="10489" w:type="dxa"/>
          </w:tcPr>
          <w:p w:rsidR="00400A96" w:rsidRDefault="00B25E56">
            <w:r>
              <w:rPr>
                <w:rFonts w:hint="eastAsia"/>
              </w:rPr>
              <w:t>如：《沟通控制程序》</w:t>
            </w:r>
          </w:p>
        </w:tc>
        <w:tc>
          <w:tcPr>
            <w:tcW w:w="1134" w:type="dxa"/>
            <w:vMerge w:val="restart"/>
          </w:tcPr>
          <w:p w:rsidR="00400A96" w:rsidRDefault="00B25E56">
            <w:pPr>
              <w:rPr>
                <w:rFonts w:ascii="宋体" w:hAnsi="宋体"/>
              </w:rPr>
            </w:pPr>
            <w:r>
              <w:sym w:font="Wingdings" w:char="F0FE"/>
            </w:r>
            <w:r>
              <w:rPr>
                <w:rFonts w:ascii="宋体" w:hAnsi="宋体" w:hint="eastAsia"/>
              </w:rPr>
              <w:t>符合</w:t>
            </w:r>
          </w:p>
          <w:p w:rsidR="00400A96" w:rsidRDefault="00B25E56">
            <w:pPr>
              <w:rPr>
                <w:rFonts w:ascii="宋体" w:hAnsi="宋体"/>
              </w:rPr>
            </w:pPr>
            <w:r>
              <w:sym w:font="Wingdings" w:char="F0A8"/>
            </w:r>
            <w:r>
              <w:rPr>
                <w:rFonts w:ascii="宋体" w:hAnsi="宋体" w:hint="eastAsia"/>
              </w:rPr>
              <w:t>不符合</w:t>
            </w:r>
          </w:p>
          <w:p w:rsidR="00400A96" w:rsidRDefault="00400A96"/>
        </w:tc>
      </w:tr>
      <w:tr w:rsidR="00400A96">
        <w:trPr>
          <w:trHeight w:val="818"/>
        </w:trPr>
        <w:tc>
          <w:tcPr>
            <w:tcW w:w="2165" w:type="dxa"/>
          </w:tcPr>
          <w:p w:rsidR="00400A96" w:rsidRDefault="00400A96"/>
        </w:tc>
        <w:tc>
          <w:tcPr>
            <w:tcW w:w="960" w:type="dxa"/>
          </w:tcPr>
          <w:p w:rsidR="00400A96" w:rsidRDefault="00400A96"/>
        </w:tc>
        <w:tc>
          <w:tcPr>
            <w:tcW w:w="703" w:type="dxa"/>
          </w:tcPr>
          <w:p w:rsidR="00400A96" w:rsidRDefault="00B25E56">
            <w:r>
              <w:rPr>
                <w:rFonts w:hint="eastAsia"/>
              </w:rPr>
              <w:t>运行证据</w:t>
            </w:r>
          </w:p>
        </w:tc>
        <w:tc>
          <w:tcPr>
            <w:tcW w:w="10489" w:type="dxa"/>
          </w:tcPr>
          <w:p w:rsidR="00400A96" w:rsidRDefault="00B25E56">
            <w:r>
              <w:rPr>
                <w:rFonts w:hint="eastAsia"/>
              </w:rPr>
              <w:t>外部沟通的控制：</w:t>
            </w:r>
          </w:p>
          <w:tbl>
            <w:tblPr>
              <w:tblStyle w:val="ad"/>
              <w:tblW w:w="8976" w:type="dxa"/>
              <w:tblLayout w:type="fixed"/>
              <w:tblLook w:val="04A0" w:firstRow="1" w:lastRow="0" w:firstColumn="1" w:lastColumn="0" w:noHBand="0" w:noVBand="1"/>
            </w:tblPr>
            <w:tblGrid>
              <w:gridCol w:w="1186"/>
              <w:gridCol w:w="1961"/>
              <w:gridCol w:w="1293"/>
              <w:gridCol w:w="1517"/>
              <w:gridCol w:w="1207"/>
              <w:gridCol w:w="1812"/>
            </w:tblGrid>
            <w:tr w:rsidR="00400A96">
              <w:trPr>
                <w:trHeight w:val="281"/>
              </w:trPr>
              <w:tc>
                <w:tcPr>
                  <w:tcW w:w="1186" w:type="dxa"/>
                  <w:shd w:val="clear" w:color="auto" w:fill="auto"/>
                </w:tcPr>
                <w:p w:rsidR="00400A96" w:rsidRDefault="00B25E56">
                  <w:pPr>
                    <w:rPr>
                      <w:rFonts w:asciiTheme="minorEastAsia" w:eastAsiaTheme="minorEastAsia" w:hAnsiTheme="minorEastAsia"/>
                      <w:szCs w:val="21"/>
                    </w:rPr>
                  </w:pPr>
                  <w:r>
                    <w:rPr>
                      <w:rFonts w:asciiTheme="minorEastAsia" w:eastAsiaTheme="minorEastAsia" w:hAnsiTheme="minorEastAsia"/>
                      <w:szCs w:val="21"/>
                    </w:rPr>
                    <w:t>沟通</w:t>
                  </w:r>
                  <w:r>
                    <w:rPr>
                      <w:rFonts w:asciiTheme="minorEastAsia" w:eastAsiaTheme="minorEastAsia" w:hAnsiTheme="minorEastAsia" w:hint="eastAsia"/>
                      <w:szCs w:val="21"/>
                    </w:rPr>
                    <w:t>日期</w:t>
                  </w:r>
                </w:p>
              </w:tc>
              <w:tc>
                <w:tcPr>
                  <w:tcW w:w="1961" w:type="dxa"/>
                  <w:shd w:val="clear" w:color="auto" w:fill="auto"/>
                </w:tcPr>
                <w:p w:rsidR="00400A96" w:rsidRDefault="00B25E56">
                  <w:pPr>
                    <w:rPr>
                      <w:rFonts w:asciiTheme="minorEastAsia" w:eastAsiaTheme="minorEastAsia" w:hAnsiTheme="minorEastAsia"/>
                      <w:szCs w:val="21"/>
                    </w:rPr>
                  </w:pPr>
                  <w:r>
                    <w:rPr>
                      <w:rFonts w:asciiTheme="minorEastAsia" w:eastAsiaTheme="minorEastAsia" w:hAnsiTheme="minorEastAsia"/>
                      <w:szCs w:val="21"/>
                    </w:rPr>
                    <w:t>沟通</w:t>
                  </w:r>
                  <w:r>
                    <w:rPr>
                      <w:rFonts w:asciiTheme="minorEastAsia" w:eastAsiaTheme="minorEastAsia" w:hAnsiTheme="minorEastAsia" w:hint="eastAsia"/>
                      <w:szCs w:val="21"/>
                    </w:rPr>
                    <w:t>的内容</w:t>
                  </w:r>
                </w:p>
              </w:tc>
              <w:tc>
                <w:tcPr>
                  <w:tcW w:w="1293" w:type="dxa"/>
                  <w:shd w:val="clear" w:color="auto" w:fill="auto"/>
                </w:tcPr>
                <w:p w:rsidR="00400A96" w:rsidRDefault="00B25E56">
                  <w:pPr>
                    <w:rPr>
                      <w:rFonts w:asciiTheme="minorEastAsia" w:eastAsiaTheme="minorEastAsia" w:hAnsiTheme="minorEastAsia"/>
                      <w:szCs w:val="21"/>
                    </w:rPr>
                  </w:pPr>
                  <w:r>
                    <w:rPr>
                      <w:rFonts w:asciiTheme="minorEastAsia" w:eastAsiaTheme="minorEastAsia" w:hAnsiTheme="minorEastAsia" w:hint="eastAsia"/>
                      <w:szCs w:val="21"/>
                    </w:rPr>
                    <w:t>沟通对象</w:t>
                  </w:r>
                </w:p>
              </w:tc>
              <w:tc>
                <w:tcPr>
                  <w:tcW w:w="1517" w:type="dxa"/>
                  <w:shd w:val="clear" w:color="auto" w:fill="auto"/>
                </w:tcPr>
                <w:p w:rsidR="00400A96" w:rsidRDefault="00B25E56">
                  <w:pPr>
                    <w:rPr>
                      <w:rFonts w:asciiTheme="minorEastAsia" w:eastAsiaTheme="minorEastAsia" w:hAnsiTheme="minorEastAsia"/>
                      <w:szCs w:val="21"/>
                    </w:rPr>
                  </w:pPr>
                  <w:r>
                    <w:rPr>
                      <w:rFonts w:asciiTheme="minorEastAsia" w:eastAsiaTheme="minorEastAsia" w:hAnsiTheme="minorEastAsia" w:hint="eastAsia"/>
                      <w:szCs w:val="21"/>
                    </w:rPr>
                    <w:t>沟通方法</w:t>
                  </w:r>
                </w:p>
              </w:tc>
              <w:tc>
                <w:tcPr>
                  <w:tcW w:w="1207" w:type="dxa"/>
                  <w:shd w:val="clear" w:color="auto" w:fill="auto"/>
                </w:tcPr>
                <w:p w:rsidR="00400A96" w:rsidRDefault="00B25E56">
                  <w:pPr>
                    <w:rPr>
                      <w:rFonts w:asciiTheme="minorEastAsia" w:eastAsiaTheme="minorEastAsia" w:hAnsiTheme="minorEastAsia"/>
                      <w:szCs w:val="21"/>
                    </w:rPr>
                  </w:pPr>
                  <w:r>
                    <w:rPr>
                      <w:rFonts w:asciiTheme="minorEastAsia" w:eastAsiaTheme="minorEastAsia" w:hAnsiTheme="minorEastAsia" w:hint="eastAsia"/>
                      <w:szCs w:val="21"/>
                    </w:rPr>
                    <w:t>责任部门</w:t>
                  </w:r>
                </w:p>
              </w:tc>
              <w:tc>
                <w:tcPr>
                  <w:tcW w:w="1812" w:type="dxa"/>
                  <w:shd w:val="clear" w:color="auto" w:fill="auto"/>
                </w:tcPr>
                <w:p w:rsidR="00400A96" w:rsidRDefault="00B25E56">
                  <w:pPr>
                    <w:rPr>
                      <w:rFonts w:asciiTheme="minorEastAsia" w:eastAsiaTheme="minorEastAsia" w:hAnsiTheme="minorEastAsia"/>
                      <w:szCs w:val="21"/>
                    </w:rPr>
                  </w:pPr>
                  <w:r>
                    <w:rPr>
                      <w:rFonts w:asciiTheme="minorEastAsia" w:eastAsiaTheme="minorEastAsia" w:hAnsiTheme="minorEastAsia" w:hint="eastAsia"/>
                      <w:szCs w:val="21"/>
                    </w:rPr>
                    <w:t>回应情况</w:t>
                  </w:r>
                </w:p>
              </w:tc>
            </w:tr>
            <w:tr w:rsidR="00400A96">
              <w:trPr>
                <w:trHeight w:val="596"/>
              </w:trPr>
              <w:tc>
                <w:tcPr>
                  <w:tcW w:w="1186" w:type="dxa"/>
                  <w:shd w:val="clear" w:color="auto" w:fill="auto"/>
                </w:tcPr>
                <w:p w:rsidR="00400A96" w:rsidRDefault="001E17AB" w:rsidP="00781302">
                  <w:pPr>
                    <w:rPr>
                      <w:rFonts w:asciiTheme="minorEastAsia" w:eastAsiaTheme="minorEastAsia" w:hAnsiTheme="minorEastAsia"/>
                      <w:szCs w:val="21"/>
                    </w:rPr>
                  </w:pPr>
                  <w:r>
                    <w:rPr>
                      <w:rFonts w:asciiTheme="minorEastAsia" w:eastAsiaTheme="minorEastAsia" w:hAnsiTheme="minorEastAsia" w:hint="eastAsia"/>
                      <w:szCs w:val="21"/>
                    </w:rPr>
                    <w:t>2021.</w:t>
                  </w:r>
                  <w:r w:rsidR="009E5807">
                    <w:rPr>
                      <w:rFonts w:asciiTheme="minorEastAsia" w:eastAsiaTheme="minorEastAsia" w:hAnsiTheme="minorEastAsia"/>
                      <w:szCs w:val="21"/>
                    </w:rPr>
                    <w:t>7</w:t>
                  </w:r>
                  <w:r w:rsidR="00B25E56">
                    <w:rPr>
                      <w:rFonts w:asciiTheme="minorEastAsia" w:eastAsiaTheme="minorEastAsia" w:hAnsiTheme="minorEastAsia" w:hint="eastAsia"/>
                      <w:szCs w:val="21"/>
                    </w:rPr>
                    <w:t>.</w:t>
                  </w:r>
                  <w:r w:rsidR="00781302">
                    <w:rPr>
                      <w:rFonts w:asciiTheme="minorEastAsia" w:eastAsiaTheme="minorEastAsia" w:hAnsiTheme="minorEastAsia"/>
                      <w:szCs w:val="21"/>
                    </w:rPr>
                    <w:t>2</w:t>
                  </w:r>
                </w:p>
              </w:tc>
              <w:tc>
                <w:tcPr>
                  <w:tcW w:w="1961" w:type="dxa"/>
                  <w:shd w:val="clear" w:color="auto" w:fill="auto"/>
                </w:tcPr>
                <w:p w:rsidR="00400A96" w:rsidRDefault="00B25E56">
                  <w:pPr>
                    <w:pStyle w:val="af0"/>
                    <w:rPr>
                      <w:rFonts w:asciiTheme="minorEastAsia" w:eastAsiaTheme="minorEastAsia" w:hAnsiTheme="minorEastAsia"/>
                      <w:szCs w:val="21"/>
                    </w:rPr>
                  </w:pPr>
                  <w:r>
                    <w:rPr>
                      <w:rFonts w:asciiTheme="minorEastAsia" w:eastAsiaTheme="minorEastAsia" w:hAnsiTheme="minorEastAsia" w:hint="eastAsia"/>
                      <w:szCs w:val="21"/>
                    </w:rPr>
                    <w:t>顾客</w:t>
                  </w:r>
                  <w:r>
                    <w:rPr>
                      <w:rFonts w:asciiTheme="minorEastAsia" w:eastAsiaTheme="minorEastAsia" w:hAnsiTheme="minorEastAsia"/>
                      <w:szCs w:val="21"/>
                    </w:rPr>
                    <w:t>满意度调查</w:t>
                  </w:r>
                </w:p>
              </w:tc>
              <w:tc>
                <w:tcPr>
                  <w:tcW w:w="1293" w:type="dxa"/>
                  <w:shd w:val="clear" w:color="auto" w:fill="auto"/>
                </w:tcPr>
                <w:p w:rsidR="00400A96" w:rsidRDefault="00F61485">
                  <w:pPr>
                    <w:rPr>
                      <w:rFonts w:asciiTheme="minorEastAsia" w:eastAsiaTheme="minorEastAsia" w:hAnsiTheme="minorEastAsia"/>
                      <w:szCs w:val="21"/>
                    </w:rPr>
                  </w:pPr>
                  <w:r>
                    <w:rPr>
                      <w:rFonts w:asciiTheme="minorEastAsia" w:eastAsiaTheme="minorEastAsia" w:hAnsiTheme="minorEastAsia" w:hint="eastAsia"/>
                      <w:szCs w:val="21"/>
                    </w:rPr>
                    <w:t>永</w:t>
                  </w:r>
                  <w:r>
                    <w:rPr>
                      <w:rFonts w:asciiTheme="minorEastAsia" w:eastAsiaTheme="minorEastAsia" w:hAnsiTheme="minorEastAsia"/>
                      <w:szCs w:val="21"/>
                    </w:rPr>
                    <w:t>辉超市</w:t>
                  </w:r>
                </w:p>
              </w:tc>
              <w:tc>
                <w:tcPr>
                  <w:tcW w:w="1517" w:type="dxa"/>
                  <w:shd w:val="clear" w:color="auto" w:fill="auto"/>
                </w:tcPr>
                <w:p w:rsidR="00400A96" w:rsidRDefault="00B25E56">
                  <w:pPr>
                    <w:rPr>
                      <w:rFonts w:asciiTheme="minorEastAsia" w:eastAsiaTheme="minorEastAsia" w:hAnsiTheme="minorEastAsia"/>
                      <w:szCs w:val="21"/>
                    </w:rPr>
                  </w:pPr>
                  <w:r>
                    <w:rPr>
                      <w:rFonts w:asciiTheme="minorEastAsia" w:eastAsiaTheme="minorEastAsia" w:hAnsiTheme="minorEastAsia" w:hint="eastAsia"/>
                      <w:szCs w:val="21"/>
                    </w:rPr>
                    <w:t>电话及</w:t>
                  </w:r>
                  <w:r>
                    <w:rPr>
                      <w:rFonts w:asciiTheme="minorEastAsia" w:eastAsiaTheme="minorEastAsia" w:hAnsiTheme="minorEastAsia"/>
                      <w:szCs w:val="21"/>
                    </w:rPr>
                    <w:t>调查表</w:t>
                  </w:r>
                </w:p>
              </w:tc>
              <w:tc>
                <w:tcPr>
                  <w:tcW w:w="1207" w:type="dxa"/>
                  <w:shd w:val="clear" w:color="auto" w:fill="auto"/>
                </w:tcPr>
                <w:p w:rsidR="00400A96" w:rsidRDefault="008B08AE">
                  <w:pPr>
                    <w:rPr>
                      <w:rFonts w:asciiTheme="minorEastAsia" w:eastAsiaTheme="minorEastAsia" w:hAnsiTheme="minorEastAsia"/>
                      <w:szCs w:val="21"/>
                    </w:rPr>
                  </w:pPr>
                  <w:r>
                    <w:rPr>
                      <w:rFonts w:asciiTheme="minorEastAsia" w:eastAsiaTheme="minorEastAsia" w:hAnsiTheme="minorEastAsia" w:hint="eastAsia"/>
                      <w:szCs w:val="21"/>
                    </w:rPr>
                    <w:t>供</w:t>
                  </w:r>
                  <w:r>
                    <w:rPr>
                      <w:rFonts w:asciiTheme="minorEastAsia" w:eastAsiaTheme="minorEastAsia" w:hAnsiTheme="minorEastAsia"/>
                      <w:szCs w:val="21"/>
                    </w:rPr>
                    <w:t>销</w:t>
                  </w:r>
                  <w:r w:rsidR="00B25E56">
                    <w:rPr>
                      <w:rFonts w:asciiTheme="minorEastAsia" w:eastAsiaTheme="minorEastAsia" w:hAnsiTheme="minorEastAsia" w:hint="eastAsia"/>
                      <w:szCs w:val="21"/>
                    </w:rPr>
                    <w:t>部</w:t>
                  </w:r>
                </w:p>
              </w:tc>
              <w:tc>
                <w:tcPr>
                  <w:tcW w:w="1812" w:type="dxa"/>
                  <w:shd w:val="clear" w:color="auto" w:fill="auto"/>
                </w:tcPr>
                <w:p w:rsidR="00400A96" w:rsidRDefault="00B25E56">
                  <w:pPr>
                    <w:rPr>
                      <w:rFonts w:asciiTheme="minorEastAsia" w:eastAsiaTheme="minorEastAsia" w:hAnsiTheme="minorEastAsia"/>
                      <w:szCs w:val="21"/>
                    </w:rPr>
                  </w:pPr>
                  <w:r>
                    <w:rPr>
                      <w:rFonts w:asciiTheme="minorEastAsia" w:eastAsiaTheme="minorEastAsia" w:hAnsiTheme="minorEastAsia" w:hint="eastAsia"/>
                      <w:szCs w:val="21"/>
                    </w:rPr>
                    <w:t>提供顾客满意程度调查表</w:t>
                  </w:r>
                </w:p>
              </w:tc>
            </w:tr>
            <w:tr w:rsidR="00400A96">
              <w:trPr>
                <w:trHeight w:val="596"/>
              </w:trPr>
              <w:tc>
                <w:tcPr>
                  <w:tcW w:w="1186" w:type="dxa"/>
                  <w:shd w:val="clear" w:color="auto" w:fill="auto"/>
                </w:tcPr>
                <w:p w:rsidR="00400A96" w:rsidRDefault="009E5807" w:rsidP="00781302">
                  <w:pPr>
                    <w:rPr>
                      <w:rFonts w:asciiTheme="minorEastAsia" w:eastAsiaTheme="minorEastAsia" w:hAnsiTheme="minorEastAsia"/>
                      <w:szCs w:val="21"/>
                    </w:rPr>
                  </w:pPr>
                  <w:r>
                    <w:rPr>
                      <w:rFonts w:asciiTheme="minorEastAsia" w:eastAsiaTheme="minorEastAsia" w:hAnsiTheme="minorEastAsia" w:hint="eastAsia"/>
                      <w:szCs w:val="21"/>
                    </w:rPr>
                    <w:t>2021.</w:t>
                  </w:r>
                  <w:r>
                    <w:rPr>
                      <w:rFonts w:asciiTheme="minorEastAsia" w:eastAsiaTheme="minorEastAsia" w:hAnsiTheme="minorEastAsia"/>
                      <w:szCs w:val="21"/>
                    </w:rPr>
                    <w:t>7</w:t>
                  </w:r>
                  <w:r w:rsidR="00B25E56">
                    <w:rPr>
                      <w:rFonts w:asciiTheme="minorEastAsia" w:eastAsiaTheme="minorEastAsia" w:hAnsiTheme="minorEastAsia" w:hint="eastAsia"/>
                      <w:szCs w:val="21"/>
                    </w:rPr>
                    <w:t>.</w:t>
                  </w:r>
                  <w:r w:rsidR="00781302">
                    <w:rPr>
                      <w:rFonts w:asciiTheme="minorEastAsia" w:eastAsiaTheme="minorEastAsia" w:hAnsiTheme="minorEastAsia"/>
                      <w:szCs w:val="21"/>
                    </w:rPr>
                    <w:t>2</w:t>
                  </w:r>
                </w:p>
              </w:tc>
              <w:tc>
                <w:tcPr>
                  <w:tcW w:w="1961" w:type="dxa"/>
                  <w:shd w:val="clear" w:color="auto" w:fill="auto"/>
                </w:tcPr>
                <w:p w:rsidR="00400A96" w:rsidRDefault="00B25E56">
                  <w:pPr>
                    <w:pStyle w:val="af0"/>
                    <w:rPr>
                      <w:rFonts w:asciiTheme="minorEastAsia" w:eastAsiaTheme="minorEastAsia" w:hAnsiTheme="minorEastAsia"/>
                      <w:szCs w:val="21"/>
                    </w:rPr>
                  </w:pPr>
                  <w:r>
                    <w:rPr>
                      <w:rFonts w:asciiTheme="minorEastAsia" w:eastAsiaTheme="minorEastAsia" w:hAnsiTheme="minorEastAsia" w:hint="eastAsia"/>
                      <w:szCs w:val="21"/>
                    </w:rPr>
                    <w:t>顾客</w:t>
                  </w:r>
                  <w:r>
                    <w:rPr>
                      <w:rFonts w:asciiTheme="minorEastAsia" w:eastAsiaTheme="minorEastAsia" w:hAnsiTheme="minorEastAsia"/>
                      <w:szCs w:val="21"/>
                    </w:rPr>
                    <w:t>满意度调查</w:t>
                  </w:r>
                </w:p>
              </w:tc>
              <w:tc>
                <w:tcPr>
                  <w:tcW w:w="1293" w:type="dxa"/>
                  <w:shd w:val="clear" w:color="auto" w:fill="auto"/>
                </w:tcPr>
                <w:p w:rsidR="00400A96" w:rsidRDefault="00F61485">
                  <w:pPr>
                    <w:rPr>
                      <w:rFonts w:asciiTheme="minorEastAsia" w:eastAsiaTheme="minorEastAsia" w:hAnsiTheme="minorEastAsia"/>
                      <w:szCs w:val="21"/>
                    </w:rPr>
                  </w:pPr>
                  <w:r>
                    <w:rPr>
                      <w:rFonts w:asciiTheme="minorEastAsia" w:eastAsiaTheme="minorEastAsia" w:hAnsiTheme="minorEastAsia" w:hint="eastAsia"/>
                      <w:szCs w:val="21"/>
                    </w:rPr>
                    <w:t>合</w:t>
                  </w:r>
                  <w:r>
                    <w:rPr>
                      <w:rFonts w:asciiTheme="minorEastAsia" w:eastAsiaTheme="minorEastAsia" w:hAnsiTheme="minorEastAsia"/>
                      <w:szCs w:val="21"/>
                    </w:rPr>
                    <w:t>家福</w:t>
                  </w:r>
                </w:p>
              </w:tc>
              <w:tc>
                <w:tcPr>
                  <w:tcW w:w="1517" w:type="dxa"/>
                  <w:shd w:val="clear" w:color="auto" w:fill="auto"/>
                </w:tcPr>
                <w:p w:rsidR="00400A96" w:rsidRDefault="00B25E56">
                  <w:pPr>
                    <w:rPr>
                      <w:rFonts w:asciiTheme="minorEastAsia" w:eastAsiaTheme="minorEastAsia" w:hAnsiTheme="minorEastAsia"/>
                      <w:szCs w:val="21"/>
                    </w:rPr>
                  </w:pPr>
                  <w:r>
                    <w:rPr>
                      <w:rFonts w:asciiTheme="minorEastAsia" w:eastAsiaTheme="minorEastAsia" w:hAnsiTheme="minorEastAsia" w:hint="eastAsia"/>
                      <w:szCs w:val="21"/>
                    </w:rPr>
                    <w:t>电话及</w:t>
                  </w:r>
                  <w:r>
                    <w:rPr>
                      <w:rFonts w:asciiTheme="minorEastAsia" w:eastAsiaTheme="minorEastAsia" w:hAnsiTheme="minorEastAsia"/>
                      <w:szCs w:val="21"/>
                    </w:rPr>
                    <w:t>调查表</w:t>
                  </w:r>
                </w:p>
              </w:tc>
              <w:tc>
                <w:tcPr>
                  <w:tcW w:w="1207" w:type="dxa"/>
                  <w:shd w:val="clear" w:color="auto" w:fill="auto"/>
                </w:tcPr>
                <w:p w:rsidR="00400A96" w:rsidRDefault="008B08AE">
                  <w:pPr>
                    <w:rPr>
                      <w:rFonts w:asciiTheme="minorEastAsia" w:eastAsiaTheme="minorEastAsia" w:hAnsiTheme="minorEastAsia"/>
                      <w:szCs w:val="21"/>
                    </w:rPr>
                  </w:pPr>
                  <w:r>
                    <w:rPr>
                      <w:rFonts w:asciiTheme="minorEastAsia" w:eastAsiaTheme="minorEastAsia" w:hAnsiTheme="minorEastAsia" w:hint="eastAsia"/>
                      <w:szCs w:val="21"/>
                    </w:rPr>
                    <w:t>供</w:t>
                  </w:r>
                  <w:r>
                    <w:rPr>
                      <w:rFonts w:asciiTheme="minorEastAsia" w:eastAsiaTheme="minorEastAsia" w:hAnsiTheme="minorEastAsia"/>
                      <w:szCs w:val="21"/>
                    </w:rPr>
                    <w:t>销</w:t>
                  </w:r>
                  <w:r>
                    <w:rPr>
                      <w:rFonts w:asciiTheme="minorEastAsia" w:eastAsiaTheme="minorEastAsia" w:hAnsiTheme="minorEastAsia" w:hint="eastAsia"/>
                      <w:szCs w:val="21"/>
                    </w:rPr>
                    <w:t>部</w:t>
                  </w:r>
                </w:p>
              </w:tc>
              <w:tc>
                <w:tcPr>
                  <w:tcW w:w="1812" w:type="dxa"/>
                  <w:shd w:val="clear" w:color="auto" w:fill="auto"/>
                </w:tcPr>
                <w:p w:rsidR="00400A96" w:rsidRDefault="00B25E56">
                  <w:pPr>
                    <w:rPr>
                      <w:rFonts w:asciiTheme="minorEastAsia" w:eastAsiaTheme="minorEastAsia" w:hAnsiTheme="minorEastAsia"/>
                      <w:szCs w:val="21"/>
                    </w:rPr>
                  </w:pPr>
                  <w:r>
                    <w:rPr>
                      <w:rFonts w:asciiTheme="minorEastAsia" w:eastAsiaTheme="minorEastAsia" w:hAnsiTheme="minorEastAsia" w:hint="eastAsia"/>
                      <w:szCs w:val="21"/>
                    </w:rPr>
                    <w:t>提供顾客满意程度调查表</w:t>
                  </w:r>
                </w:p>
              </w:tc>
            </w:tr>
            <w:tr w:rsidR="00400A96">
              <w:trPr>
                <w:trHeight w:val="596"/>
              </w:trPr>
              <w:tc>
                <w:tcPr>
                  <w:tcW w:w="1186" w:type="dxa"/>
                  <w:shd w:val="clear" w:color="auto" w:fill="auto"/>
                </w:tcPr>
                <w:p w:rsidR="00400A96" w:rsidRDefault="009E5807" w:rsidP="00781302">
                  <w:pPr>
                    <w:rPr>
                      <w:rFonts w:asciiTheme="minorEastAsia" w:eastAsiaTheme="minorEastAsia" w:hAnsiTheme="minorEastAsia"/>
                      <w:szCs w:val="21"/>
                    </w:rPr>
                  </w:pPr>
                  <w:r>
                    <w:rPr>
                      <w:rFonts w:asciiTheme="minorEastAsia" w:eastAsiaTheme="minorEastAsia" w:hAnsiTheme="minorEastAsia" w:hint="eastAsia"/>
                      <w:szCs w:val="21"/>
                    </w:rPr>
                    <w:t>2021.7</w:t>
                  </w:r>
                  <w:r w:rsidR="00B25E56">
                    <w:rPr>
                      <w:rFonts w:asciiTheme="minorEastAsia" w:eastAsiaTheme="minorEastAsia" w:hAnsiTheme="minorEastAsia" w:hint="eastAsia"/>
                      <w:szCs w:val="21"/>
                    </w:rPr>
                    <w:t>.</w:t>
                  </w:r>
                  <w:r w:rsidR="00781302">
                    <w:rPr>
                      <w:rFonts w:asciiTheme="minorEastAsia" w:eastAsiaTheme="minorEastAsia" w:hAnsiTheme="minorEastAsia"/>
                      <w:szCs w:val="21"/>
                    </w:rPr>
                    <w:t>2</w:t>
                  </w:r>
                </w:p>
              </w:tc>
              <w:tc>
                <w:tcPr>
                  <w:tcW w:w="1961" w:type="dxa"/>
                  <w:shd w:val="clear" w:color="auto" w:fill="auto"/>
                </w:tcPr>
                <w:p w:rsidR="00400A96" w:rsidRDefault="00B25E56">
                  <w:pPr>
                    <w:pStyle w:val="af0"/>
                    <w:rPr>
                      <w:rFonts w:asciiTheme="minorEastAsia" w:eastAsiaTheme="minorEastAsia" w:hAnsiTheme="minorEastAsia"/>
                      <w:szCs w:val="21"/>
                    </w:rPr>
                  </w:pPr>
                  <w:r>
                    <w:rPr>
                      <w:rFonts w:asciiTheme="minorEastAsia" w:eastAsiaTheme="minorEastAsia" w:hAnsiTheme="minorEastAsia" w:hint="eastAsia"/>
                      <w:szCs w:val="21"/>
                    </w:rPr>
                    <w:t>顾客</w:t>
                  </w:r>
                  <w:r>
                    <w:rPr>
                      <w:rFonts w:asciiTheme="minorEastAsia" w:eastAsiaTheme="minorEastAsia" w:hAnsiTheme="minorEastAsia"/>
                      <w:szCs w:val="21"/>
                    </w:rPr>
                    <w:t>满意度调查</w:t>
                  </w:r>
                </w:p>
              </w:tc>
              <w:tc>
                <w:tcPr>
                  <w:tcW w:w="1293" w:type="dxa"/>
                  <w:shd w:val="clear" w:color="auto" w:fill="auto"/>
                </w:tcPr>
                <w:p w:rsidR="00400A96" w:rsidRDefault="00F61485">
                  <w:pPr>
                    <w:rPr>
                      <w:rFonts w:asciiTheme="minorEastAsia" w:eastAsiaTheme="minorEastAsia" w:hAnsiTheme="minorEastAsia"/>
                      <w:szCs w:val="21"/>
                    </w:rPr>
                  </w:pPr>
                  <w:r>
                    <w:rPr>
                      <w:rFonts w:asciiTheme="minorEastAsia" w:eastAsiaTheme="minorEastAsia" w:hAnsiTheme="minorEastAsia" w:hint="eastAsia"/>
                      <w:szCs w:val="21"/>
                    </w:rPr>
                    <w:t>中</w:t>
                  </w:r>
                  <w:r>
                    <w:rPr>
                      <w:rFonts w:asciiTheme="minorEastAsia" w:eastAsiaTheme="minorEastAsia" w:hAnsiTheme="minorEastAsia"/>
                      <w:szCs w:val="21"/>
                    </w:rPr>
                    <w:t>百</w:t>
                  </w:r>
                  <w:r>
                    <w:rPr>
                      <w:rFonts w:asciiTheme="minorEastAsia" w:eastAsiaTheme="minorEastAsia" w:hAnsiTheme="minorEastAsia" w:hint="eastAsia"/>
                      <w:szCs w:val="21"/>
                    </w:rPr>
                    <w:t>百</w:t>
                  </w:r>
                  <w:r>
                    <w:rPr>
                      <w:rFonts w:asciiTheme="minorEastAsia" w:eastAsiaTheme="minorEastAsia" w:hAnsiTheme="minorEastAsia"/>
                      <w:szCs w:val="21"/>
                    </w:rPr>
                    <w:t>货</w:t>
                  </w:r>
                </w:p>
              </w:tc>
              <w:tc>
                <w:tcPr>
                  <w:tcW w:w="1517" w:type="dxa"/>
                  <w:shd w:val="clear" w:color="auto" w:fill="auto"/>
                </w:tcPr>
                <w:p w:rsidR="00400A96" w:rsidRDefault="00B25E56">
                  <w:pPr>
                    <w:rPr>
                      <w:rFonts w:asciiTheme="minorEastAsia" w:eastAsiaTheme="minorEastAsia" w:hAnsiTheme="minorEastAsia"/>
                      <w:szCs w:val="21"/>
                    </w:rPr>
                  </w:pPr>
                  <w:r>
                    <w:rPr>
                      <w:rFonts w:asciiTheme="minorEastAsia" w:eastAsiaTheme="minorEastAsia" w:hAnsiTheme="minorEastAsia" w:hint="eastAsia"/>
                      <w:szCs w:val="21"/>
                    </w:rPr>
                    <w:t>电话及</w:t>
                  </w:r>
                  <w:r>
                    <w:rPr>
                      <w:rFonts w:asciiTheme="minorEastAsia" w:eastAsiaTheme="minorEastAsia" w:hAnsiTheme="minorEastAsia"/>
                      <w:szCs w:val="21"/>
                    </w:rPr>
                    <w:t>调查表</w:t>
                  </w:r>
                </w:p>
              </w:tc>
              <w:tc>
                <w:tcPr>
                  <w:tcW w:w="1207" w:type="dxa"/>
                  <w:shd w:val="clear" w:color="auto" w:fill="auto"/>
                </w:tcPr>
                <w:p w:rsidR="00400A96" w:rsidRDefault="008B08AE">
                  <w:pPr>
                    <w:rPr>
                      <w:rFonts w:asciiTheme="minorEastAsia" w:eastAsiaTheme="minorEastAsia" w:hAnsiTheme="minorEastAsia"/>
                      <w:szCs w:val="21"/>
                    </w:rPr>
                  </w:pPr>
                  <w:r>
                    <w:rPr>
                      <w:rFonts w:asciiTheme="minorEastAsia" w:eastAsiaTheme="minorEastAsia" w:hAnsiTheme="minorEastAsia" w:hint="eastAsia"/>
                      <w:szCs w:val="21"/>
                    </w:rPr>
                    <w:t>供</w:t>
                  </w:r>
                  <w:r>
                    <w:rPr>
                      <w:rFonts w:asciiTheme="minorEastAsia" w:eastAsiaTheme="minorEastAsia" w:hAnsiTheme="minorEastAsia"/>
                      <w:szCs w:val="21"/>
                    </w:rPr>
                    <w:t>销</w:t>
                  </w:r>
                  <w:r>
                    <w:rPr>
                      <w:rFonts w:asciiTheme="minorEastAsia" w:eastAsiaTheme="minorEastAsia" w:hAnsiTheme="minorEastAsia" w:hint="eastAsia"/>
                      <w:szCs w:val="21"/>
                    </w:rPr>
                    <w:t>部</w:t>
                  </w:r>
                </w:p>
              </w:tc>
              <w:tc>
                <w:tcPr>
                  <w:tcW w:w="1812" w:type="dxa"/>
                  <w:shd w:val="clear" w:color="auto" w:fill="auto"/>
                </w:tcPr>
                <w:p w:rsidR="00400A96" w:rsidRDefault="00B25E56">
                  <w:pPr>
                    <w:rPr>
                      <w:rFonts w:asciiTheme="minorEastAsia" w:eastAsiaTheme="minorEastAsia" w:hAnsiTheme="minorEastAsia"/>
                      <w:szCs w:val="21"/>
                    </w:rPr>
                  </w:pPr>
                  <w:r>
                    <w:rPr>
                      <w:rFonts w:asciiTheme="minorEastAsia" w:eastAsiaTheme="minorEastAsia" w:hAnsiTheme="minorEastAsia" w:hint="eastAsia"/>
                      <w:szCs w:val="21"/>
                    </w:rPr>
                    <w:t>提供顾客满意程度调查表</w:t>
                  </w:r>
                </w:p>
              </w:tc>
            </w:tr>
            <w:tr w:rsidR="00400A96">
              <w:trPr>
                <w:trHeight w:val="596"/>
              </w:trPr>
              <w:tc>
                <w:tcPr>
                  <w:tcW w:w="1186" w:type="dxa"/>
                  <w:shd w:val="clear" w:color="auto" w:fill="auto"/>
                </w:tcPr>
                <w:p w:rsidR="00400A96" w:rsidRDefault="00BD4C74">
                  <w:pPr>
                    <w:rPr>
                      <w:rFonts w:asciiTheme="minorEastAsia" w:eastAsiaTheme="minorEastAsia" w:hAnsiTheme="minorEastAsia"/>
                      <w:szCs w:val="21"/>
                    </w:rPr>
                  </w:pPr>
                  <w:r>
                    <w:rPr>
                      <w:rFonts w:asciiTheme="minorEastAsia" w:eastAsiaTheme="minorEastAsia" w:hAnsiTheme="minorEastAsia" w:hint="eastAsia"/>
                      <w:szCs w:val="21"/>
                    </w:rPr>
                    <w:t>2021.8.5</w:t>
                  </w:r>
                </w:p>
              </w:tc>
              <w:tc>
                <w:tcPr>
                  <w:tcW w:w="1961" w:type="dxa"/>
                  <w:shd w:val="clear" w:color="auto" w:fill="auto"/>
                </w:tcPr>
                <w:p w:rsidR="00400A96" w:rsidRDefault="00BD4C74">
                  <w:pPr>
                    <w:pStyle w:val="af0"/>
                    <w:rPr>
                      <w:rFonts w:asciiTheme="minorEastAsia" w:eastAsiaTheme="minorEastAsia" w:hAnsiTheme="minorEastAsia"/>
                      <w:szCs w:val="21"/>
                    </w:rPr>
                  </w:pPr>
                  <w:r>
                    <w:rPr>
                      <w:rFonts w:asciiTheme="minorEastAsia" w:eastAsiaTheme="minorEastAsia" w:hAnsiTheme="minorEastAsia" w:hint="eastAsia"/>
                      <w:szCs w:val="21"/>
                    </w:rPr>
                    <w:t>例行食</w:t>
                  </w:r>
                  <w:r>
                    <w:rPr>
                      <w:rFonts w:asciiTheme="minorEastAsia" w:eastAsiaTheme="minorEastAsia" w:hAnsiTheme="minorEastAsia"/>
                      <w:szCs w:val="21"/>
                    </w:rPr>
                    <w:t>品</w:t>
                  </w:r>
                  <w:r>
                    <w:rPr>
                      <w:rFonts w:asciiTheme="minorEastAsia" w:eastAsiaTheme="minorEastAsia" w:hAnsiTheme="minorEastAsia" w:hint="eastAsia"/>
                      <w:szCs w:val="21"/>
                    </w:rPr>
                    <w:t>经</w:t>
                  </w:r>
                  <w:r>
                    <w:rPr>
                      <w:rFonts w:asciiTheme="minorEastAsia" w:eastAsiaTheme="minorEastAsia" w:hAnsiTheme="minorEastAsia"/>
                      <w:szCs w:val="21"/>
                    </w:rPr>
                    <w:t>营检查</w:t>
                  </w:r>
                </w:p>
              </w:tc>
              <w:tc>
                <w:tcPr>
                  <w:tcW w:w="1293" w:type="dxa"/>
                  <w:shd w:val="clear" w:color="auto" w:fill="auto"/>
                </w:tcPr>
                <w:p w:rsidR="00400A96" w:rsidRDefault="00BD4C74" w:rsidP="00BD4C74">
                  <w:pPr>
                    <w:rPr>
                      <w:rFonts w:asciiTheme="minorEastAsia" w:eastAsiaTheme="minorEastAsia" w:hAnsiTheme="minorEastAsia"/>
                      <w:szCs w:val="21"/>
                    </w:rPr>
                  </w:pPr>
                  <w:r>
                    <w:rPr>
                      <w:rFonts w:asciiTheme="minorEastAsia" w:eastAsiaTheme="minorEastAsia" w:hAnsiTheme="minorEastAsia" w:hint="eastAsia"/>
                      <w:color w:val="000000"/>
                      <w:szCs w:val="21"/>
                    </w:rPr>
                    <w:t>合</w:t>
                  </w:r>
                  <w:r>
                    <w:rPr>
                      <w:rFonts w:asciiTheme="minorEastAsia" w:eastAsiaTheme="minorEastAsia" w:hAnsiTheme="minorEastAsia"/>
                      <w:color w:val="000000"/>
                      <w:szCs w:val="21"/>
                    </w:rPr>
                    <w:t>肥</w:t>
                  </w:r>
                  <w:r>
                    <w:rPr>
                      <w:rFonts w:asciiTheme="minorEastAsia" w:eastAsiaTheme="minorEastAsia" w:hAnsiTheme="minorEastAsia" w:hint="eastAsia"/>
                      <w:color w:val="000000"/>
                      <w:szCs w:val="21"/>
                    </w:rPr>
                    <w:t>肥</w:t>
                  </w:r>
                  <w:r>
                    <w:rPr>
                      <w:rFonts w:asciiTheme="minorEastAsia" w:eastAsiaTheme="minorEastAsia" w:hAnsiTheme="minorEastAsia"/>
                      <w:color w:val="000000"/>
                      <w:szCs w:val="21"/>
                    </w:rPr>
                    <w:t>东县</w:t>
                  </w:r>
                  <w:r>
                    <w:rPr>
                      <w:rFonts w:asciiTheme="minorEastAsia" w:eastAsiaTheme="minorEastAsia" w:hAnsiTheme="minorEastAsia" w:hint="eastAsia"/>
                      <w:color w:val="000000"/>
                      <w:szCs w:val="21"/>
                    </w:rPr>
                    <w:t>市场</w:t>
                  </w:r>
                  <w:r>
                    <w:rPr>
                      <w:rFonts w:asciiTheme="minorEastAsia" w:eastAsiaTheme="minorEastAsia" w:hAnsiTheme="minorEastAsia"/>
                      <w:color w:val="000000"/>
                      <w:szCs w:val="21"/>
                    </w:rPr>
                    <w:t>监督管理局</w:t>
                  </w:r>
                </w:p>
              </w:tc>
              <w:tc>
                <w:tcPr>
                  <w:tcW w:w="1517" w:type="dxa"/>
                  <w:shd w:val="clear" w:color="auto" w:fill="auto"/>
                </w:tcPr>
                <w:p w:rsidR="00400A96" w:rsidRDefault="00B25E56">
                  <w:pPr>
                    <w:rPr>
                      <w:rFonts w:asciiTheme="minorEastAsia" w:eastAsiaTheme="minorEastAsia" w:hAnsiTheme="minorEastAsia"/>
                      <w:szCs w:val="21"/>
                    </w:rPr>
                  </w:pPr>
                  <w:r>
                    <w:rPr>
                      <w:rFonts w:asciiTheme="minorEastAsia" w:eastAsiaTheme="minorEastAsia" w:hAnsiTheme="minorEastAsia" w:hint="eastAsia"/>
                      <w:szCs w:val="21"/>
                    </w:rPr>
                    <w:t>电话及</w:t>
                  </w:r>
                  <w:r>
                    <w:rPr>
                      <w:rFonts w:asciiTheme="minorEastAsia" w:eastAsiaTheme="minorEastAsia" w:hAnsiTheme="minorEastAsia"/>
                      <w:szCs w:val="21"/>
                    </w:rPr>
                    <w:t>调查表</w:t>
                  </w:r>
                </w:p>
              </w:tc>
              <w:tc>
                <w:tcPr>
                  <w:tcW w:w="1207" w:type="dxa"/>
                  <w:shd w:val="clear" w:color="auto" w:fill="auto"/>
                </w:tcPr>
                <w:p w:rsidR="00400A96" w:rsidRDefault="00E878DA">
                  <w:pPr>
                    <w:rPr>
                      <w:rFonts w:asciiTheme="minorEastAsia" w:eastAsiaTheme="minorEastAsia" w:hAnsiTheme="minorEastAsia"/>
                      <w:szCs w:val="21"/>
                    </w:rPr>
                  </w:pPr>
                  <w:r>
                    <w:rPr>
                      <w:rFonts w:asciiTheme="minorEastAsia" w:eastAsiaTheme="minorEastAsia" w:hAnsiTheme="minorEastAsia" w:hint="eastAsia"/>
                      <w:szCs w:val="21"/>
                    </w:rPr>
                    <w:t>生</w:t>
                  </w:r>
                  <w:r>
                    <w:rPr>
                      <w:rFonts w:asciiTheme="minorEastAsia" w:eastAsiaTheme="minorEastAsia" w:hAnsiTheme="minorEastAsia"/>
                      <w:szCs w:val="21"/>
                    </w:rPr>
                    <w:t>产</w:t>
                  </w:r>
                  <w:r w:rsidR="008B08AE">
                    <w:rPr>
                      <w:rFonts w:asciiTheme="minorEastAsia" w:eastAsiaTheme="minorEastAsia" w:hAnsiTheme="minorEastAsia" w:hint="eastAsia"/>
                      <w:szCs w:val="21"/>
                    </w:rPr>
                    <w:t>部</w:t>
                  </w:r>
                </w:p>
              </w:tc>
              <w:tc>
                <w:tcPr>
                  <w:tcW w:w="1812" w:type="dxa"/>
                  <w:shd w:val="clear" w:color="auto" w:fill="auto"/>
                </w:tcPr>
                <w:p w:rsidR="00400A96" w:rsidRDefault="00D36E8A">
                  <w:pPr>
                    <w:rPr>
                      <w:rFonts w:asciiTheme="minorEastAsia" w:eastAsiaTheme="minorEastAsia" w:hAnsiTheme="minorEastAsia"/>
                      <w:szCs w:val="21"/>
                    </w:rPr>
                  </w:pPr>
                  <w:r>
                    <w:rPr>
                      <w:rFonts w:asciiTheme="minorEastAsia" w:eastAsiaTheme="minorEastAsia" w:hAnsiTheme="minorEastAsia" w:hint="eastAsia"/>
                      <w:szCs w:val="21"/>
                    </w:rPr>
                    <w:t>配合</w:t>
                  </w:r>
                  <w:r w:rsidR="00BD4C74">
                    <w:rPr>
                      <w:rFonts w:asciiTheme="minorEastAsia" w:eastAsiaTheme="minorEastAsia" w:hAnsiTheme="minorEastAsia" w:hint="eastAsia"/>
                      <w:szCs w:val="21"/>
                    </w:rPr>
                    <w:t>例</w:t>
                  </w:r>
                  <w:r w:rsidR="00BD4C74">
                    <w:rPr>
                      <w:rFonts w:asciiTheme="minorEastAsia" w:eastAsiaTheme="minorEastAsia" w:hAnsiTheme="minorEastAsia"/>
                      <w:szCs w:val="21"/>
                    </w:rPr>
                    <w:t>行</w:t>
                  </w:r>
                  <w:r w:rsidR="00BD4C74">
                    <w:rPr>
                      <w:rFonts w:asciiTheme="minorEastAsia" w:eastAsiaTheme="minorEastAsia" w:hAnsiTheme="minorEastAsia" w:hint="eastAsia"/>
                      <w:szCs w:val="21"/>
                    </w:rPr>
                    <w:t>工</w:t>
                  </w:r>
                  <w:r w:rsidR="00BD4C74">
                    <w:rPr>
                      <w:rFonts w:asciiTheme="minorEastAsia" w:eastAsiaTheme="minorEastAsia" w:hAnsiTheme="minorEastAsia"/>
                      <w:szCs w:val="21"/>
                    </w:rPr>
                    <w:t>作检查</w:t>
                  </w:r>
                </w:p>
              </w:tc>
            </w:tr>
          </w:tbl>
          <w:p w:rsidR="00400A96" w:rsidRDefault="00400A96"/>
          <w:p w:rsidR="00206213" w:rsidRDefault="00206213"/>
          <w:p w:rsidR="00400A96" w:rsidRDefault="00B25E56">
            <w:r>
              <w:rPr>
                <w:rFonts w:hint="eastAsia"/>
              </w:rPr>
              <w:t>内部沟通的控制：</w:t>
            </w:r>
          </w:p>
          <w:tbl>
            <w:tblPr>
              <w:tblStyle w:val="ad"/>
              <w:tblW w:w="0" w:type="auto"/>
              <w:tblLayout w:type="fixed"/>
              <w:tblLook w:val="04A0" w:firstRow="1" w:lastRow="0" w:firstColumn="1" w:lastColumn="0" w:noHBand="0" w:noVBand="1"/>
            </w:tblPr>
            <w:tblGrid>
              <w:gridCol w:w="1162"/>
              <w:gridCol w:w="2127"/>
              <w:gridCol w:w="1134"/>
              <w:gridCol w:w="1559"/>
              <w:gridCol w:w="1134"/>
              <w:gridCol w:w="1843"/>
            </w:tblGrid>
            <w:tr w:rsidR="00400A96">
              <w:trPr>
                <w:trHeight w:val="283"/>
              </w:trPr>
              <w:tc>
                <w:tcPr>
                  <w:tcW w:w="1162" w:type="dxa"/>
                </w:tcPr>
                <w:p w:rsidR="00400A96" w:rsidRDefault="00B25E56">
                  <w:r>
                    <w:t>沟通</w:t>
                  </w:r>
                  <w:r>
                    <w:rPr>
                      <w:rFonts w:hint="eastAsia"/>
                    </w:rPr>
                    <w:t>日期</w:t>
                  </w:r>
                </w:p>
              </w:tc>
              <w:tc>
                <w:tcPr>
                  <w:tcW w:w="2127" w:type="dxa"/>
                </w:tcPr>
                <w:p w:rsidR="00400A96" w:rsidRDefault="00B25E56">
                  <w:r>
                    <w:t>沟通</w:t>
                  </w:r>
                  <w:r>
                    <w:rPr>
                      <w:rFonts w:hint="eastAsia"/>
                    </w:rPr>
                    <w:t>的内容</w:t>
                  </w:r>
                </w:p>
              </w:tc>
              <w:tc>
                <w:tcPr>
                  <w:tcW w:w="1134" w:type="dxa"/>
                </w:tcPr>
                <w:p w:rsidR="00400A96" w:rsidRDefault="00B25E56">
                  <w:r>
                    <w:rPr>
                      <w:rFonts w:hint="eastAsia"/>
                    </w:rPr>
                    <w:t>沟通对象</w:t>
                  </w:r>
                </w:p>
              </w:tc>
              <w:tc>
                <w:tcPr>
                  <w:tcW w:w="1559" w:type="dxa"/>
                </w:tcPr>
                <w:p w:rsidR="00400A96" w:rsidRDefault="00B25E56">
                  <w:r>
                    <w:rPr>
                      <w:rFonts w:hint="eastAsia"/>
                    </w:rPr>
                    <w:t>沟通方法</w:t>
                  </w:r>
                </w:p>
              </w:tc>
              <w:tc>
                <w:tcPr>
                  <w:tcW w:w="1134" w:type="dxa"/>
                </w:tcPr>
                <w:p w:rsidR="00400A96" w:rsidRDefault="00B25E56">
                  <w:r>
                    <w:rPr>
                      <w:rFonts w:hint="eastAsia"/>
                    </w:rPr>
                    <w:t>责任部门</w:t>
                  </w:r>
                </w:p>
              </w:tc>
              <w:tc>
                <w:tcPr>
                  <w:tcW w:w="1843" w:type="dxa"/>
                </w:tcPr>
                <w:p w:rsidR="00400A96" w:rsidRDefault="00B25E56">
                  <w:r>
                    <w:rPr>
                      <w:rFonts w:hint="eastAsia"/>
                    </w:rPr>
                    <w:t>回应情况</w:t>
                  </w:r>
                </w:p>
              </w:tc>
            </w:tr>
            <w:tr w:rsidR="00400A96">
              <w:trPr>
                <w:trHeight w:val="566"/>
              </w:trPr>
              <w:tc>
                <w:tcPr>
                  <w:tcW w:w="1162" w:type="dxa"/>
                </w:tcPr>
                <w:p w:rsidR="00400A96" w:rsidRDefault="00B25E56">
                  <w:r>
                    <w:rPr>
                      <w:rFonts w:hint="eastAsia"/>
                    </w:rPr>
                    <w:t>每月</w:t>
                  </w:r>
                  <w:r>
                    <w:t>例会</w:t>
                  </w:r>
                </w:p>
              </w:tc>
              <w:tc>
                <w:tcPr>
                  <w:tcW w:w="2127" w:type="dxa"/>
                </w:tcPr>
                <w:p w:rsidR="00400A96" w:rsidRDefault="00B25E56">
                  <w:r>
                    <w:rPr>
                      <w:rFonts w:hint="eastAsia"/>
                    </w:rPr>
                    <w:t>日常</w:t>
                  </w:r>
                  <w:r>
                    <w:t>工作例会</w:t>
                  </w:r>
                </w:p>
              </w:tc>
              <w:tc>
                <w:tcPr>
                  <w:tcW w:w="1134" w:type="dxa"/>
                </w:tcPr>
                <w:p w:rsidR="00400A96" w:rsidRDefault="00B25E56">
                  <w:r>
                    <w:rPr>
                      <w:rFonts w:hint="eastAsia"/>
                    </w:rPr>
                    <w:t>全体员工</w:t>
                  </w:r>
                </w:p>
              </w:tc>
              <w:tc>
                <w:tcPr>
                  <w:tcW w:w="1559" w:type="dxa"/>
                </w:tcPr>
                <w:p w:rsidR="00400A96" w:rsidRDefault="00B25E56">
                  <w:r>
                    <w:rPr>
                      <w:rFonts w:hint="eastAsia"/>
                    </w:rPr>
                    <w:t>会议</w:t>
                  </w:r>
                </w:p>
              </w:tc>
              <w:tc>
                <w:tcPr>
                  <w:tcW w:w="1134" w:type="dxa"/>
                </w:tcPr>
                <w:p w:rsidR="00400A96" w:rsidRDefault="006A39C2">
                  <w:r>
                    <w:rPr>
                      <w:rFonts w:hint="eastAsia"/>
                    </w:rPr>
                    <w:t>供</w:t>
                  </w:r>
                  <w:r>
                    <w:t>销</w:t>
                  </w:r>
                  <w:r w:rsidR="00B25E56">
                    <w:rPr>
                      <w:rFonts w:hint="eastAsia"/>
                    </w:rPr>
                    <w:t>部</w:t>
                  </w:r>
                </w:p>
              </w:tc>
              <w:tc>
                <w:tcPr>
                  <w:tcW w:w="1843" w:type="dxa"/>
                </w:tcPr>
                <w:p w:rsidR="00400A96" w:rsidRDefault="00B25E56">
                  <w:r>
                    <w:t>通过培训，进一步提高了员工</w:t>
                  </w:r>
                  <w:r>
                    <w:rPr>
                      <w:rFonts w:hint="eastAsia"/>
                    </w:rPr>
                    <w:t>对</w:t>
                  </w:r>
                  <w:r>
                    <w:t>相关知识的理解。</w:t>
                  </w:r>
                </w:p>
              </w:tc>
            </w:tr>
          </w:tbl>
          <w:p w:rsidR="00400A96" w:rsidRDefault="00400A96"/>
        </w:tc>
        <w:tc>
          <w:tcPr>
            <w:tcW w:w="1134" w:type="dxa"/>
            <w:vMerge/>
          </w:tcPr>
          <w:p w:rsidR="00400A96" w:rsidRDefault="00400A96"/>
        </w:tc>
      </w:tr>
      <w:tr w:rsidR="00400A96">
        <w:trPr>
          <w:trHeight w:val="598"/>
        </w:trPr>
        <w:tc>
          <w:tcPr>
            <w:tcW w:w="2165" w:type="dxa"/>
          </w:tcPr>
          <w:p w:rsidR="00400A96" w:rsidRDefault="00B25E56">
            <w:r>
              <w:rPr>
                <w:rFonts w:hint="eastAsia"/>
              </w:rPr>
              <w:t>前</w:t>
            </w:r>
            <w:r>
              <w:t>提方案</w:t>
            </w:r>
          </w:p>
        </w:tc>
        <w:tc>
          <w:tcPr>
            <w:tcW w:w="960" w:type="dxa"/>
          </w:tcPr>
          <w:p w:rsidR="00400A96" w:rsidRDefault="00B25E56">
            <w:r>
              <w:rPr>
                <w:rFonts w:hint="eastAsia"/>
              </w:rPr>
              <w:t>F8.2</w:t>
            </w:r>
          </w:p>
        </w:tc>
        <w:tc>
          <w:tcPr>
            <w:tcW w:w="703" w:type="dxa"/>
          </w:tcPr>
          <w:p w:rsidR="00400A96" w:rsidRDefault="00B25E56">
            <w:r>
              <w:rPr>
                <w:rFonts w:hint="eastAsia"/>
              </w:rPr>
              <w:t>文件名称</w:t>
            </w:r>
          </w:p>
        </w:tc>
        <w:tc>
          <w:tcPr>
            <w:tcW w:w="10489" w:type="dxa"/>
          </w:tcPr>
          <w:p w:rsidR="00400A96" w:rsidRDefault="00B25E56">
            <w:r>
              <w:rPr>
                <w:rFonts w:hint="eastAsia"/>
              </w:rPr>
              <w:t>如：《前提方案》</w:t>
            </w:r>
          </w:p>
        </w:tc>
        <w:tc>
          <w:tcPr>
            <w:tcW w:w="1134" w:type="dxa"/>
          </w:tcPr>
          <w:p w:rsidR="00400A96" w:rsidRDefault="00B25E56">
            <w:pPr>
              <w:rPr>
                <w:rFonts w:ascii="宋体" w:hAnsi="宋体"/>
              </w:rPr>
            </w:pPr>
            <w:r>
              <w:sym w:font="Wingdings" w:char="F0FE"/>
            </w:r>
            <w:r>
              <w:rPr>
                <w:rFonts w:ascii="宋体" w:hAnsi="宋体" w:hint="eastAsia"/>
              </w:rPr>
              <w:t>符合</w:t>
            </w:r>
          </w:p>
          <w:p w:rsidR="00400A96" w:rsidRDefault="00B25E56">
            <w:pPr>
              <w:rPr>
                <w:rFonts w:ascii="宋体" w:hAnsi="宋体"/>
              </w:rPr>
            </w:pPr>
            <w:r>
              <w:sym w:font="Wingdings" w:char="F0A8"/>
            </w:r>
            <w:r>
              <w:rPr>
                <w:rFonts w:ascii="宋体" w:hAnsi="宋体" w:hint="eastAsia"/>
              </w:rPr>
              <w:t>不符合</w:t>
            </w:r>
          </w:p>
          <w:p w:rsidR="00400A96" w:rsidRDefault="00400A96"/>
        </w:tc>
      </w:tr>
      <w:tr w:rsidR="00400A96" w:rsidTr="004D448D">
        <w:trPr>
          <w:trHeight w:val="4675"/>
        </w:trPr>
        <w:tc>
          <w:tcPr>
            <w:tcW w:w="2165" w:type="dxa"/>
          </w:tcPr>
          <w:p w:rsidR="00400A96" w:rsidRDefault="00400A96"/>
        </w:tc>
        <w:tc>
          <w:tcPr>
            <w:tcW w:w="960" w:type="dxa"/>
          </w:tcPr>
          <w:p w:rsidR="00400A96" w:rsidRDefault="00400A96"/>
        </w:tc>
        <w:tc>
          <w:tcPr>
            <w:tcW w:w="703" w:type="dxa"/>
          </w:tcPr>
          <w:p w:rsidR="00400A96" w:rsidRDefault="00B25E56">
            <w:r>
              <w:rPr>
                <w:rFonts w:hint="eastAsia"/>
              </w:rPr>
              <w:t>运行证据</w:t>
            </w:r>
          </w:p>
        </w:tc>
        <w:tc>
          <w:tcPr>
            <w:tcW w:w="10489" w:type="dxa"/>
          </w:tcPr>
          <w:p w:rsidR="00400A96" w:rsidRDefault="00B25E56">
            <w:r>
              <w:rPr>
                <w:rFonts w:hint="eastAsia"/>
              </w:rPr>
              <w:t>前提方案的实施情况包括：</w:t>
            </w:r>
          </w:p>
          <w:p w:rsidR="00400A96" w:rsidRDefault="00B25E56">
            <w:pPr>
              <w:numPr>
                <w:ilvl w:val="0"/>
                <w:numId w:val="3"/>
              </w:numPr>
            </w:pPr>
            <w:r>
              <w:rPr>
                <w:bCs/>
              </w:rPr>
              <w:t>建筑物和相关设施的构造与布局；</w:t>
            </w:r>
            <w:r>
              <w:rPr>
                <w:rFonts w:hint="eastAsia"/>
                <w:bCs/>
              </w:rPr>
              <w:t xml:space="preserve"> </w:t>
            </w:r>
            <w:r>
              <w:rPr>
                <w:rFonts w:hint="eastAsia"/>
                <w:b/>
                <w:bCs/>
              </w:rPr>
              <w:t xml:space="preserve">  </w:t>
            </w:r>
            <w:r>
              <w:rPr>
                <w:rFonts w:hint="eastAsia"/>
              </w:rPr>
              <w:t xml:space="preserve">                   </w:t>
            </w:r>
            <w:r>
              <w:rPr>
                <w:rFonts w:hint="eastAsia"/>
              </w:rPr>
              <w:sym w:font="Wingdings" w:char="00FE"/>
            </w:r>
            <w:r>
              <w:rPr>
                <w:rFonts w:hint="eastAsia"/>
              </w:rPr>
              <w:t>与文件一致</w:t>
            </w:r>
            <w:r>
              <w:rPr>
                <w:rFonts w:hint="eastAsia"/>
              </w:rPr>
              <w:t xml:space="preserve">   </w:t>
            </w:r>
            <w:r>
              <w:rPr>
                <w:rFonts w:hint="eastAsia"/>
              </w:rPr>
              <w:sym w:font="Wingdings" w:char="00A8"/>
            </w:r>
            <w:r>
              <w:rPr>
                <w:rFonts w:hint="eastAsia"/>
              </w:rPr>
              <w:t>与文件不一致</w:t>
            </w:r>
          </w:p>
          <w:p w:rsidR="00400A96" w:rsidRDefault="00B25E56">
            <w:pPr>
              <w:rPr>
                <w:szCs w:val="21"/>
              </w:rPr>
            </w:pPr>
            <w:r>
              <w:rPr>
                <w:rFonts w:hint="eastAsia"/>
                <w:szCs w:val="21"/>
              </w:rPr>
              <w:t>经营地址：</w:t>
            </w:r>
          </w:p>
          <w:p w:rsidR="00400A96" w:rsidRPr="00F30649" w:rsidRDefault="00903125">
            <w:pPr>
              <w:ind w:firstLineChars="100" w:firstLine="210"/>
              <w:rPr>
                <w:szCs w:val="21"/>
                <w:u w:val="single"/>
              </w:rPr>
            </w:pPr>
            <w:bookmarkStart w:id="1" w:name="生产地址"/>
            <w:r w:rsidRPr="00F30649">
              <w:rPr>
                <w:rFonts w:asciiTheme="minorEastAsia" w:eastAsiaTheme="minorEastAsia" w:hAnsiTheme="minorEastAsia" w:cs="宋体"/>
                <w:color w:val="000000"/>
                <w:kern w:val="0"/>
                <w:szCs w:val="21"/>
                <w:u w:val="single"/>
              </w:rPr>
              <w:t>安徽省合肥市肥东县经济开发区新安江路10号</w:t>
            </w:r>
            <w:bookmarkEnd w:id="1"/>
          </w:p>
          <w:p w:rsidR="00400A96" w:rsidRDefault="00B25E56">
            <w:pPr>
              <w:ind w:firstLineChars="100" w:firstLine="210"/>
            </w:pPr>
            <w:r>
              <w:rPr>
                <w:rFonts w:ascii="宋体" w:hAnsi="宋体" w:hint="eastAsia"/>
                <w:szCs w:val="21"/>
              </w:rPr>
              <w:t>与公司地理位置图、平面图、设备台账一致。</w:t>
            </w:r>
          </w:p>
          <w:p w:rsidR="00400A96" w:rsidRDefault="00B25E56">
            <w:pPr>
              <w:numPr>
                <w:ilvl w:val="0"/>
                <w:numId w:val="3"/>
              </w:numPr>
            </w:pPr>
            <w:r>
              <w:rPr>
                <w:bCs/>
              </w:rPr>
              <w:t>供应商保证过程（如原料、</w:t>
            </w:r>
            <w:r>
              <w:rPr>
                <w:bCs/>
              </w:rPr>
              <w:t xml:space="preserve"> </w:t>
            </w:r>
            <w:r>
              <w:rPr>
                <w:bCs/>
              </w:rPr>
              <w:t>辅料、</w:t>
            </w:r>
            <w:r>
              <w:rPr>
                <w:bCs/>
              </w:rPr>
              <w:t xml:space="preserve"> </w:t>
            </w:r>
            <w:r>
              <w:rPr>
                <w:bCs/>
              </w:rPr>
              <w:t>化学品和包装材料）</w:t>
            </w:r>
            <w:r>
              <w:rPr>
                <w:bCs/>
              </w:rPr>
              <w:t xml:space="preserve"> </w:t>
            </w:r>
            <w:r>
              <w:rPr>
                <w:bCs/>
              </w:rPr>
              <w:t>；</w:t>
            </w:r>
            <w:r>
              <w:rPr>
                <w:rFonts w:hint="eastAsia"/>
                <w:bCs/>
              </w:rPr>
              <w:t xml:space="preserve"> </w:t>
            </w:r>
            <w:r>
              <w:rPr>
                <w:rFonts w:hint="eastAsia"/>
              </w:rPr>
              <w:t xml:space="preserve">   </w:t>
            </w:r>
            <w:r>
              <w:rPr>
                <w:rFonts w:hint="eastAsia"/>
              </w:rPr>
              <w:sym w:font="Wingdings" w:char="00FE"/>
            </w:r>
            <w:r>
              <w:rPr>
                <w:rFonts w:hint="eastAsia"/>
              </w:rPr>
              <w:t>满足要求</w:t>
            </w:r>
            <w:r>
              <w:rPr>
                <w:rFonts w:hint="eastAsia"/>
              </w:rPr>
              <w:t xml:space="preserve">   </w:t>
            </w:r>
            <w:r>
              <w:rPr>
                <w:rFonts w:hint="eastAsia"/>
              </w:rPr>
              <w:sym w:font="Wingdings" w:char="00A8"/>
            </w:r>
            <w:r>
              <w:rPr>
                <w:rFonts w:hint="eastAsia"/>
              </w:rPr>
              <w:t>不满足要求</w:t>
            </w:r>
          </w:p>
          <w:p w:rsidR="00400A96" w:rsidRDefault="00B25E56">
            <w:r>
              <w:rPr>
                <w:rFonts w:hint="eastAsia"/>
              </w:rPr>
              <w:t xml:space="preserve">  </w:t>
            </w:r>
            <w:r>
              <w:rPr>
                <w:bCs/>
              </w:rPr>
              <w:t>来料的接收、储存、发运、运输和产品的搬运；</w:t>
            </w:r>
            <w:r>
              <w:rPr>
                <w:rFonts w:hint="eastAsia"/>
              </w:rPr>
              <w:t xml:space="preserve">               </w:t>
            </w:r>
            <w:r>
              <w:rPr>
                <w:rFonts w:hint="eastAsia"/>
              </w:rPr>
              <w:sym w:font="Wingdings" w:char="00FE"/>
            </w:r>
            <w:r>
              <w:rPr>
                <w:rFonts w:hint="eastAsia"/>
              </w:rPr>
              <w:t>满足要求</w:t>
            </w:r>
            <w:r>
              <w:rPr>
                <w:rFonts w:hint="eastAsia"/>
              </w:rPr>
              <w:t xml:space="preserve">   </w:t>
            </w:r>
            <w:r>
              <w:rPr>
                <w:rFonts w:hint="eastAsia"/>
              </w:rPr>
              <w:sym w:font="Wingdings" w:char="00A8"/>
            </w:r>
            <w:r>
              <w:rPr>
                <w:rFonts w:hint="eastAsia"/>
              </w:rPr>
              <w:t>不满足要求</w:t>
            </w:r>
          </w:p>
          <w:p w:rsidR="00400A96" w:rsidRDefault="00B25E56">
            <w:pPr>
              <w:ind w:firstLineChars="100" w:firstLine="210"/>
              <w:rPr>
                <w:rFonts w:ascii="宋体" w:hAnsi="宋体"/>
                <w:szCs w:val="21"/>
                <w:u w:val="single"/>
              </w:rPr>
            </w:pPr>
            <w:r>
              <w:rPr>
                <w:rFonts w:ascii="宋体" w:hAnsi="宋体" w:hint="eastAsia"/>
                <w:szCs w:val="21"/>
                <w:u w:val="single"/>
              </w:rPr>
              <w:t>现场观察——生</w:t>
            </w:r>
            <w:r>
              <w:rPr>
                <w:rFonts w:ascii="宋体" w:hAnsi="宋体"/>
                <w:szCs w:val="21"/>
                <w:u w:val="single"/>
              </w:rPr>
              <w:t>产车间</w:t>
            </w:r>
            <w:r>
              <w:rPr>
                <w:rFonts w:ascii="宋体" w:hAnsi="宋体" w:hint="eastAsia"/>
                <w:szCs w:val="21"/>
                <w:u w:val="single"/>
              </w:rPr>
              <w:t>及</w:t>
            </w:r>
            <w:r>
              <w:rPr>
                <w:rFonts w:ascii="宋体" w:hAnsi="宋体"/>
                <w:szCs w:val="21"/>
                <w:u w:val="single"/>
              </w:rPr>
              <w:t>仓库</w:t>
            </w:r>
            <w:r>
              <w:rPr>
                <w:rFonts w:ascii="宋体" w:hAnsi="宋体" w:hint="eastAsia"/>
                <w:szCs w:val="21"/>
                <w:u w:val="single"/>
              </w:rPr>
              <w:t>地</w:t>
            </w:r>
            <w:r>
              <w:rPr>
                <w:rFonts w:ascii="宋体" w:hAnsi="宋体"/>
                <w:szCs w:val="21"/>
                <w:u w:val="single"/>
              </w:rPr>
              <w:t>面</w:t>
            </w:r>
            <w:r>
              <w:rPr>
                <w:rFonts w:ascii="宋体" w:hAnsi="宋体" w:hint="eastAsia"/>
                <w:szCs w:val="21"/>
                <w:u w:val="single"/>
              </w:rPr>
              <w:t>全部硬化，平整，材质，结构，建筑物，门窗，基本符合；分区域存放、灭火器完好，未见与有毒有害物品混放的情况。</w:t>
            </w:r>
          </w:p>
          <w:p w:rsidR="00400A96" w:rsidRDefault="00400A96">
            <w:pPr>
              <w:rPr>
                <w:highlight w:val="yellow"/>
              </w:rPr>
            </w:pPr>
          </w:p>
          <w:p w:rsidR="00400A96" w:rsidRDefault="00B25E56">
            <w:pPr>
              <w:pStyle w:val="af0"/>
              <w:numPr>
                <w:ilvl w:val="0"/>
                <w:numId w:val="3"/>
              </w:numPr>
              <w:rPr>
                <w:rFonts w:ascii="宋体" w:hAnsi="宋体"/>
                <w:szCs w:val="21"/>
                <w:u w:val="single"/>
              </w:rPr>
            </w:pPr>
            <w:r>
              <w:rPr>
                <w:rFonts w:ascii="宋体" w:hAnsi="宋体" w:hint="eastAsia"/>
                <w:szCs w:val="21"/>
                <w:u w:val="single"/>
              </w:rPr>
              <w:t>配送</w:t>
            </w:r>
          </w:p>
          <w:p w:rsidR="00400A96" w:rsidRDefault="00B25E56">
            <w:pPr>
              <w:rPr>
                <w:u w:val="single"/>
              </w:rPr>
            </w:pPr>
            <w:r>
              <w:rPr>
                <w:rFonts w:hint="eastAsia"/>
                <w:u w:val="single"/>
              </w:rPr>
              <w:t>由</w:t>
            </w:r>
            <w:r>
              <w:rPr>
                <w:u w:val="single"/>
              </w:rPr>
              <w:t>公司</w:t>
            </w:r>
            <w:r w:rsidR="0049639D">
              <w:rPr>
                <w:rFonts w:hint="eastAsia"/>
                <w:u w:val="single"/>
              </w:rPr>
              <w:t>委</w:t>
            </w:r>
            <w:r w:rsidR="0049639D">
              <w:rPr>
                <w:u w:val="single"/>
              </w:rPr>
              <w:t>托</w:t>
            </w:r>
            <w:r w:rsidR="0049639D">
              <w:rPr>
                <w:rFonts w:hint="eastAsia"/>
                <w:u w:val="single"/>
              </w:rPr>
              <w:t>物</w:t>
            </w:r>
            <w:r w:rsidR="0049639D">
              <w:rPr>
                <w:u w:val="single"/>
              </w:rPr>
              <w:t>流公司进行</w:t>
            </w:r>
            <w:r>
              <w:rPr>
                <w:rFonts w:hint="eastAsia"/>
                <w:u w:val="single"/>
              </w:rPr>
              <w:t>车</w:t>
            </w:r>
            <w:r>
              <w:rPr>
                <w:u w:val="single"/>
              </w:rPr>
              <w:t>辆</w:t>
            </w:r>
            <w:r>
              <w:rPr>
                <w:rFonts w:hint="eastAsia"/>
                <w:u w:val="single"/>
              </w:rPr>
              <w:t>运输</w:t>
            </w:r>
            <w:r w:rsidR="00391ED9">
              <w:rPr>
                <w:rFonts w:hint="eastAsia"/>
                <w:u w:val="single"/>
              </w:rPr>
              <w:t>（承</w:t>
            </w:r>
            <w:r w:rsidR="00391ED9">
              <w:rPr>
                <w:u w:val="single"/>
              </w:rPr>
              <w:t>运方：</w:t>
            </w:r>
            <w:r w:rsidR="00391ED9">
              <w:rPr>
                <w:rFonts w:hint="eastAsia"/>
                <w:u w:val="single"/>
              </w:rPr>
              <w:t>合</w:t>
            </w:r>
            <w:r w:rsidR="00391ED9">
              <w:rPr>
                <w:u w:val="single"/>
              </w:rPr>
              <w:t>把市徽</w:t>
            </w:r>
            <w:r w:rsidR="00391ED9">
              <w:rPr>
                <w:rFonts w:hint="eastAsia"/>
                <w:u w:val="single"/>
              </w:rPr>
              <w:t>雁物流</w:t>
            </w:r>
            <w:r w:rsidR="00391ED9">
              <w:rPr>
                <w:u w:val="single"/>
              </w:rPr>
              <w:t>有限公司）</w:t>
            </w:r>
            <w:r>
              <w:rPr>
                <w:rFonts w:hint="eastAsia"/>
                <w:u w:val="single"/>
              </w:rPr>
              <w:t>，</w:t>
            </w:r>
            <w:r w:rsidR="009658CB">
              <w:rPr>
                <w:rFonts w:hint="eastAsia"/>
                <w:u w:val="single"/>
              </w:rPr>
              <w:t>提</w:t>
            </w:r>
            <w:r w:rsidR="009658CB">
              <w:rPr>
                <w:u w:val="single"/>
              </w:rPr>
              <w:t>供</w:t>
            </w:r>
            <w:r w:rsidR="009658CB">
              <w:rPr>
                <w:rFonts w:hint="eastAsia"/>
                <w:u w:val="single"/>
              </w:rPr>
              <w:t>物流</w:t>
            </w:r>
            <w:r w:rsidR="009658CB">
              <w:rPr>
                <w:u w:val="single"/>
              </w:rPr>
              <w:t>配送协议</w:t>
            </w:r>
            <w:r>
              <w:rPr>
                <w:u w:val="single"/>
              </w:rPr>
              <w:t>，符合要求。</w:t>
            </w:r>
          </w:p>
          <w:p w:rsidR="00400A96" w:rsidRPr="00391ED9" w:rsidRDefault="002C563B">
            <w:pPr>
              <w:rPr>
                <w:u w:val="single"/>
              </w:rPr>
            </w:pPr>
            <w:r>
              <w:rPr>
                <w:rFonts w:hint="eastAsia"/>
                <w:u w:val="single"/>
              </w:rPr>
              <w:t>提供</w:t>
            </w:r>
            <w:r>
              <w:rPr>
                <w:u w:val="single"/>
              </w:rPr>
              <w:t>有《运输车辆卫生检查记录表</w:t>
            </w:r>
            <w:r>
              <w:rPr>
                <w:rFonts w:hint="eastAsia"/>
                <w:u w:val="single"/>
              </w:rPr>
              <w:t>-10</w:t>
            </w:r>
            <w:r>
              <w:rPr>
                <w:rFonts w:hint="eastAsia"/>
                <w:u w:val="single"/>
              </w:rPr>
              <w:t>月</w:t>
            </w:r>
            <w:r>
              <w:rPr>
                <w:u w:val="single"/>
              </w:rPr>
              <w:t>份》</w:t>
            </w:r>
            <w:r>
              <w:rPr>
                <w:rFonts w:hint="eastAsia"/>
                <w:u w:val="single"/>
              </w:rPr>
              <w:t xml:space="preserve"> </w:t>
            </w:r>
            <w:r>
              <w:rPr>
                <w:rFonts w:hint="eastAsia"/>
                <w:u w:val="single"/>
              </w:rPr>
              <w:t>日</w:t>
            </w:r>
            <w:r>
              <w:rPr>
                <w:u w:val="single"/>
              </w:rPr>
              <w:t>期</w:t>
            </w:r>
            <w:r>
              <w:rPr>
                <w:rFonts w:hint="eastAsia"/>
                <w:u w:val="single"/>
              </w:rPr>
              <w:t>：</w:t>
            </w:r>
            <w:r>
              <w:rPr>
                <w:rFonts w:hint="eastAsia"/>
                <w:u w:val="single"/>
              </w:rPr>
              <w:t>2021.10</w:t>
            </w:r>
            <w:r>
              <w:rPr>
                <w:u w:val="single"/>
              </w:rPr>
              <w:t>.</w:t>
            </w:r>
            <w:r>
              <w:rPr>
                <w:rFonts w:hint="eastAsia"/>
                <w:u w:val="single"/>
              </w:rPr>
              <w:t>07</w:t>
            </w:r>
            <w:r>
              <w:rPr>
                <w:u w:val="single"/>
              </w:rPr>
              <w:t>-15</w:t>
            </w:r>
            <w:r>
              <w:rPr>
                <w:rFonts w:hint="eastAsia"/>
                <w:u w:val="single"/>
              </w:rPr>
              <w:t>，</w:t>
            </w:r>
            <w:r>
              <w:rPr>
                <w:u w:val="single"/>
              </w:rPr>
              <w:t>检查项</w:t>
            </w:r>
            <w:r>
              <w:rPr>
                <w:rFonts w:hint="eastAsia"/>
                <w:u w:val="single"/>
              </w:rPr>
              <w:t>目</w:t>
            </w:r>
            <w:r>
              <w:rPr>
                <w:u w:val="single"/>
              </w:rPr>
              <w:t>：食</w:t>
            </w:r>
            <w:r>
              <w:rPr>
                <w:rFonts w:hint="eastAsia"/>
                <w:u w:val="single"/>
              </w:rPr>
              <w:t>品</w:t>
            </w:r>
            <w:r>
              <w:rPr>
                <w:u w:val="single"/>
              </w:rPr>
              <w:t>接触面卫生、驾驶</w:t>
            </w:r>
            <w:r>
              <w:rPr>
                <w:rFonts w:hint="eastAsia"/>
                <w:u w:val="single"/>
              </w:rPr>
              <w:t>员</w:t>
            </w:r>
            <w:r>
              <w:rPr>
                <w:u w:val="single"/>
              </w:rPr>
              <w:t>健康、车</w:t>
            </w:r>
            <w:r>
              <w:rPr>
                <w:rFonts w:hint="eastAsia"/>
                <w:u w:val="single"/>
              </w:rPr>
              <w:t>辆</w:t>
            </w:r>
            <w:r>
              <w:rPr>
                <w:u w:val="single"/>
              </w:rPr>
              <w:t>无混装现场、车辆无污染物</w:t>
            </w:r>
            <w:r>
              <w:rPr>
                <w:rFonts w:hint="eastAsia"/>
                <w:u w:val="single"/>
              </w:rPr>
              <w:t>，</w:t>
            </w:r>
            <w:r>
              <w:rPr>
                <w:u w:val="single"/>
              </w:rPr>
              <w:t>检验合格，检查人：王勇。</w:t>
            </w:r>
          </w:p>
        </w:tc>
        <w:tc>
          <w:tcPr>
            <w:tcW w:w="1134" w:type="dxa"/>
          </w:tcPr>
          <w:p w:rsidR="00400A96" w:rsidRDefault="00400A96"/>
        </w:tc>
      </w:tr>
    </w:tbl>
    <w:p w:rsidR="00400A96" w:rsidRDefault="00B25E56">
      <w:pPr>
        <w:pStyle w:val="a9"/>
      </w:pPr>
      <w:r>
        <w:rPr>
          <w:rFonts w:hint="eastAsia"/>
        </w:rPr>
        <w:t>说明：不符合标注</w:t>
      </w:r>
      <w:r>
        <w:rPr>
          <w:rFonts w:hint="eastAsia"/>
        </w:rPr>
        <w:t>N</w:t>
      </w:r>
    </w:p>
    <w:sectPr w:rsidR="00400A96">
      <w:headerReference w:type="default" r:id="rId19"/>
      <w:footerReference w:type="default" r:id="rId2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499" w:rsidRDefault="00036499">
      <w:r>
        <w:separator/>
      </w:r>
    </w:p>
  </w:endnote>
  <w:endnote w:type="continuationSeparator" w:id="0">
    <w:p w:rsidR="00036499" w:rsidRDefault="00036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Noto Sans Mono CJK JP Bold">
    <w:altName w:val="微软雅黑"/>
    <w:charset w:val="00"/>
    <w:family w:val="swiss"/>
    <w:pitch w:val="default"/>
    <w:sig w:usb0="00000000" w:usb1="00000000" w:usb2="00000000" w:usb3="00000000" w:csb0="00040001"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B25E56" w:rsidRDefault="00B25E56">
            <w:pPr>
              <w:pStyle w:val="a9"/>
              <w:jc w:val="center"/>
            </w:pPr>
            <w:r>
              <w:rPr>
                <w:b/>
                <w:sz w:val="24"/>
                <w:szCs w:val="24"/>
              </w:rPr>
              <w:fldChar w:fldCharType="begin"/>
            </w:r>
            <w:r>
              <w:rPr>
                <w:b/>
              </w:rPr>
              <w:instrText>PAGE</w:instrText>
            </w:r>
            <w:r>
              <w:rPr>
                <w:b/>
                <w:sz w:val="24"/>
                <w:szCs w:val="24"/>
              </w:rPr>
              <w:fldChar w:fldCharType="separate"/>
            </w:r>
            <w:r w:rsidR="00036499">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36499">
              <w:rPr>
                <w:b/>
                <w:noProof/>
              </w:rPr>
              <w:t>1</w:t>
            </w:r>
            <w:r>
              <w:rPr>
                <w:b/>
                <w:sz w:val="24"/>
                <w:szCs w:val="24"/>
              </w:rPr>
              <w:fldChar w:fldCharType="end"/>
            </w:r>
          </w:p>
        </w:sdtContent>
      </w:sdt>
    </w:sdtContent>
  </w:sdt>
  <w:p w:rsidR="00B25E56" w:rsidRDefault="00B25E56">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499" w:rsidRDefault="00036499">
      <w:r>
        <w:separator/>
      </w:r>
    </w:p>
  </w:footnote>
  <w:footnote w:type="continuationSeparator" w:id="0">
    <w:p w:rsidR="00036499" w:rsidRDefault="000364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E56" w:rsidRDefault="00B25E56">
    <w:pPr>
      <w:pStyle w:val="ab"/>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25E56" w:rsidRDefault="00B25E56">
    <w:pPr>
      <w:pStyle w:val="ab"/>
      <w:pBdr>
        <w:bottom w:val="none" w:sz="0" w:space="1" w:color="auto"/>
      </w:pBdr>
      <w:spacing w:line="320" w:lineRule="exact"/>
      <w:jc w:val="left"/>
    </w:pPr>
    <w:r>
      <w:rPr>
        <w:noProof/>
      </w:rP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B25E56" w:rsidRDefault="00B25E56">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psCustomData="http://www.wps.cn/officeDocument/2013/wpsCustomData">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CharChar1"/>
        <w:rFonts w:hint="default"/>
        <w:w w:val="90"/>
      </w:rPr>
      <w:t>Beijing International Standard united Certification Co.,Ltd.</w:t>
    </w:r>
  </w:p>
  <w:p w:rsidR="00B25E56" w:rsidRDefault="00B25E56">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3DB874"/>
    <w:multiLevelType w:val="singleLevel"/>
    <w:tmpl w:val="993DB874"/>
    <w:lvl w:ilvl="0">
      <w:start w:val="1"/>
      <w:numFmt w:val="lowerLetter"/>
      <w:suff w:val="nothing"/>
      <w:lvlText w:val="%1）"/>
      <w:lvlJc w:val="left"/>
    </w:lvl>
  </w:abstractNum>
  <w:abstractNum w:abstractNumId="1" w15:restartNumberingAfterBreak="0">
    <w:nsid w:val="BD15FA1A"/>
    <w:multiLevelType w:val="singleLevel"/>
    <w:tmpl w:val="BD15FA1A"/>
    <w:lvl w:ilvl="0">
      <w:start w:val="1"/>
      <w:numFmt w:val="lowerLetter"/>
      <w:suff w:val="space"/>
      <w:lvlText w:val="%1)"/>
      <w:lvlJc w:val="left"/>
    </w:lvl>
  </w:abstractNum>
  <w:abstractNum w:abstractNumId="2" w15:restartNumberingAfterBreak="0">
    <w:nsid w:val="FFFFFF80"/>
    <w:multiLevelType w:val="singleLevel"/>
    <w:tmpl w:val="FFFFFF80"/>
    <w:lvl w:ilvl="0">
      <w:start w:val="1"/>
      <w:numFmt w:val="bullet"/>
      <w:pStyle w:val="5"/>
      <w:lvlText w:val=""/>
      <w:lvlJc w:val="left"/>
      <w:pPr>
        <w:tabs>
          <w:tab w:val="left" w:pos="2040"/>
        </w:tabs>
        <w:ind w:leftChars="800" w:left="2040" w:hangingChars="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061A"/>
    <w:rsid w:val="0000541B"/>
    <w:rsid w:val="000057D7"/>
    <w:rsid w:val="00006018"/>
    <w:rsid w:val="000068A7"/>
    <w:rsid w:val="00006EF1"/>
    <w:rsid w:val="00010173"/>
    <w:rsid w:val="000106F6"/>
    <w:rsid w:val="00014E89"/>
    <w:rsid w:val="00016364"/>
    <w:rsid w:val="00016847"/>
    <w:rsid w:val="00022087"/>
    <w:rsid w:val="000222EA"/>
    <w:rsid w:val="0002329F"/>
    <w:rsid w:val="000237F6"/>
    <w:rsid w:val="0002536E"/>
    <w:rsid w:val="0002546E"/>
    <w:rsid w:val="000271C2"/>
    <w:rsid w:val="00031BFC"/>
    <w:rsid w:val="0003373A"/>
    <w:rsid w:val="00033D1B"/>
    <w:rsid w:val="000346A7"/>
    <w:rsid w:val="00036499"/>
    <w:rsid w:val="000400E2"/>
    <w:rsid w:val="000433F8"/>
    <w:rsid w:val="000443CB"/>
    <w:rsid w:val="00046B29"/>
    <w:rsid w:val="00046F27"/>
    <w:rsid w:val="0005121B"/>
    <w:rsid w:val="00051405"/>
    <w:rsid w:val="000529DE"/>
    <w:rsid w:val="00053433"/>
    <w:rsid w:val="00054946"/>
    <w:rsid w:val="00054DD9"/>
    <w:rsid w:val="00055BED"/>
    <w:rsid w:val="0005685C"/>
    <w:rsid w:val="0006225E"/>
    <w:rsid w:val="00062E46"/>
    <w:rsid w:val="0006301A"/>
    <w:rsid w:val="00064CDB"/>
    <w:rsid w:val="000720DB"/>
    <w:rsid w:val="00074508"/>
    <w:rsid w:val="00076568"/>
    <w:rsid w:val="00082358"/>
    <w:rsid w:val="00082670"/>
    <w:rsid w:val="00083BA1"/>
    <w:rsid w:val="000842B8"/>
    <w:rsid w:val="0008719E"/>
    <w:rsid w:val="00090A2E"/>
    <w:rsid w:val="00094A09"/>
    <w:rsid w:val="00095CEC"/>
    <w:rsid w:val="00097DBA"/>
    <w:rsid w:val="000A0E95"/>
    <w:rsid w:val="000A2738"/>
    <w:rsid w:val="000A2C16"/>
    <w:rsid w:val="000A2DC3"/>
    <w:rsid w:val="000A3598"/>
    <w:rsid w:val="000A4527"/>
    <w:rsid w:val="000A5F58"/>
    <w:rsid w:val="000A694D"/>
    <w:rsid w:val="000A6A24"/>
    <w:rsid w:val="000A7612"/>
    <w:rsid w:val="000B1EE5"/>
    <w:rsid w:val="000B23C0"/>
    <w:rsid w:val="000B2DD3"/>
    <w:rsid w:val="000B30F8"/>
    <w:rsid w:val="000B753B"/>
    <w:rsid w:val="000D053E"/>
    <w:rsid w:val="000D0BC6"/>
    <w:rsid w:val="000D2289"/>
    <w:rsid w:val="000D2D47"/>
    <w:rsid w:val="000D531E"/>
    <w:rsid w:val="000D60E4"/>
    <w:rsid w:val="000D63A0"/>
    <w:rsid w:val="000E0D94"/>
    <w:rsid w:val="000E2C91"/>
    <w:rsid w:val="000E32A4"/>
    <w:rsid w:val="000E4071"/>
    <w:rsid w:val="000E53CA"/>
    <w:rsid w:val="000E5969"/>
    <w:rsid w:val="000E5C35"/>
    <w:rsid w:val="000E6B21"/>
    <w:rsid w:val="000E7A60"/>
    <w:rsid w:val="000E7A82"/>
    <w:rsid w:val="000F106C"/>
    <w:rsid w:val="000F410D"/>
    <w:rsid w:val="000F4BEA"/>
    <w:rsid w:val="000F4E34"/>
    <w:rsid w:val="00102605"/>
    <w:rsid w:val="00107C10"/>
    <w:rsid w:val="001104F8"/>
    <w:rsid w:val="00111F47"/>
    <w:rsid w:val="0011458F"/>
    <w:rsid w:val="00116AFE"/>
    <w:rsid w:val="00117771"/>
    <w:rsid w:val="001178F5"/>
    <w:rsid w:val="001210CA"/>
    <w:rsid w:val="0012407C"/>
    <w:rsid w:val="0012641F"/>
    <w:rsid w:val="00126C2B"/>
    <w:rsid w:val="001272C3"/>
    <w:rsid w:val="00130CCD"/>
    <w:rsid w:val="0013210B"/>
    <w:rsid w:val="00133C08"/>
    <w:rsid w:val="00134473"/>
    <w:rsid w:val="00136C7B"/>
    <w:rsid w:val="00141743"/>
    <w:rsid w:val="0014275D"/>
    <w:rsid w:val="0014598C"/>
    <w:rsid w:val="00147D59"/>
    <w:rsid w:val="00152A25"/>
    <w:rsid w:val="00153990"/>
    <w:rsid w:val="00154B29"/>
    <w:rsid w:val="0015719C"/>
    <w:rsid w:val="00161891"/>
    <w:rsid w:val="0016356F"/>
    <w:rsid w:val="00165212"/>
    <w:rsid w:val="00171C66"/>
    <w:rsid w:val="00171F22"/>
    <w:rsid w:val="00173520"/>
    <w:rsid w:val="0017515D"/>
    <w:rsid w:val="00176D5C"/>
    <w:rsid w:val="001803D4"/>
    <w:rsid w:val="00181DA2"/>
    <w:rsid w:val="00182B11"/>
    <w:rsid w:val="00183804"/>
    <w:rsid w:val="00183DBE"/>
    <w:rsid w:val="00184D4D"/>
    <w:rsid w:val="00191695"/>
    <w:rsid w:val="00192B2E"/>
    <w:rsid w:val="00193B4E"/>
    <w:rsid w:val="00197F74"/>
    <w:rsid w:val="001A00C4"/>
    <w:rsid w:val="001A1AEA"/>
    <w:rsid w:val="001A2D7F"/>
    <w:rsid w:val="001A4237"/>
    <w:rsid w:val="001A472C"/>
    <w:rsid w:val="001B384D"/>
    <w:rsid w:val="001B4E6C"/>
    <w:rsid w:val="001B7243"/>
    <w:rsid w:val="001C3E9E"/>
    <w:rsid w:val="001C52FC"/>
    <w:rsid w:val="001C5CB5"/>
    <w:rsid w:val="001C6AD1"/>
    <w:rsid w:val="001C6CA9"/>
    <w:rsid w:val="001D614B"/>
    <w:rsid w:val="001D7007"/>
    <w:rsid w:val="001E17AB"/>
    <w:rsid w:val="001E3A1B"/>
    <w:rsid w:val="001F09C9"/>
    <w:rsid w:val="001F1186"/>
    <w:rsid w:val="001F1874"/>
    <w:rsid w:val="001F4F9B"/>
    <w:rsid w:val="001F6539"/>
    <w:rsid w:val="00202162"/>
    <w:rsid w:val="00203A87"/>
    <w:rsid w:val="00203B9A"/>
    <w:rsid w:val="00203E87"/>
    <w:rsid w:val="00205653"/>
    <w:rsid w:val="00206213"/>
    <w:rsid w:val="00212D43"/>
    <w:rsid w:val="00214460"/>
    <w:rsid w:val="00217286"/>
    <w:rsid w:val="00220AB8"/>
    <w:rsid w:val="00227EA7"/>
    <w:rsid w:val="0023207B"/>
    <w:rsid w:val="00232607"/>
    <w:rsid w:val="0023352E"/>
    <w:rsid w:val="00233786"/>
    <w:rsid w:val="00234210"/>
    <w:rsid w:val="002404FD"/>
    <w:rsid w:val="002438BC"/>
    <w:rsid w:val="00243B8C"/>
    <w:rsid w:val="00245A0D"/>
    <w:rsid w:val="00253221"/>
    <w:rsid w:val="00253997"/>
    <w:rsid w:val="002548E4"/>
    <w:rsid w:val="00256EBE"/>
    <w:rsid w:val="00264BB3"/>
    <w:rsid w:val="00264C83"/>
    <w:rsid w:val="00265E70"/>
    <w:rsid w:val="00265FFB"/>
    <w:rsid w:val="00271001"/>
    <w:rsid w:val="00271310"/>
    <w:rsid w:val="0027193E"/>
    <w:rsid w:val="00272092"/>
    <w:rsid w:val="00272524"/>
    <w:rsid w:val="00273241"/>
    <w:rsid w:val="0027605C"/>
    <w:rsid w:val="00276B65"/>
    <w:rsid w:val="002800FF"/>
    <w:rsid w:val="00280367"/>
    <w:rsid w:val="00290EBD"/>
    <w:rsid w:val="002939AD"/>
    <w:rsid w:val="00295919"/>
    <w:rsid w:val="00295B64"/>
    <w:rsid w:val="002A14A3"/>
    <w:rsid w:val="002A15CD"/>
    <w:rsid w:val="002A1BB0"/>
    <w:rsid w:val="002A3153"/>
    <w:rsid w:val="002A4C2A"/>
    <w:rsid w:val="002A711D"/>
    <w:rsid w:val="002A77F5"/>
    <w:rsid w:val="002A79F6"/>
    <w:rsid w:val="002B0629"/>
    <w:rsid w:val="002B2549"/>
    <w:rsid w:val="002B2E42"/>
    <w:rsid w:val="002B748E"/>
    <w:rsid w:val="002C2267"/>
    <w:rsid w:val="002C37C7"/>
    <w:rsid w:val="002C4651"/>
    <w:rsid w:val="002C50FE"/>
    <w:rsid w:val="002C563B"/>
    <w:rsid w:val="002D0429"/>
    <w:rsid w:val="002D2E70"/>
    <w:rsid w:val="002D2F2C"/>
    <w:rsid w:val="002D37F3"/>
    <w:rsid w:val="002D45B9"/>
    <w:rsid w:val="002D4D39"/>
    <w:rsid w:val="002D53D1"/>
    <w:rsid w:val="002D5E51"/>
    <w:rsid w:val="002D698A"/>
    <w:rsid w:val="002E37ED"/>
    <w:rsid w:val="002E3817"/>
    <w:rsid w:val="002E4058"/>
    <w:rsid w:val="002E45D5"/>
    <w:rsid w:val="002F1949"/>
    <w:rsid w:val="002F1DC8"/>
    <w:rsid w:val="002F2B92"/>
    <w:rsid w:val="002F2E9E"/>
    <w:rsid w:val="002F3D02"/>
    <w:rsid w:val="002F4D86"/>
    <w:rsid w:val="002F5E3E"/>
    <w:rsid w:val="003038B7"/>
    <w:rsid w:val="00306857"/>
    <w:rsid w:val="00310B9F"/>
    <w:rsid w:val="00310F4E"/>
    <w:rsid w:val="003117A9"/>
    <w:rsid w:val="0031341E"/>
    <w:rsid w:val="0031367F"/>
    <w:rsid w:val="003148CC"/>
    <w:rsid w:val="00314AF6"/>
    <w:rsid w:val="0031631E"/>
    <w:rsid w:val="00316B55"/>
    <w:rsid w:val="00321794"/>
    <w:rsid w:val="00323B3F"/>
    <w:rsid w:val="00327854"/>
    <w:rsid w:val="0033097B"/>
    <w:rsid w:val="00333F88"/>
    <w:rsid w:val="00334FD5"/>
    <w:rsid w:val="003367C2"/>
    <w:rsid w:val="00337922"/>
    <w:rsid w:val="00340867"/>
    <w:rsid w:val="0034300B"/>
    <w:rsid w:val="00347128"/>
    <w:rsid w:val="00347A52"/>
    <w:rsid w:val="00354D4B"/>
    <w:rsid w:val="00354E1D"/>
    <w:rsid w:val="003577AF"/>
    <w:rsid w:val="00370468"/>
    <w:rsid w:val="00371BB3"/>
    <w:rsid w:val="00372682"/>
    <w:rsid w:val="0037346E"/>
    <w:rsid w:val="00380837"/>
    <w:rsid w:val="0038510A"/>
    <w:rsid w:val="00386466"/>
    <w:rsid w:val="00387D5D"/>
    <w:rsid w:val="00387D8C"/>
    <w:rsid w:val="00390F88"/>
    <w:rsid w:val="00391ED9"/>
    <w:rsid w:val="00393DB8"/>
    <w:rsid w:val="003941E4"/>
    <w:rsid w:val="00394521"/>
    <w:rsid w:val="00395111"/>
    <w:rsid w:val="003974A1"/>
    <w:rsid w:val="003A08FA"/>
    <w:rsid w:val="003A1012"/>
    <w:rsid w:val="003A1420"/>
    <w:rsid w:val="003A1651"/>
    <w:rsid w:val="003A198A"/>
    <w:rsid w:val="003A2FBC"/>
    <w:rsid w:val="003A430D"/>
    <w:rsid w:val="003A5F36"/>
    <w:rsid w:val="003B15B0"/>
    <w:rsid w:val="003B1DA6"/>
    <w:rsid w:val="003B2D58"/>
    <w:rsid w:val="003B32D6"/>
    <w:rsid w:val="003B52DB"/>
    <w:rsid w:val="003C04C6"/>
    <w:rsid w:val="003C0DBA"/>
    <w:rsid w:val="003C275E"/>
    <w:rsid w:val="003C2EA3"/>
    <w:rsid w:val="003C68AE"/>
    <w:rsid w:val="003C6EC0"/>
    <w:rsid w:val="003D2A21"/>
    <w:rsid w:val="003D332D"/>
    <w:rsid w:val="003D33A4"/>
    <w:rsid w:val="003D687F"/>
    <w:rsid w:val="003D6A44"/>
    <w:rsid w:val="003E0F8E"/>
    <w:rsid w:val="003E3124"/>
    <w:rsid w:val="003E45D9"/>
    <w:rsid w:val="003E5373"/>
    <w:rsid w:val="003E6CA4"/>
    <w:rsid w:val="003F1EDC"/>
    <w:rsid w:val="003F1FAB"/>
    <w:rsid w:val="003F5675"/>
    <w:rsid w:val="003F5E38"/>
    <w:rsid w:val="003F5E7E"/>
    <w:rsid w:val="003F720E"/>
    <w:rsid w:val="00400A96"/>
    <w:rsid w:val="00400E66"/>
    <w:rsid w:val="004046B6"/>
    <w:rsid w:val="0040624D"/>
    <w:rsid w:val="004064C3"/>
    <w:rsid w:val="00410914"/>
    <w:rsid w:val="00411890"/>
    <w:rsid w:val="00411BBE"/>
    <w:rsid w:val="00415EB0"/>
    <w:rsid w:val="004177C7"/>
    <w:rsid w:val="00421505"/>
    <w:rsid w:val="00421B4F"/>
    <w:rsid w:val="00422983"/>
    <w:rsid w:val="004253CB"/>
    <w:rsid w:val="004301DB"/>
    <w:rsid w:val="00430940"/>
    <w:rsid w:val="004313BB"/>
    <w:rsid w:val="00431C73"/>
    <w:rsid w:val="00433184"/>
    <w:rsid w:val="004334CF"/>
    <w:rsid w:val="00433A2C"/>
    <w:rsid w:val="00434209"/>
    <w:rsid w:val="0043437D"/>
    <w:rsid w:val="00435CEC"/>
    <w:rsid w:val="00435E2A"/>
    <w:rsid w:val="0043632A"/>
    <w:rsid w:val="0044219C"/>
    <w:rsid w:val="00443A21"/>
    <w:rsid w:val="004459BF"/>
    <w:rsid w:val="004511CA"/>
    <w:rsid w:val="0046685A"/>
    <w:rsid w:val="00466FC7"/>
    <w:rsid w:val="00467A50"/>
    <w:rsid w:val="004716FF"/>
    <w:rsid w:val="00472936"/>
    <w:rsid w:val="00473703"/>
    <w:rsid w:val="004763CC"/>
    <w:rsid w:val="004770FC"/>
    <w:rsid w:val="00481FA7"/>
    <w:rsid w:val="0048201E"/>
    <w:rsid w:val="00482E4D"/>
    <w:rsid w:val="004838E6"/>
    <w:rsid w:val="00486511"/>
    <w:rsid w:val="00487CC3"/>
    <w:rsid w:val="0049639D"/>
    <w:rsid w:val="004A0295"/>
    <w:rsid w:val="004A1AFC"/>
    <w:rsid w:val="004A32E1"/>
    <w:rsid w:val="004A3397"/>
    <w:rsid w:val="004A4D6C"/>
    <w:rsid w:val="004A7CE1"/>
    <w:rsid w:val="004B299F"/>
    <w:rsid w:val="004B39C0"/>
    <w:rsid w:val="004B4B6D"/>
    <w:rsid w:val="004B581E"/>
    <w:rsid w:val="004B5BEC"/>
    <w:rsid w:val="004B5F69"/>
    <w:rsid w:val="004C37B3"/>
    <w:rsid w:val="004C3E6C"/>
    <w:rsid w:val="004C4AFF"/>
    <w:rsid w:val="004C4F2C"/>
    <w:rsid w:val="004D448D"/>
    <w:rsid w:val="004D487E"/>
    <w:rsid w:val="004E12DC"/>
    <w:rsid w:val="004F7361"/>
    <w:rsid w:val="00500E34"/>
    <w:rsid w:val="005063D1"/>
    <w:rsid w:val="005075FC"/>
    <w:rsid w:val="00511C0A"/>
    <w:rsid w:val="00516380"/>
    <w:rsid w:val="005168C4"/>
    <w:rsid w:val="005203AD"/>
    <w:rsid w:val="005219AD"/>
    <w:rsid w:val="00525881"/>
    <w:rsid w:val="005270E2"/>
    <w:rsid w:val="00527E7A"/>
    <w:rsid w:val="00527ED7"/>
    <w:rsid w:val="00531493"/>
    <w:rsid w:val="00536930"/>
    <w:rsid w:val="00540A88"/>
    <w:rsid w:val="005444CE"/>
    <w:rsid w:val="00546956"/>
    <w:rsid w:val="005527A8"/>
    <w:rsid w:val="005538C4"/>
    <w:rsid w:val="00554114"/>
    <w:rsid w:val="0055571C"/>
    <w:rsid w:val="005567CF"/>
    <w:rsid w:val="00556947"/>
    <w:rsid w:val="00562043"/>
    <w:rsid w:val="0056258D"/>
    <w:rsid w:val="005645C1"/>
    <w:rsid w:val="00564B6F"/>
    <w:rsid w:val="00564E53"/>
    <w:rsid w:val="00565A0B"/>
    <w:rsid w:val="00565EBF"/>
    <w:rsid w:val="00573FCA"/>
    <w:rsid w:val="00575649"/>
    <w:rsid w:val="00575C42"/>
    <w:rsid w:val="00576A2B"/>
    <w:rsid w:val="00576E8F"/>
    <w:rsid w:val="00577FE9"/>
    <w:rsid w:val="00583228"/>
    <w:rsid w:val="00591CDA"/>
    <w:rsid w:val="005928F6"/>
    <w:rsid w:val="00593BA8"/>
    <w:rsid w:val="00594AC4"/>
    <w:rsid w:val="0059602A"/>
    <w:rsid w:val="005A0525"/>
    <w:rsid w:val="005A11A4"/>
    <w:rsid w:val="005A11E9"/>
    <w:rsid w:val="005A2420"/>
    <w:rsid w:val="005A47F9"/>
    <w:rsid w:val="005B2C8A"/>
    <w:rsid w:val="005B3DA3"/>
    <w:rsid w:val="005C0D07"/>
    <w:rsid w:val="005C2342"/>
    <w:rsid w:val="005C6CAF"/>
    <w:rsid w:val="005D03D1"/>
    <w:rsid w:val="005D4D82"/>
    <w:rsid w:val="005D5659"/>
    <w:rsid w:val="005D5F09"/>
    <w:rsid w:val="005D616B"/>
    <w:rsid w:val="005D7364"/>
    <w:rsid w:val="005E3C75"/>
    <w:rsid w:val="005E7B7E"/>
    <w:rsid w:val="005F012A"/>
    <w:rsid w:val="005F0EB6"/>
    <w:rsid w:val="005F7337"/>
    <w:rsid w:val="00600C20"/>
    <w:rsid w:val="00607430"/>
    <w:rsid w:val="00616D66"/>
    <w:rsid w:val="00617B92"/>
    <w:rsid w:val="00621151"/>
    <w:rsid w:val="0062163F"/>
    <w:rsid w:val="00623EB6"/>
    <w:rsid w:val="006311B7"/>
    <w:rsid w:val="00632422"/>
    <w:rsid w:val="00632E33"/>
    <w:rsid w:val="00633881"/>
    <w:rsid w:val="006340A2"/>
    <w:rsid w:val="006343B3"/>
    <w:rsid w:val="0063519F"/>
    <w:rsid w:val="00635519"/>
    <w:rsid w:val="006358B1"/>
    <w:rsid w:val="006364F3"/>
    <w:rsid w:val="00636643"/>
    <w:rsid w:val="00637A18"/>
    <w:rsid w:val="00643937"/>
    <w:rsid w:val="00644025"/>
    <w:rsid w:val="0064417D"/>
    <w:rsid w:val="00644419"/>
    <w:rsid w:val="00644FE2"/>
    <w:rsid w:val="006479D2"/>
    <w:rsid w:val="00652954"/>
    <w:rsid w:val="00652DE8"/>
    <w:rsid w:val="00652DFF"/>
    <w:rsid w:val="00652FD9"/>
    <w:rsid w:val="006533CB"/>
    <w:rsid w:val="00653939"/>
    <w:rsid w:val="00654D02"/>
    <w:rsid w:val="00655AF3"/>
    <w:rsid w:val="00656ADB"/>
    <w:rsid w:val="00656D02"/>
    <w:rsid w:val="00662B16"/>
    <w:rsid w:val="00662F1A"/>
    <w:rsid w:val="006710BF"/>
    <w:rsid w:val="00672742"/>
    <w:rsid w:val="0067640C"/>
    <w:rsid w:val="00682FBD"/>
    <w:rsid w:val="0068365D"/>
    <w:rsid w:val="00687565"/>
    <w:rsid w:val="006925BC"/>
    <w:rsid w:val="006926B6"/>
    <w:rsid w:val="00692EAF"/>
    <w:rsid w:val="006935B1"/>
    <w:rsid w:val="00694751"/>
    <w:rsid w:val="00694BBB"/>
    <w:rsid w:val="00695229"/>
    <w:rsid w:val="006954BE"/>
    <w:rsid w:val="00697E6F"/>
    <w:rsid w:val="006A067C"/>
    <w:rsid w:val="006A09D4"/>
    <w:rsid w:val="006A39C2"/>
    <w:rsid w:val="006A679B"/>
    <w:rsid w:val="006A7262"/>
    <w:rsid w:val="006B6369"/>
    <w:rsid w:val="006B7167"/>
    <w:rsid w:val="006B7739"/>
    <w:rsid w:val="006C444C"/>
    <w:rsid w:val="006C5674"/>
    <w:rsid w:val="006C68CF"/>
    <w:rsid w:val="006C6F79"/>
    <w:rsid w:val="006C7B16"/>
    <w:rsid w:val="006D0E8D"/>
    <w:rsid w:val="006D114D"/>
    <w:rsid w:val="006D2E03"/>
    <w:rsid w:val="006D32C1"/>
    <w:rsid w:val="006D3F8C"/>
    <w:rsid w:val="006D42FD"/>
    <w:rsid w:val="006D71AB"/>
    <w:rsid w:val="006E14E8"/>
    <w:rsid w:val="006E3FDD"/>
    <w:rsid w:val="006E678B"/>
    <w:rsid w:val="006E7724"/>
    <w:rsid w:val="006E79C8"/>
    <w:rsid w:val="006E7B1D"/>
    <w:rsid w:val="006F05EE"/>
    <w:rsid w:val="006F3A11"/>
    <w:rsid w:val="006F3BA4"/>
    <w:rsid w:val="006F4DD6"/>
    <w:rsid w:val="006F53DF"/>
    <w:rsid w:val="006F5E48"/>
    <w:rsid w:val="006F7F4A"/>
    <w:rsid w:val="006F7F66"/>
    <w:rsid w:val="0070279C"/>
    <w:rsid w:val="00702D8C"/>
    <w:rsid w:val="00703645"/>
    <w:rsid w:val="007039B1"/>
    <w:rsid w:val="00720FBE"/>
    <w:rsid w:val="00723E8B"/>
    <w:rsid w:val="00727E6D"/>
    <w:rsid w:val="0073082C"/>
    <w:rsid w:val="0073089C"/>
    <w:rsid w:val="00732531"/>
    <w:rsid w:val="00735ACB"/>
    <w:rsid w:val="00741514"/>
    <w:rsid w:val="00744B08"/>
    <w:rsid w:val="00751272"/>
    <w:rsid w:val="00751B8E"/>
    <w:rsid w:val="00753C1F"/>
    <w:rsid w:val="00754162"/>
    <w:rsid w:val="00754AC5"/>
    <w:rsid w:val="00756445"/>
    <w:rsid w:val="00757324"/>
    <w:rsid w:val="007601F6"/>
    <w:rsid w:val="00760E3E"/>
    <w:rsid w:val="00761100"/>
    <w:rsid w:val="007629AF"/>
    <w:rsid w:val="00764A77"/>
    <w:rsid w:val="007655D8"/>
    <w:rsid w:val="00765D4F"/>
    <w:rsid w:val="007668B2"/>
    <w:rsid w:val="00767B87"/>
    <w:rsid w:val="00770B6E"/>
    <w:rsid w:val="00772B4E"/>
    <w:rsid w:val="00772EFC"/>
    <w:rsid w:val="00773AFA"/>
    <w:rsid w:val="00775786"/>
    <w:rsid w:val="007757F3"/>
    <w:rsid w:val="0077666F"/>
    <w:rsid w:val="007772F6"/>
    <w:rsid w:val="0078029E"/>
    <w:rsid w:val="007810B6"/>
    <w:rsid w:val="00781302"/>
    <w:rsid w:val="00783035"/>
    <w:rsid w:val="0078321C"/>
    <w:rsid w:val="00784286"/>
    <w:rsid w:val="007847A4"/>
    <w:rsid w:val="00786E59"/>
    <w:rsid w:val="00787A62"/>
    <w:rsid w:val="00787EF2"/>
    <w:rsid w:val="00791CAE"/>
    <w:rsid w:val="0079405B"/>
    <w:rsid w:val="00794B99"/>
    <w:rsid w:val="00794BE1"/>
    <w:rsid w:val="00795E34"/>
    <w:rsid w:val="00796235"/>
    <w:rsid w:val="00796F2E"/>
    <w:rsid w:val="00797D0C"/>
    <w:rsid w:val="007A7241"/>
    <w:rsid w:val="007B029C"/>
    <w:rsid w:val="007B1A28"/>
    <w:rsid w:val="007B3E98"/>
    <w:rsid w:val="007B5318"/>
    <w:rsid w:val="007C1B48"/>
    <w:rsid w:val="007C5B24"/>
    <w:rsid w:val="007C6320"/>
    <w:rsid w:val="007D1340"/>
    <w:rsid w:val="007D1543"/>
    <w:rsid w:val="007D40FE"/>
    <w:rsid w:val="007E259D"/>
    <w:rsid w:val="007E2AE5"/>
    <w:rsid w:val="007E3B15"/>
    <w:rsid w:val="007E4D53"/>
    <w:rsid w:val="007E6010"/>
    <w:rsid w:val="007E6AEB"/>
    <w:rsid w:val="007E7D46"/>
    <w:rsid w:val="007F0EAC"/>
    <w:rsid w:val="007F2A09"/>
    <w:rsid w:val="007F2F66"/>
    <w:rsid w:val="007F3976"/>
    <w:rsid w:val="007F43B7"/>
    <w:rsid w:val="007F4453"/>
    <w:rsid w:val="007F47E4"/>
    <w:rsid w:val="007F59E8"/>
    <w:rsid w:val="007F5C52"/>
    <w:rsid w:val="007F5DAF"/>
    <w:rsid w:val="007F6A6F"/>
    <w:rsid w:val="00801759"/>
    <w:rsid w:val="008139CC"/>
    <w:rsid w:val="00813FE6"/>
    <w:rsid w:val="0081495E"/>
    <w:rsid w:val="008203C8"/>
    <w:rsid w:val="008220BA"/>
    <w:rsid w:val="00822620"/>
    <w:rsid w:val="008237AC"/>
    <w:rsid w:val="00825182"/>
    <w:rsid w:val="008257B2"/>
    <w:rsid w:val="00826E2F"/>
    <w:rsid w:val="00831DDF"/>
    <w:rsid w:val="00831DE9"/>
    <w:rsid w:val="008330E2"/>
    <w:rsid w:val="0083490C"/>
    <w:rsid w:val="008365B9"/>
    <w:rsid w:val="00837003"/>
    <w:rsid w:val="00837D58"/>
    <w:rsid w:val="0084187C"/>
    <w:rsid w:val="00842558"/>
    <w:rsid w:val="0084302F"/>
    <w:rsid w:val="0084359C"/>
    <w:rsid w:val="008454B4"/>
    <w:rsid w:val="00846B58"/>
    <w:rsid w:val="008544C4"/>
    <w:rsid w:val="00854992"/>
    <w:rsid w:val="00855810"/>
    <w:rsid w:val="00855A37"/>
    <w:rsid w:val="00855BB1"/>
    <w:rsid w:val="008637BF"/>
    <w:rsid w:val="008640BF"/>
    <w:rsid w:val="008653B3"/>
    <w:rsid w:val="00865F34"/>
    <w:rsid w:val="00865FA6"/>
    <w:rsid w:val="00867364"/>
    <w:rsid w:val="0087012D"/>
    <w:rsid w:val="00870258"/>
    <w:rsid w:val="0087152C"/>
    <w:rsid w:val="0087515C"/>
    <w:rsid w:val="00875881"/>
    <w:rsid w:val="00875C45"/>
    <w:rsid w:val="008776CC"/>
    <w:rsid w:val="008776EA"/>
    <w:rsid w:val="00880CC3"/>
    <w:rsid w:val="00883995"/>
    <w:rsid w:val="00887AD3"/>
    <w:rsid w:val="00892BAB"/>
    <w:rsid w:val="00893E53"/>
    <w:rsid w:val="00894CCF"/>
    <w:rsid w:val="008973EE"/>
    <w:rsid w:val="008A1A8D"/>
    <w:rsid w:val="008A350E"/>
    <w:rsid w:val="008A3FAF"/>
    <w:rsid w:val="008A432A"/>
    <w:rsid w:val="008A497B"/>
    <w:rsid w:val="008A61AA"/>
    <w:rsid w:val="008A6724"/>
    <w:rsid w:val="008B08AE"/>
    <w:rsid w:val="008B2896"/>
    <w:rsid w:val="008B39F5"/>
    <w:rsid w:val="008B3CB9"/>
    <w:rsid w:val="008B42BB"/>
    <w:rsid w:val="008B43D7"/>
    <w:rsid w:val="008C0EF3"/>
    <w:rsid w:val="008C2DE1"/>
    <w:rsid w:val="008C2F70"/>
    <w:rsid w:val="008C5305"/>
    <w:rsid w:val="008D01F3"/>
    <w:rsid w:val="008D0D13"/>
    <w:rsid w:val="008D1660"/>
    <w:rsid w:val="008D1670"/>
    <w:rsid w:val="008D2160"/>
    <w:rsid w:val="008D3A2A"/>
    <w:rsid w:val="008D3C51"/>
    <w:rsid w:val="008D5C55"/>
    <w:rsid w:val="008E0292"/>
    <w:rsid w:val="008E1B93"/>
    <w:rsid w:val="008E4916"/>
    <w:rsid w:val="008E58AA"/>
    <w:rsid w:val="008E616F"/>
    <w:rsid w:val="008E6E6A"/>
    <w:rsid w:val="008E7221"/>
    <w:rsid w:val="008E7C18"/>
    <w:rsid w:val="008F6C9B"/>
    <w:rsid w:val="00900037"/>
    <w:rsid w:val="009030CA"/>
    <w:rsid w:val="00903125"/>
    <w:rsid w:val="00904880"/>
    <w:rsid w:val="00912B60"/>
    <w:rsid w:val="00912D2B"/>
    <w:rsid w:val="0091390B"/>
    <w:rsid w:val="00914941"/>
    <w:rsid w:val="00916E52"/>
    <w:rsid w:val="00923188"/>
    <w:rsid w:val="009265EA"/>
    <w:rsid w:val="00926658"/>
    <w:rsid w:val="00926B20"/>
    <w:rsid w:val="0092778F"/>
    <w:rsid w:val="00931775"/>
    <w:rsid w:val="00931B26"/>
    <w:rsid w:val="00932731"/>
    <w:rsid w:val="00934B3D"/>
    <w:rsid w:val="00942AFE"/>
    <w:rsid w:val="00946914"/>
    <w:rsid w:val="00946D33"/>
    <w:rsid w:val="00947136"/>
    <w:rsid w:val="00950112"/>
    <w:rsid w:val="00954133"/>
    <w:rsid w:val="00954F0B"/>
    <w:rsid w:val="009557EB"/>
    <w:rsid w:val="009558AB"/>
    <w:rsid w:val="0095721A"/>
    <w:rsid w:val="00957982"/>
    <w:rsid w:val="00962258"/>
    <w:rsid w:val="009625B3"/>
    <w:rsid w:val="00963EA8"/>
    <w:rsid w:val="009658CB"/>
    <w:rsid w:val="009710A4"/>
    <w:rsid w:val="00971600"/>
    <w:rsid w:val="00971AB5"/>
    <w:rsid w:val="0097267B"/>
    <w:rsid w:val="00972E1A"/>
    <w:rsid w:val="009735A7"/>
    <w:rsid w:val="00977564"/>
    <w:rsid w:val="00977971"/>
    <w:rsid w:val="00982521"/>
    <w:rsid w:val="00982D25"/>
    <w:rsid w:val="009906F6"/>
    <w:rsid w:val="00993002"/>
    <w:rsid w:val="009973B4"/>
    <w:rsid w:val="00997D7E"/>
    <w:rsid w:val="009A7052"/>
    <w:rsid w:val="009B2327"/>
    <w:rsid w:val="009B30FF"/>
    <w:rsid w:val="009B3D70"/>
    <w:rsid w:val="009B5A6D"/>
    <w:rsid w:val="009B5C6A"/>
    <w:rsid w:val="009B77B2"/>
    <w:rsid w:val="009C0C68"/>
    <w:rsid w:val="009C1DB3"/>
    <w:rsid w:val="009C28C1"/>
    <w:rsid w:val="009C4AF2"/>
    <w:rsid w:val="009C6084"/>
    <w:rsid w:val="009D1C39"/>
    <w:rsid w:val="009D31BF"/>
    <w:rsid w:val="009D47D3"/>
    <w:rsid w:val="009D4BB0"/>
    <w:rsid w:val="009D560D"/>
    <w:rsid w:val="009E06B9"/>
    <w:rsid w:val="009E1814"/>
    <w:rsid w:val="009E3090"/>
    <w:rsid w:val="009E3837"/>
    <w:rsid w:val="009E574F"/>
    <w:rsid w:val="009E5807"/>
    <w:rsid w:val="009E5B30"/>
    <w:rsid w:val="009F089C"/>
    <w:rsid w:val="009F355A"/>
    <w:rsid w:val="009F4716"/>
    <w:rsid w:val="009F7EED"/>
    <w:rsid w:val="00A00C1B"/>
    <w:rsid w:val="00A01DA2"/>
    <w:rsid w:val="00A02CEC"/>
    <w:rsid w:val="00A03D08"/>
    <w:rsid w:val="00A106E8"/>
    <w:rsid w:val="00A1341C"/>
    <w:rsid w:val="00A14EB0"/>
    <w:rsid w:val="00A20498"/>
    <w:rsid w:val="00A21FD5"/>
    <w:rsid w:val="00A23C97"/>
    <w:rsid w:val="00A24BF3"/>
    <w:rsid w:val="00A27052"/>
    <w:rsid w:val="00A30D02"/>
    <w:rsid w:val="00A319A9"/>
    <w:rsid w:val="00A3554D"/>
    <w:rsid w:val="00A360E6"/>
    <w:rsid w:val="00A361E9"/>
    <w:rsid w:val="00A40FE5"/>
    <w:rsid w:val="00A420DE"/>
    <w:rsid w:val="00A42A0A"/>
    <w:rsid w:val="00A44B57"/>
    <w:rsid w:val="00A457E8"/>
    <w:rsid w:val="00A4765E"/>
    <w:rsid w:val="00A5063D"/>
    <w:rsid w:val="00A5249F"/>
    <w:rsid w:val="00A52F62"/>
    <w:rsid w:val="00A532ED"/>
    <w:rsid w:val="00A555D5"/>
    <w:rsid w:val="00A6087B"/>
    <w:rsid w:val="00A616C0"/>
    <w:rsid w:val="00A623BA"/>
    <w:rsid w:val="00A63275"/>
    <w:rsid w:val="00A67350"/>
    <w:rsid w:val="00A67DA2"/>
    <w:rsid w:val="00A71B03"/>
    <w:rsid w:val="00A72A88"/>
    <w:rsid w:val="00A746B9"/>
    <w:rsid w:val="00A7797A"/>
    <w:rsid w:val="00A800AA"/>
    <w:rsid w:val="00A80636"/>
    <w:rsid w:val="00A80AD4"/>
    <w:rsid w:val="00A80B65"/>
    <w:rsid w:val="00A84B90"/>
    <w:rsid w:val="00A859FB"/>
    <w:rsid w:val="00A9483B"/>
    <w:rsid w:val="00AA7F47"/>
    <w:rsid w:val="00AB048E"/>
    <w:rsid w:val="00AB3D34"/>
    <w:rsid w:val="00AB4E05"/>
    <w:rsid w:val="00AB5552"/>
    <w:rsid w:val="00AB5D01"/>
    <w:rsid w:val="00AB5DEC"/>
    <w:rsid w:val="00AB7C15"/>
    <w:rsid w:val="00AC72D9"/>
    <w:rsid w:val="00AD1316"/>
    <w:rsid w:val="00AD3975"/>
    <w:rsid w:val="00AD6DC0"/>
    <w:rsid w:val="00AE16ED"/>
    <w:rsid w:val="00AE3DD1"/>
    <w:rsid w:val="00AE4523"/>
    <w:rsid w:val="00AE570A"/>
    <w:rsid w:val="00AE7502"/>
    <w:rsid w:val="00AF0AAB"/>
    <w:rsid w:val="00AF0FC6"/>
    <w:rsid w:val="00AF2881"/>
    <w:rsid w:val="00AF5317"/>
    <w:rsid w:val="00B00DED"/>
    <w:rsid w:val="00B012F4"/>
    <w:rsid w:val="00B0272E"/>
    <w:rsid w:val="00B038A4"/>
    <w:rsid w:val="00B03F24"/>
    <w:rsid w:val="00B04B63"/>
    <w:rsid w:val="00B07DDE"/>
    <w:rsid w:val="00B110F2"/>
    <w:rsid w:val="00B11607"/>
    <w:rsid w:val="00B11E93"/>
    <w:rsid w:val="00B12F0E"/>
    <w:rsid w:val="00B1541C"/>
    <w:rsid w:val="00B20285"/>
    <w:rsid w:val="00B22FFB"/>
    <w:rsid w:val="00B246E8"/>
    <w:rsid w:val="00B25E56"/>
    <w:rsid w:val="00B30E82"/>
    <w:rsid w:val="00B31816"/>
    <w:rsid w:val="00B33F02"/>
    <w:rsid w:val="00B3432F"/>
    <w:rsid w:val="00B4079E"/>
    <w:rsid w:val="00B42B8E"/>
    <w:rsid w:val="00B42EA5"/>
    <w:rsid w:val="00B44D9A"/>
    <w:rsid w:val="00B46C08"/>
    <w:rsid w:val="00B5141A"/>
    <w:rsid w:val="00B5339D"/>
    <w:rsid w:val="00B55BDF"/>
    <w:rsid w:val="00B567BF"/>
    <w:rsid w:val="00B56A3F"/>
    <w:rsid w:val="00B56C4A"/>
    <w:rsid w:val="00B56FA9"/>
    <w:rsid w:val="00B60E83"/>
    <w:rsid w:val="00B61428"/>
    <w:rsid w:val="00B65256"/>
    <w:rsid w:val="00B67603"/>
    <w:rsid w:val="00B679A4"/>
    <w:rsid w:val="00B70D9D"/>
    <w:rsid w:val="00B7104B"/>
    <w:rsid w:val="00B76F5F"/>
    <w:rsid w:val="00B772DF"/>
    <w:rsid w:val="00B804DA"/>
    <w:rsid w:val="00B808AF"/>
    <w:rsid w:val="00B853C8"/>
    <w:rsid w:val="00B861F1"/>
    <w:rsid w:val="00B86E6E"/>
    <w:rsid w:val="00B9193E"/>
    <w:rsid w:val="00B96675"/>
    <w:rsid w:val="00B966B7"/>
    <w:rsid w:val="00BA0C74"/>
    <w:rsid w:val="00BA68CD"/>
    <w:rsid w:val="00BA7948"/>
    <w:rsid w:val="00BB377A"/>
    <w:rsid w:val="00BB5074"/>
    <w:rsid w:val="00BD4C74"/>
    <w:rsid w:val="00BD4F40"/>
    <w:rsid w:val="00BD5235"/>
    <w:rsid w:val="00BD7DFB"/>
    <w:rsid w:val="00BE2827"/>
    <w:rsid w:val="00BE7135"/>
    <w:rsid w:val="00BF1719"/>
    <w:rsid w:val="00BF35D6"/>
    <w:rsid w:val="00BF597E"/>
    <w:rsid w:val="00C00EC6"/>
    <w:rsid w:val="00C0281E"/>
    <w:rsid w:val="00C03106"/>
    <w:rsid w:val="00C03AB2"/>
    <w:rsid w:val="00C07CA2"/>
    <w:rsid w:val="00C11A17"/>
    <w:rsid w:val="00C11D7F"/>
    <w:rsid w:val="00C16722"/>
    <w:rsid w:val="00C167E6"/>
    <w:rsid w:val="00C174FF"/>
    <w:rsid w:val="00C20276"/>
    <w:rsid w:val="00C22B56"/>
    <w:rsid w:val="00C22C98"/>
    <w:rsid w:val="00C23190"/>
    <w:rsid w:val="00C27188"/>
    <w:rsid w:val="00C273BA"/>
    <w:rsid w:val="00C274FA"/>
    <w:rsid w:val="00C27B1A"/>
    <w:rsid w:val="00C32045"/>
    <w:rsid w:val="00C36544"/>
    <w:rsid w:val="00C3699B"/>
    <w:rsid w:val="00C37F11"/>
    <w:rsid w:val="00C4195F"/>
    <w:rsid w:val="00C42215"/>
    <w:rsid w:val="00C47AF7"/>
    <w:rsid w:val="00C51A36"/>
    <w:rsid w:val="00C52415"/>
    <w:rsid w:val="00C52F6F"/>
    <w:rsid w:val="00C53405"/>
    <w:rsid w:val="00C55228"/>
    <w:rsid w:val="00C63768"/>
    <w:rsid w:val="00C65BE0"/>
    <w:rsid w:val="00C70B08"/>
    <w:rsid w:val="00C71FCD"/>
    <w:rsid w:val="00C72882"/>
    <w:rsid w:val="00C7291A"/>
    <w:rsid w:val="00C72A5E"/>
    <w:rsid w:val="00C759E5"/>
    <w:rsid w:val="00C76009"/>
    <w:rsid w:val="00C8013A"/>
    <w:rsid w:val="00C83E98"/>
    <w:rsid w:val="00C84B66"/>
    <w:rsid w:val="00C8623D"/>
    <w:rsid w:val="00C90232"/>
    <w:rsid w:val="00C904F7"/>
    <w:rsid w:val="00C94DAE"/>
    <w:rsid w:val="00CA52A3"/>
    <w:rsid w:val="00CA59E5"/>
    <w:rsid w:val="00CA649F"/>
    <w:rsid w:val="00CA66C3"/>
    <w:rsid w:val="00CB082F"/>
    <w:rsid w:val="00CB481D"/>
    <w:rsid w:val="00CC32B1"/>
    <w:rsid w:val="00CC414F"/>
    <w:rsid w:val="00CC469D"/>
    <w:rsid w:val="00CD1F7C"/>
    <w:rsid w:val="00CD4C47"/>
    <w:rsid w:val="00CD564D"/>
    <w:rsid w:val="00CD6795"/>
    <w:rsid w:val="00CD6DC3"/>
    <w:rsid w:val="00CE2158"/>
    <w:rsid w:val="00CE315A"/>
    <w:rsid w:val="00CE334B"/>
    <w:rsid w:val="00CE40EE"/>
    <w:rsid w:val="00CE4917"/>
    <w:rsid w:val="00CE5EEA"/>
    <w:rsid w:val="00CF1869"/>
    <w:rsid w:val="00CF52EC"/>
    <w:rsid w:val="00CF550E"/>
    <w:rsid w:val="00CF5723"/>
    <w:rsid w:val="00CF599D"/>
    <w:rsid w:val="00D04871"/>
    <w:rsid w:val="00D05F0C"/>
    <w:rsid w:val="00D06BC4"/>
    <w:rsid w:val="00D06C3E"/>
    <w:rsid w:val="00D06F59"/>
    <w:rsid w:val="00D120DE"/>
    <w:rsid w:val="00D13221"/>
    <w:rsid w:val="00D14DE6"/>
    <w:rsid w:val="00D164C4"/>
    <w:rsid w:val="00D221ED"/>
    <w:rsid w:val="00D22A35"/>
    <w:rsid w:val="00D23F5C"/>
    <w:rsid w:val="00D30D76"/>
    <w:rsid w:val="00D3232C"/>
    <w:rsid w:val="00D32B73"/>
    <w:rsid w:val="00D3488A"/>
    <w:rsid w:val="00D35F71"/>
    <w:rsid w:val="00D36E8A"/>
    <w:rsid w:val="00D375E3"/>
    <w:rsid w:val="00D42142"/>
    <w:rsid w:val="00D43F48"/>
    <w:rsid w:val="00D4515C"/>
    <w:rsid w:val="00D453B1"/>
    <w:rsid w:val="00D52345"/>
    <w:rsid w:val="00D52448"/>
    <w:rsid w:val="00D5292C"/>
    <w:rsid w:val="00D5342C"/>
    <w:rsid w:val="00D5782E"/>
    <w:rsid w:val="00D57C36"/>
    <w:rsid w:val="00D62510"/>
    <w:rsid w:val="00D70449"/>
    <w:rsid w:val="00D71A54"/>
    <w:rsid w:val="00D72C18"/>
    <w:rsid w:val="00D73406"/>
    <w:rsid w:val="00D74619"/>
    <w:rsid w:val="00D80240"/>
    <w:rsid w:val="00D810A0"/>
    <w:rsid w:val="00D8194B"/>
    <w:rsid w:val="00D82FD2"/>
    <w:rsid w:val="00D82FD5"/>
    <w:rsid w:val="00D8388C"/>
    <w:rsid w:val="00D84D0B"/>
    <w:rsid w:val="00D86F73"/>
    <w:rsid w:val="00D87726"/>
    <w:rsid w:val="00D87C7B"/>
    <w:rsid w:val="00D95ED6"/>
    <w:rsid w:val="00D97598"/>
    <w:rsid w:val="00D9782A"/>
    <w:rsid w:val="00D97CC9"/>
    <w:rsid w:val="00DA1BC3"/>
    <w:rsid w:val="00DA2C34"/>
    <w:rsid w:val="00DA4383"/>
    <w:rsid w:val="00DA7449"/>
    <w:rsid w:val="00DB2A03"/>
    <w:rsid w:val="00DB5949"/>
    <w:rsid w:val="00DB6A2C"/>
    <w:rsid w:val="00DB7C9F"/>
    <w:rsid w:val="00DB7D69"/>
    <w:rsid w:val="00DC03CA"/>
    <w:rsid w:val="00DC6E78"/>
    <w:rsid w:val="00DD187B"/>
    <w:rsid w:val="00DD3376"/>
    <w:rsid w:val="00DD46F1"/>
    <w:rsid w:val="00DD496C"/>
    <w:rsid w:val="00DD6B54"/>
    <w:rsid w:val="00DD73EF"/>
    <w:rsid w:val="00DE09DB"/>
    <w:rsid w:val="00DE23A8"/>
    <w:rsid w:val="00DE580A"/>
    <w:rsid w:val="00DE68AE"/>
    <w:rsid w:val="00DF309C"/>
    <w:rsid w:val="00DF3770"/>
    <w:rsid w:val="00DF3797"/>
    <w:rsid w:val="00DF68AB"/>
    <w:rsid w:val="00E03826"/>
    <w:rsid w:val="00E10F37"/>
    <w:rsid w:val="00E11177"/>
    <w:rsid w:val="00E12773"/>
    <w:rsid w:val="00E16D01"/>
    <w:rsid w:val="00E176B9"/>
    <w:rsid w:val="00E20B0C"/>
    <w:rsid w:val="00E25357"/>
    <w:rsid w:val="00E26C45"/>
    <w:rsid w:val="00E27C2C"/>
    <w:rsid w:val="00E300D0"/>
    <w:rsid w:val="00E30139"/>
    <w:rsid w:val="00E30EBB"/>
    <w:rsid w:val="00E35272"/>
    <w:rsid w:val="00E37ECB"/>
    <w:rsid w:val="00E40055"/>
    <w:rsid w:val="00E40EAB"/>
    <w:rsid w:val="00E41029"/>
    <w:rsid w:val="00E41AED"/>
    <w:rsid w:val="00E43817"/>
    <w:rsid w:val="00E43AC1"/>
    <w:rsid w:val="00E446DE"/>
    <w:rsid w:val="00E460F8"/>
    <w:rsid w:val="00E4651C"/>
    <w:rsid w:val="00E47AC2"/>
    <w:rsid w:val="00E50CEE"/>
    <w:rsid w:val="00E50F82"/>
    <w:rsid w:val="00E511E2"/>
    <w:rsid w:val="00E51D9C"/>
    <w:rsid w:val="00E53C08"/>
    <w:rsid w:val="00E54B42"/>
    <w:rsid w:val="00E55708"/>
    <w:rsid w:val="00E5583D"/>
    <w:rsid w:val="00E56031"/>
    <w:rsid w:val="00E619E9"/>
    <w:rsid w:val="00E6224C"/>
    <w:rsid w:val="00E624C2"/>
    <w:rsid w:val="00E62CB0"/>
    <w:rsid w:val="00E62D87"/>
    <w:rsid w:val="00E6618E"/>
    <w:rsid w:val="00E67B5B"/>
    <w:rsid w:val="00E71FE5"/>
    <w:rsid w:val="00E7384B"/>
    <w:rsid w:val="00E74C7E"/>
    <w:rsid w:val="00E761A8"/>
    <w:rsid w:val="00E778C1"/>
    <w:rsid w:val="00E807D5"/>
    <w:rsid w:val="00E81768"/>
    <w:rsid w:val="00E82998"/>
    <w:rsid w:val="00E83196"/>
    <w:rsid w:val="00E84057"/>
    <w:rsid w:val="00E878DA"/>
    <w:rsid w:val="00E912CD"/>
    <w:rsid w:val="00E9136C"/>
    <w:rsid w:val="00E96365"/>
    <w:rsid w:val="00E96697"/>
    <w:rsid w:val="00E966B3"/>
    <w:rsid w:val="00EA0BF7"/>
    <w:rsid w:val="00EA5070"/>
    <w:rsid w:val="00EA71CB"/>
    <w:rsid w:val="00EB0164"/>
    <w:rsid w:val="00EB03AF"/>
    <w:rsid w:val="00EB0D01"/>
    <w:rsid w:val="00EB1267"/>
    <w:rsid w:val="00EB16E1"/>
    <w:rsid w:val="00EB2629"/>
    <w:rsid w:val="00EB2BEB"/>
    <w:rsid w:val="00EB328F"/>
    <w:rsid w:val="00EB5229"/>
    <w:rsid w:val="00EB6887"/>
    <w:rsid w:val="00EB7295"/>
    <w:rsid w:val="00EB7DC7"/>
    <w:rsid w:val="00EC0B57"/>
    <w:rsid w:val="00EC1830"/>
    <w:rsid w:val="00EC4639"/>
    <w:rsid w:val="00EC5145"/>
    <w:rsid w:val="00ED0F62"/>
    <w:rsid w:val="00ED1FC9"/>
    <w:rsid w:val="00ED2A7E"/>
    <w:rsid w:val="00ED5FA3"/>
    <w:rsid w:val="00ED6246"/>
    <w:rsid w:val="00ED6A9B"/>
    <w:rsid w:val="00ED751F"/>
    <w:rsid w:val="00EE097E"/>
    <w:rsid w:val="00EE0A6D"/>
    <w:rsid w:val="00EF1DC6"/>
    <w:rsid w:val="00EF3FF9"/>
    <w:rsid w:val="00EF574F"/>
    <w:rsid w:val="00EF6D0B"/>
    <w:rsid w:val="00F00C7E"/>
    <w:rsid w:val="00F01844"/>
    <w:rsid w:val="00F01EB4"/>
    <w:rsid w:val="00F01EEB"/>
    <w:rsid w:val="00F02CF9"/>
    <w:rsid w:val="00F04867"/>
    <w:rsid w:val="00F13AA1"/>
    <w:rsid w:val="00F1783C"/>
    <w:rsid w:val="00F220E9"/>
    <w:rsid w:val="00F2286A"/>
    <w:rsid w:val="00F278F5"/>
    <w:rsid w:val="00F30128"/>
    <w:rsid w:val="00F30649"/>
    <w:rsid w:val="00F3178E"/>
    <w:rsid w:val="00F3263D"/>
    <w:rsid w:val="00F33843"/>
    <w:rsid w:val="00F41779"/>
    <w:rsid w:val="00F417B6"/>
    <w:rsid w:val="00F426ED"/>
    <w:rsid w:val="00F447EB"/>
    <w:rsid w:val="00F44F5E"/>
    <w:rsid w:val="00F45012"/>
    <w:rsid w:val="00F452F3"/>
    <w:rsid w:val="00F47402"/>
    <w:rsid w:val="00F60344"/>
    <w:rsid w:val="00F61485"/>
    <w:rsid w:val="00F62E95"/>
    <w:rsid w:val="00F63434"/>
    <w:rsid w:val="00F636CA"/>
    <w:rsid w:val="00F63B67"/>
    <w:rsid w:val="00F67F61"/>
    <w:rsid w:val="00F707ED"/>
    <w:rsid w:val="00F70B4A"/>
    <w:rsid w:val="00F7303B"/>
    <w:rsid w:val="00F7342F"/>
    <w:rsid w:val="00F806C0"/>
    <w:rsid w:val="00F83862"/>
    <w:rsid w:val="00F9086A"/>
    <w:rsid w:val="00F91049"/>
    <w:rsid w:val="00F9109B"/>
    <w:rsid w:val="00F92425"/>
    <w:rsid w:val="00F94426"/>
    <w:rsid w:val="00F975E9"/>
    <w:rsid w:val="00F97B46"/>
    <w:rsid w:val="00FA0350"/>
    <w:rsid w:val="00FA1F0B"/>
    <w:rsid w:val="00FA31C7"/>
    <w:rsid w:val="00FA36E1"/>
    <w:rsid w:val="00FA4852"/>
    <w:rsid w:val="00FA5BC9"/>
    <w:rsid w:val="00FA7759"/>
    <w:rsid w:val="00FB145F"/>
    <w:rsid w:val="00FB417C"/>
    <w:rsid w:val="00FB4BFA"/>
    <w:rsid w:val="00FB5B39"/>
    <w:rsid w:val="00FC3489"/>
    <w:rsid w:val="00FC4CCD"/>
    <w:rsid w:val="00FC5059"/>
    <w:rsid w:val="00FC54A8"/>
    <w:rsid w:val="00FC7942"/>
    <w:rsid w:val="00FD0A6B"/>
    <w:rsid w:val="00FD40B4"/>
    <w:rsid w:val="00FD5140"/>
    <w:rsid w:val="00FD53C5"/>
    <w:rsid w:val="00FD6AB5"/>
    <w:rsid w:val="00FE5508"/>
    <w:rsid w:val="00FF2314"/>
    <w:rsid w:val="00FF3685"/>
    <w:rsid w:val="00FF3D52"/>
    <w:rsid w:val="00FF4B1B"/>
    <w:rsid w:val="00FF57C8"/>
    <w:rsid w:val="00FF6C4D"/>
    <w:rsid w:val="01260C71"/>
    <w:rsid w:val="0148246F"/>
    <w:rsid w:val="01A95805"/>
    <w:rsid w:val="01E27364"/>
    <w:rsid w:val="02203F02"/>
    <w:rsid w:val="0228580F"/>
    <w:rsid w:val="026A697D"/>
    <w:rsid w:val="028120F9"/>
    <w:rsid w:val="02C75A20"/>
    <w:rsid w:val="03085664"/>
    <w:rsid w:val="0326784C"/>
    <w:rsid w:val="032F5195"/>
    <w:rsid w:val="03373FF4"/>
    <w:rsid w:val="03504EFA"/>
    <w:rsid w:val="036737B4"/>
    <w:rsid w:val="03A0688A"/>
    <w:rsid w:val="03A32F8E"/>
    <w:rsid w:val="03AC3D8E"/>
    <w:rsid w:val="03CE483E"/>
    <w:rsid w:val="03CF54E8"/>
    <w:rsid w:val="0405614C"/>
    <w:rsid w:val="042332AF"/>
    <w:rsid w:val="044125D6"/>
    <w:rsid w:val="04883DB3"/>
    <w:rsid w:val="04981EC9"/>
    <w:rsid w:val="04C420B7"/>
    <w:rsid w:val="050D3D1E"/>
    <w:rsid w:val="05422E8D"/>
    <w:rsid w:val="056577F0"/>
    <w:rsid w:val="05705C5F"/>
    <w:rsid w:val="059C20C3"/>
    <w:rsid w:val="05A05014"/>
    <w:rsid w:val="05F6270F"/>
    <w:rsid w:val="0605101B"/>
    <w:rsid w:val="06120F24"/>
    <w:rsid w:val="0618393F"/>
    <w:rsid w:val="061B4460"/>
    <w:rsid w:val="067B702D"/>
    <w:rsid w:val="06994A8D"/>
    <w:rsid w:val="06AA7E97"/>
    <w:rsid w:val="06ED612A"/>
    <w:rsid w:val="0700448C"/>
    <w:rsid w:val="07C13D29"/>
    <w:rsid w:val="07ED0401"/>
    <w:rsid w:val="081B6228"/>
    <w:rsid w:val="08767210"/>
    <w:rsid w:val="0884117F"/>
    <w:rsid w:val="08851DD7"/>
    <w:rsid w:val="08A65A0B"/>
    <w:rsid w:val="08C22483"/>
    <w:rsid w:val="08ED1EE8"/>
    <w:rsid w:val="09005957"/>
    <w:rsid w:val="096333C5"/>
    <w:rsid w:val="09933EF9"/>
    <w:rsid w:val="09AA0CA5"/>
    <w:rsid w:val="09DC02FD"/>
    <w:rsid w:val="09FA6045"/>
    <w:rsid w:val="0A0F142E"/>
    <w:rsid w:val="0A1C56C1"/>
    <w:rsid w:val="0A793506"/>
    <w:rsid w:val="0A8371C4"/>
    <w:rsid w:val="0A904067"/>
    <w:rsid w:val="0ACA6ED2"/>
    <w:rsid w:val="0AEF4D8D"/>
    <w:rsid w:val="0B0C5CAD"/>
    <w:rsid w:val="0B10795D"/>
    <w:rsid w:val="0B3A4AAA"/>
    <w:rsid w:val="0BE64DFF"/>
    <w:rsid w:val="0C466D6D"/>
    <w:rsid w:val="0C5423F7"/>
    <w:rsid w:val="0C8009B8"/>
    <w:rsid w:val="0C842FD4"/>
    <w:rsid w:val="0CC102DA"/>
    <w:rsid w:val="0CC85F41"/>
    <w:rsid w:val="0CD5463E"/>
    <w:rsid w:val="0CEB516B"/>
    <w:rsid w:val="0D181113"/>
    <w:rsid w:val="0D1E4D9B"/>
    <w:rsid w:val="0D4D1326"/>
    <w:rsid w:val="0D6A2C36"/>
    <w:rsid w:val="0D7B34FF"/>
    <w:rsid w:val="0DB35CC0"/>
    <w:rsid w:val="0DD9585D"/>
    <w:rsid w:val="0E49595F"/>
    <w:rsid w:val="0E4C35DF"/>
    <w:rsid w:val="0E5927F2"/>
    <w:rsid w:val="0EA43140"/>
    <w:rsid w:val="0EA50415"/>
    <w:rsid w:val="0EB8524B"/>
    <w:rsid w:val="0EB8667B"/>
    <w:rsid w:val="0ECE0C57"/>
    <w:rsid w:val="0F86648B"/>
    <w:rsid w:val="0FAB0663"/>
    <w:rsid w:val="0FBB3782"/>
    <w:rsid w:val="0FDE4D72"/>
    <w:rsid w:val="0FFA42BF"/>
    <w:rsid w:val="100B6D7F"/>
    <w:rsid w:val="100D075A"/>
    <w:rsid w:val="106A3497"/>
    <w:rsid w:val="108219C2"/>
    <w:rsid w:val="10991918"/>
    <w:rsid w:val="10A120FB"/>
    <w:rsid w:val="10AB5B5F"/>
    <w:rsid w:val="10C112A0"/>
    <w:rsid w:val="10C11C69"/>
    <w:rsid w:val="10C54500"/>
    <w:rsid w:val="10D61701"/>
    <w:rsid w:val="10DD2E35"/>
    <w:rsid w:val="111174C8"/>
    <w:rsid w:val="113F6014"/>
    <w:rsid w:val="11536201"/>
    <w:rsid w:val="115D3DB9"/>
    <w:rsid w:val="11B7466F"/>
    <w:rsid w:val="11BD2BE2"/>
    <w:rsid w:val="11BE2038"/>
    <w:rsid w:val="11C40475"/>
    <w:rsid w:val="11DC0AC4"/>
    <w:rsid w:val="11E2439D"/>
    <w:rsid w:val="12563B2D"/>
    <w:rsid w:val="12A2571D"/>
    <w:rsid w:val="12A42EA7"/>
    <w:rsid w:val="12A506D3"/>
    <w:rsid w:val="131C6135"/>
    <w:rsid w:val="13296CDD"/>
    <w:rsid w:val="134E7573"/>
    <w:rsid w:val="13641F47"/>
    <w:rsid w:val="13890C2B"/>
    <w:rsid w:val="139E437B"/>
    <w:rsid w:val="13A420AC"/>
    <w:rsid w:val="13C11723"/>
    <w:rsid w:val="13EB79B2"/>
    <w:rsid w:val="13F05B29"/>
    <w:rsid w:val="142B1883"/>
    <w:rsid w:val="145B46D3"/>
    <w:rsid w:val="14642D75"/>
    <w:rsid w:val="14A349D6"/>
    <w:rsid w:val="14C400FD"/>
    <w:rsid w:val="14CC6277"/>
    <w:rsid w:val="14F1297E"/>
    <w:rsid w:val="14F26225"/>
    <w:rsid w:val="15023387"/>
    <w:rsid w:val="15051B66"/>
    <w:rsid w:val="151414F9"/>
    <w:rsid w:val="154C7AB0"/>
    <w:rsid w:val="15597511"/>
    <w:rsid w:val="155F4281"/>
    <w:rsid w:val="15B265C1"/>
    <w:rsid w:val="15B5072B"/>
    <w:rsid w:val="15BC540D"/>
    <w:rsid w:val="160D3D01"/>
    <w:rsid w:val="16210B83"/>
    <w:rsid w:val="16583F2B"/>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2F5ACA"/>
    <w:rsid w:val="193C2BA0"/>
    <w:rsid w:val="19444428"/>
    <w:rsid w:val="19553BF7"/>
    <w:rsid w:val="197008AF"/>
    <w:rsid w:val="19746F33"/>
    <w:rsid w:val="197E61C1"/>
    <w:rsid w:val="198F29B9"/>
    <w:rsid w:val="19D74BC7"/>
    <w:rsid w:val="19FD49DB"/>
    <w:rsid w:val="1A041A8F"/>
    <w:rsid w:val="1A0822F2"/>
    <w:rsid w:val="1A546A4C"/>
    <w:rsid w:val="1A6C3FF9"/>
    <w:rsid w:val="1A996190"/>
    <w:rsid w:val="1AAF33A8"/>
    <w:rsid w:val="1AB42370"/>
    <w:rsid w:val="1ACF1254"/>
    <w:rsid w:val="1AED5B63"/>
    <w:rsid w:val="1B462375"/>
    <w:rsid w:val="1B5E3B97"/>
    <w:rsid w:val="1B6B0728"/>
    <w:rsid w:val="1C392A3A"/>
    <w:rsid w:val="1C683E38"/>
    <w:rsid w:val="1CB1322F"/>
    <w:rsid w:val="1CEB1474"/>
    <w:rsid w:val="1CF3399B"/>
    <w:rsid w:val="1CFD2AFE"/>
    <w:rsid w:val="1D0364F2"/>
    <w:rsid w:val="1D0B42B9"/>
    <w:rsid w:val="1D4D4A00"/>
    <w:rsid w:val="1DAE3E96"/>
    <w:rsid w:val="1DC4038A"/>
    <w:rsid w:val="1DF36090"/>
    <w:rsid w:val="1DFE25B1"/>
    <w:rsid w:val="1E3D6E5E"/>
    <w:rsid w:val="1E511FFA"/>
    <w:rsid w:val="1E675439"/>
    <w:rsid w:val="1E752FA2"/>
    <w:rsid w:val="1E846B0F"/>
    <w:rsid w:val="1E8A1FBA"/>
    <w:rsid w:val="1EF77273"/>
    <w:rsid w:val="1F0756AB"/>
    <w:rsid w:val="1F1B65D5"/>
    <w:rsid w:val="1F35289F"/>
    <w:rsid w:val="1F4E73A5"/>
    <w:rsid w:val="1F61098D"/>
    <w:rsid w:val="1F756527"/>
    <w:rsid w:val="1F8E0A45"/>
    <w:rsid w:val="1FAB395F"/>
    <w:rsid w:val="1FB8538A"/>
    <w:rsid w:val="1FF16224"/>
    <w:rsid w:val="201572E0"/>
    <w:rsid w:val="20272451"/>
    <w:rsid w:val="203255D2"/>
    <w:rsid w:val="20346C8F"/>
    <w:rsid w:val="20360EF9"/>
    <w:rsid w:val="20403C64"/>
    <w:rsid w:val="205905F2"/>
    <w:rsid w:val="205B3801"/>
    <w:rsid w:val="207644C2"/>
    <w:rsid w:val="20A856C1"/>
    <w:rsid w:val="20BE1D38"/>
    <w:rsid w:val="20E1795A"/>
    <w:rsid w:val="21A07B88"/>
    <w:rsid w:val="21A34258"/>
    <w:rsid w:val="21D24208"/>
    <w:rsid w:val="226B2F60"/>
    <w:rsid w:val="22813299"/>
    <w:rsid w:val="229F2D1A"/>
    <w:rsid w:val="23363714"/>
    <w:rsid w:val="23461CA8"/>
    <w:rsid w:val="238A1BAA"/>
    <w:rsid w:val="23900E62"/>
    <w:rsid w:val="23BF3886"/>
    <w:rsid w:val="240A02FB"/>
    <w:rsid w:val="241A6B34"/>
    <w:rsid w:val="24285E2F"/>
    <w:rsid w:val="242A7B69"/>
    <w:rsid w:val="24553A74"/>
    <w:rsid w:val="246A25EE"/>
    <w:rsid w:val="247622DE"/>
    <w:rsid w:val="2480482A"/>
    <w:rsid w:val="2483299C"/>
    <w:rsid w:val="24950DD7"/>
    <w:rsid w:val="24A05D8E"/>
    <w:rsid w:val="24FC7C66"/>
    <w:rsid w:val="2519537A"/>
    <w:rsid w:val="258041F6"/>
    <w:rsid w:val="258609CC"/>
    <w:rsid w:val="25B809C4"/>
    <w:rsid w:val="261B55F8"/>
    <w:rsid w:val="261C0F72"/>
    <w:rsid w:val="261D5675"/>
    <w:rsid w:val="26325483"/>
    <w:rsid w:val="26410887"/>
    <w:rsid w:val="269C7CAD"/>
    <w:rsid w:val="27130F81"/>
    <w:rsid w:val="271B4DE1"/>
    <w:rsid w:val="272228DE"/>
    <w:rsid w:val="27443F4D"/>
    <w:rsid w:val="274B78E8"/>
    <w:rsid w:val="27573F76"/>
    <w:rsid w:val="27602485"/>
    <w:rsid w:val="2769659E"/>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3A6E77"/>
    <w:rsid w:val="2A570814"/>
    <w:rsid w:val="2A85024C"/>
    <w:rsid w:val="2AC8327F"/>
    <w:rsid w:val="2AD3142C"/>
    <w:rsid w:val="2B0D2F04"/>
    <w:rsid w:val="2B1D2572"/>
    <w:rsid w:val="2B206A2D"/>
    <w:rsid w:val="2B4C1179"/>
    <w:rsid w:val="2B5D0EFC"/>
    <w:rsid w:val="2B6C36BA"/>
    <w:rsid w:val="2B7B0583"/>
    <w:rsid w:val="2BD60481"/>
    <w:rsid w:val="2BEA3FA7"/>
    <w:rsid w:val="2C2E44D4"/>
    <w:rsid w:val="2C784A6D"/>
    <w:rsid w:val="2C7B6C71"/>
    <w:rsid w:val="2CE67CB5"/>
    <w:rsid w:val="2D095658"/>
    <w:rsid w:val="2D357F0D"/>
    <w:rsid w:val="2D4E604F"/>
    <w:rsid w:val="2D5C2AB0"/>
    <w:rsid w:val="2D7A20E6"/>
    <w:rsid w:val="2D7B66E3"/>
    <w:rsid w:val="2D913577"/>
    <w:rsid w:val="2D9A3020"/>
    <w:rsid w:val="2DC57805"/>
    <w:rsid w:val="2DDF08DF"/>
    <w:rsid w:val="2DFF79D8"/>
    <w:rsid w:val="2E367C56"/>
    <w:rsid w:val="2E440885"/>
    <w:rsid w:val="2E4875EB"/>
    <w:rsid w:val="2EEE512C"/>
    <w:rsid w:val="2F7C571D"/>
    <w:rsid w:val="2FA11389"/>
    <w:rsid w:val="2FA86B66"/>
    <w:rsid w:val="2FE823A5"/>
    <w:rsid w:val="2FEA1C57"/>
    <w:rsid w:val="300172B8"/>
    <w:rsid w:val="30284CE9"/>
    <w:rsid w:val="30945277"/>
    <w:rsid w:val="30C1548B"/>
    <w:rsid w:val="30C36ECA"/>
    <w:rsid w:val="30C71DD4"/>
    <w:rsid w:val="30DC7CB1"/>
    <w:rsid w:val="30ED30CC"/>
    <w:rsid w:val="31064141"/>
    <w:rsid w:val="31B477DB"/>
    <w:rsid w:val="31B67BE2"/>
    <w:rsid w:val="31CA71DD"/>
    <w:rsid w:val="32341738"/>
    <w:rsid w:val="324E5138"/>
    <w:rsid w:val="325E1B93"/>
    <w:rsid w:val="32D06D58"/>
    <w:rsid w:val="331E21CE"/>
    <w:rsid w:val="332B6F8B"/>
    <w:rsid w:val="33562A0D"/>
    <w:rsid w:val="335C55FD"/>
    <w:rsid w:val="33715F28"/>
    <w:rsid w:val="33F07155"/>
    <w:rsid w:val="340C6245"/>
    <w:rsid w:val="34113C74"/>
    <w:rsid w:val="343C4522"/>
    <w:rsid w:val="347A0336"/>
    <w:rsid w:val="348376B7"/>
    <w:rsid w:val="3494608B"/>
    <w:rsid w:val="34F92D63"/>
    <w:rsid w:val="35527F1F"/>
    <w:rsid w:val="357914C0"/>
    <w:rsid w:val="35994264"/>
    <w:rsid w:val="35D721CD"/>
    <w:rsid w:val="36174333"/>
    <w:rsid w:val="3623081B"/>
    <w:rsid w:val="362B5212"/>
    <w:rsid w:val="364A3F09"/>
    <w:rsid w:val="367A501B"/>
    <w:rsid w:val="36C91110"/>
    <w:rsid w:val="372D3763"/>
    <w:rsid w:val="3763284C"/>
    <w:rsid w:val="37A3423F"/>
    <w:rsid w:val="37A66325"/>
    <w:rsid w:val="37AF435B"/>
    <w:rsid w:val="37B82B0E"/>
    <w:rsid w:val="37D8509F"/>
    <w:rsid w:val="380178E9"/>
    <w:rsid w:val="38363F4B"/>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D7104B"/>
    <w:rsid w:val="39DC06E8"/>
    <w:rsid w:val="3A3E0D9F"/>
    <w:rsid w:val="3A5573DE"/>
    <w:rsid w:val="3AAB1306"/>
    <w:rsid w:val="3ABD0173"/>
    <w:rsid w:val="3AC172FF"/>
    <w:rsid w:val="3ACE23E2"/>
    <w:rsid w:val="3B0D014A"/>
    <w:rsid w:val="3B227AA7"/>
    <w:rsid w:val="3B4241C0"/>
    <w:rsid w:val="3B5F0280"/>
    <w:rsid w:val="3BAB4C5D"/>
    <w:rsid w:val="3BEE1D6F"/>
    <w:rsid w:val="3BF1473C"/>
    <w:rsid w:val="3CA475E5"/>
    <w:rsid w:val="3CA717F2"/>
    <w:rsid w:val="3CC445CD"/>
    <w:rsid w:val="3CC56579"/>
    <w:rsid w:val="3CED4B6C"/>
    <w:rsid w:val="3D073283"/>
    <w:rsid w:val="3DAB460B"/>
    <w:rsid w:val="3DDA7DB2"/>
    <w:rsid w:val="3DFF6C23"/>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342A6B"/>
    <w:rsid w:val="414C7183"/>
    <w:rsid w:val="41523250"/>
    <w:rsid w:val="418D501C"/>
    <w:rsid w:val="41D557CA"/>
    <w:rsid w:val="41DF62BB"/>
    <w:rsid w:val="41E9167B"/>
    <w:rsid w:val="420F7024"/>
    <w:rsid w:val="423A05B2"/>
    <w:rsid w:val="42416B50"/>
    <w:rsid w:val="42541DDE"/>
    <w:rsid w:val="4262379E"/>
    <w:rsid w:val="427A1188"/>
    <w:rsid w:val="432A5E11"/>
    <w:rsid w:val="433B1167"/>
    <w:rsid w:val="4352128B"/>
    <w:rsid w:val="435F500F"/>
    <w:rsid w:val="43C730CD"/>
    <w:rsid w:val="44350F69"/>
    <w:rsid w:val="44A567F5"/>
    <w:rsid w:val="453B1EBC"/>
    <w:rsid w:val="45635AEC"/>
    <w:rsid w:val="45BA54FA"/>
    <w:rsid w:val="45C42F5F"/>
    <w:rsid w:val="45C810D7"/>
    <w:rsid w:val="45EC74A5"/>
    <w:rsid w:val="45FA6B69"/>
    <w:rsid w:val="460414DD"/>
    <w:rsid w:val="46114E42"/>
    <w:rsid w:val="46332B60"/>
    <w:rsid w:val="4654705C"/>
    <w:rsid w:val="468D2C1F"/>
    <w:rsid w:val="468D3CA5"/>
    <w:rsid w:val="46A51AB4"/>
    <w:rsid w:val="46EA7997"/>
    <w:rsid w:val="470243E7"/>
    <w:rsid w:val="471F1498"/>
    <w:rsid w:val="47271944"/>
    <w:rsid w:val="473E10CC"/>
    <w:rsid w:val="475C4BFE"/>
    <w:rsid w:val="475D7730"/>
    <w:rsid w:val="47BB044C"/>
    <w:rsid w:val="48262DE5"/>
    <w:rsid w:val="485226C4"/>
    <w:rsid w:val="48ED577E"/>
    <w:rsid w:val="495D1E4B"/>
    <w:rsid w:val="49912790"/>
    <w:rsid w:val="49C0281D"/>
    <w:rsid w:val="49E3211A"/>
    <w:rsid w:val="49E449BF"/>
    <w:rsid w:val="49EC77B8"/>
    <w:rsid w:val="49ED5B1C"/>
    <w:rsid w:val="4A8610DE"/>
    <w:rsid w:val="4AD45EF1"/>
    <w:rsid w:val="4AE04A18"/>
    <w:rsid w:val="4B337454"/>
    <w:rsid w:val="4B407CC6"/>
    <w:rsid w:val="4B42232B"/>
    <w:rsid w:val="4B825A76"/>
    <w:rsid w:val="4B8B3702"/>
    <w:rsid w:val="4B9B0D7E"/>
    <w:rsid w:val="4BC83B65"/>
    <w:rsid w:val="4C0C3B65"/>
    <w:rsid w:val="4C204239"/>
    <w:rsid w:val="4C247C80"/>
    <w:rsid w:val="4CA74E41"/>
    <w:rsid w:val="4CA91B51"/>
    <w:rsid w:val="4CB62537"/>
    <w:rsid w:val="4CD2365B"/>
    <w:rsid w:val="4CF83BFC"/>
    <w:rsid w:val="4D352804"/>
    <w:rsid w:val="4D374D03"/>
    <w:rsid w:val="4D791805"/>
    <w:rsid w:val="4D8F2F88"/>
    <w:rsid w:val="4D910E42"/>
    <w:rsid w:val="4DB86BCB"/>
    <w:rsid w:val="4DD85058"/>
    <w:rsid w:val="4DED6ED9"/>
    <w:rsid w:val="4E0166A9"/>
    <w:rsid w:val="4E1551DB"/>
    <w:rsid w:val="4E47347D"/>
    <w:rsid w:val="4E540EE3"/>
    <w:rsid w:val="4E64232B"/>
    <w:rsid w:val="4E7774D0"/>
    <w:rsid w:val="4EAA463D"/>
    <w:rsid w:val="4F594843"/>
    <w:rsid w:val="4F88590D"/>
    <w:rsid w:val="503C3BCC"/>
    <w:rsid w:val="50C41CF1"/>
    <w:rsid w:val="51217DA6"/>
    <w:rsid w:val="51294703"/>
    <w:rsid w:val="51425A27"/>
    <w:rsid w:val="5158757E"/>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124FEF"/>
    <w:rsid w:val="541C4B67"/>
    <w:rsid w:val="550429BE"/>
    <w:rsid w:val="552A2893"/>
    <w:rsid w:val="55436287"/>
    <w:rsid w:val="556B045B"/>
    <w:rsid w:val="557D4E77"/>
    <w:rsid w:val="55C375DD"/>
    <w:rsid w:val="56156439"/>
    <w:rsid w:val="56643532"/>
    <w:rsid w:val="568B5A7B"/>
    <w:rsid w:val="56C41BCC"/>
    <w:rsid w:val="570A6E63"/>
    <w:rsid w:val="573B0118"/>
    <w:rsid w:val="573D2268"/>
    <w:rsid w:val="57411925"/>
    <w:rsid w:val="57441E32"/>
    <w:rsid w:val="57535542"/>
    <w:rsid w:val="575B3098"/>
    <w:rsid w:val="57A14CB5"/>
    <w:rsid w:val="57F55B90"/>
    <w:rsid w:val="580F191D"/>
    <w:rsid w:val="58276F84"/>
    <w:rsid w:val="58584813"/>
    <w:rsid w:val="58B728A2"/>
    <w:rsid w:val="58B868EB"/>
    <w:rsid w:val="58CD6892"/>
    <w:rsid w:val="58D46744"/>
    <w:rsid w:val="590D059A"/>
    <w:rsid w:val="592802C2"/>
    <w:rsid w:val="5978735A"/>
    <w:rsid w:val="59E42114"/>
    <w:rsid w:val="59E710C8"/>
    <w:rsid w:val="5A1C59A1"/>
    <w:rsid w:val="5A407674"/>
    <w:rsid w:val="5A432974"/>
    <w:rsid w:val="5A67161C"/>
    <w:rsid w:val="5A6A20C5"/>
    <w:rsid w:val="5AD64AF2"/>
    <w:rsid w:val="5AF377C8"/>
    <w:rsid w:val="5B0449BC"/>
    <w:rsid w:val="5B513157"/>
    <w:rsid w:val="5B517209"/>
    <w:rsid w:val="5B544EB3"/>
    <w:rsid w:val="5B6A33DD"/>
    <w:rsid w:val="5B7C5AEB"/>
    <w:rsid w:val="5BF04FFA"/>
    <w:rsid w:val="5C241AEE"/>
    <w:rsid w:val="5C4C7380"/>
    <w:rsid w:val="5C4D2649"/>
    <w:rsid w:val="5C8D6CFF"/>
    <w:rsid w:val="5C966EB6"/>
    <w:rsid w:val="5CB336E1"/>
    <w:rsid w:val="5CB9068F"/>
    <w:rsid w:val="5CED4821"/>
    <w:rsid w:val="5D013462"/>
    <w:rsid w:val="5D3351AF"/>
    <w:rsid w:val="5D604E0E"/>
    <w:rsid w:val="5D633362"/>
    <w:rsid w:val="5D656BAA"/>
    <w:rsid w:val="5D6672E4"/>
    <w:rsid w:val="5D6B7BC6"/>
    <w:rsid w:val="5D6C21B2"/>
    <w:rsid w:val="5D827878"/>
    <w:rsid w:val="5D88228C"/>
    <w:rsid w:val="5DBF6011"/>
    <w:rsid w:val="5DC13CCC"/>
    <w:rsid w:val="5DC55564"/>
    <w:rsid w:val="5DDA5570"/>
    <w:rsid w:val="5DE86882"/>
    <w:rsid w:val="5DF77BA6"/>
    <w:rsid w:val="5E0D6E91"/>
    <w:rsid w:val="5E1D75C7"/>
    <w:rsid w:val="5E264AF8"/>
    <w:rsid w:val="5E3B413F"/>
    <w:rsid w:val="5E5731D7"/>
    <w:rsid w:val="5E971B73"/>
    <w:rsid w:val="5EA12B9A"/>
    <w:rsid w:val="5EB61B43"/>
    <w:rsid w:val="5EBA7075"/>
    <w:rsid w:val="5EBF5DC8"/>
    <w:rsid w:val="5F02275D"/>
    <w:rsid w:val="5F14059B"/>
    <w:rsid w:val="5F291E1B"/>
    <w:rsid w:val="5F551AC0"/>
    <w:rsid w:val="5F616E2A"/>
    <w:rsid w:val="5FCC65B3"/>
    <w:rsid w:val="5FE015B4"/>
    <w:rsid w:val="6018182B"/>
    <w:rsid w:val="601E0F43"/>
    <w:rsid w:val="60250281"/>
    <w:rsid w:val="60596F8D"/>
    <w:rsid w:val="608075E1"/>
    <w:rsid w:val="60E47C4C"/>
    <w:rsid w:val="61326FB1"/>
    <w:rsid w:val="61384C31"/>
    <w:rsid w:val="61857CB5"/>
    <w:rsid w:val="61E77A7E"/>
    <w:rsid w:val="622A4138"/>
    <w:rsid w:val="62385483"/>
    <w:rsid w:val="62385A6C"/>
    <w:rsid w:val="625901DA"/>
    <w:rsid w:val="62876D77"/>
    <w:rsid w:val="62CA4AF4"/>
    <w:rsid w:val="62E4371E"/>
    <w:rsid w:val="62FD1DFD"/>
    <w:rsid w:val="632045D1"/>
    <w:rsid w:val="6342544F"/>
    <w:rsid w:val="63720424"/>
    <w:rsid w:val="63A31ABC"/>
    <w:rsid w:val="63C65078"/>
    <w:rsid w:val="63EA156F"/>
    <w:rsid w:val="63EA6D88"/>
    <w:rsid w:val="64106CE7"/>
    <w:rsid w:val="64621F9C"/>
    <w:rsid w:val="64A537DD"/>
    <w:rsid w:val="64B51DAE"/>
    <w:rsid w:val="64B96E85"/>
    <w:rsid w:val="64BB6795"/>
    <w:rsid w:val="64D069A0"/>
    <w:rsid w:val="64F27E75"/>
    <w:rsid w:val="65067C78"/>
    <w:rsid w:val="6542498D"/>
    <w:rsid w:val="655D358A"/>
    <w:rsid w:val="65600ACC"/>
    <w:rsid w:val="65662197"/>
    <w:rsid w:val="658C79F9"/>
    <w:rsid w:val="65A33DF6"/>
    <w:rsid w:val="65BE04E1"/>
    <w:rsid w:val="65F429F0"/>
    <w:rsid w:val="66255B72"/>
    <w:rsid w:val="663F056D"/>
    <w:rsid w:val="665A6FDB"/>
    <w:rsid w:val="665B440E"/>
    <w:rsid w:val="66720AD3"/>
    <w:rsid w:val="66B368AE"/>
    <w:rsid w:val="66B532F3"/>
    <w:rsid w:val="66C2760F"/>
    <w:rsid w:val="66C71719"/>
    <w:rsid w:val="66CB2597"/>
    <w:rsid w:val="66FA7FFA"/>
    <w:rsid w:val="670B3650"/>
    <w:rsid w:val="675A3B6C"/>
    <w:rsid w:val="678B4DA6"/>
    <w:rsid w:val="67AF7DB6"/>
    <w:rsid w:val="680564C6"/>
    <w:rsid w:val="681B3F7A"/>
    <w:rsid w:val="68233428"/>
    <w:rsid w:val="682A7D57"/>
    <w:rsid w:val="68494570"/>
    <w:rsid w:val="68B54AF7"/>
    <w:rsid w:val="68BB527D"/>
    <w:rsid w:val="68C96D98"/>
    <w:rsid w:val="68CA009F"/>
    <w:rsid w:val="68D402C9"/>
    <w:rsid w:val="68D670D7"/>
    <w:rsid w:val="68E43EF4"/>
    <w:rsid w:val="693A5811"/>
    <w:rsid w:val="695B5920"/>
    <w:rsid w:val="69B35A0D"/>
    <w:rsid w:val="69CC607C"/>
    <w:rsid w:val="69EA1163"/>
    <w:rsid w:val="69F96768"/>
    <w:rsid w:val="6A287F98"/>
    <w:rsid w:val="6A657B3D"/>
    <w:rsid w:val="6AB40496"/>
    <w:rsid w:val="6ABD1D5E"/>
    <w:rsid w:val="6AC0289E"/>
    <w:rsid w:val="6AF33939"/>
    <w:rsid w:val="6B0F60AF"/>
    <w:rsid w:val="6B795D62"/>
    <w:rsid w:val="6B894EA4"/>
    <w:rsid w:val="6BC747F5"/>
    <w:rsid w:val="6BD35CE4"/>
    <w:rsid w:val="6BF66D35"/>
    <w:rsid w:val="6C1272FC"/>
    <w:rsid w:val="6C3014BE"/>
    <w:rsid w:val="6C5D414F"/>
    <w:rsid w:val="6C77423E"/>
    <w:rsid w:val="6C9C2F85"/>
    <w:rsid w:val="6CDE17FD"/>
    <w:rsid w:val="6CF21452"/>
    <w:rsid w:val="6D1D2C91"/>
    <w:rsid w:val="6D232D3C"/>
    <w:rsid w:val="6D2F5D1E"/>
    <w:rsid w:val="6D5B4A2E"/>
    <w:rsid w:val="6D792112"/>
    <w:rsid w:val="6DA004EB"/>
    <w:rsid w:val="6DE309B5"/>
    <w:rsid w:val="6E312D5E"/>
    <w:rsid w:val="6E641038"/>
    <w:rsid w:val="6EB36C33"/>
    <w:rsid w:val="6EBD0EA6"/>
    <w:rsid w:val="6F2E7208"/>
    <w:rsid w:val="6F435405"/>
    <w:rsid w:val="6F4810D8"/>
    <w:rsid w:val="6F6D2BAA"/>
    <w:rsid w:val="6F9A4A47"/>
    <w:rsid w:val="6FDC792B"/>
    <w:rsid w:val="701710D0"/>
    <w:rsid w:val="702520EE"/>
    <w:rsid w:val="703777AC"/>
    <w:rsid w:val="70795456"/>
    <w:rsid w:val="709946EC"/>
    <w:rsid w:val="724D262A"/>
    <w:rsid w:val="72702455"/>
    <w:rsid w:val="728F2E47"/>
    <w:rsid w:val="72973011"/>
    <w:rsid w:val="72CD6505"/>
    <w:rsid w:val="72E42D1B"/>
    <w:rsid w:val="730C52E1"/>
    <w:rsid w:val="734F0911"/>
    <w:rsid w:val="736054C4"/>
    <w:rsid w:val="736C572D"/>
    <w:rsid w:val="73A422EB"/>
    <w:rsid w:val="73C80EF6"/>
    <w:rsid w:val="73FB07FC"/>
    <w:rsid w:val="74103E55"/>
    <w:rsid w:val="74456E15"/>
    <w:rsid w:val="745B622A"/>
    <w:rsid w:val="753E2D2E"/>
    <w:rsid w:val="753F2F7D"/>
    <w:rsid w:val="75DB13A5"/>
    <w:rsid w:val="75E552E3"/>
    <w:rsid w:val="7648538B"/>
    <w:rsid w:val="76531223"/>
    <w:rsid w:val="76BD747C"/>
    <w:rsid w:val="76CD52EB"/>
    <w:rsid w:val="76FE004A"/>
    <w:rsid w:val="77A268F6"/>
    <w:rsid w:val="77A519A7"/>
    <w:rsid w:val="77B415CE"/>
    <w:rsid w:val="77CC3658"/>
    <w:rsid w:val="77E26A35"/>
    <w:rsid w:val="780F54C3"/>
    <w:rsid w:val="782C6CF7"/>
    <w:rsid w:val="78644FBF"/>
    <w:rsid w:val="78680ECD"/>
    <w:rsid w:val="787F150D"/>
    <w:rsid w:val="787F4828"/>
    <w:rsid w:val="7880670B"/>
    <w:rsid w:val="789B60E9"/>
    <w:rsid w:val="78EE7F5B"/>
    <w:rsid w:val="78F11CE1"/>
    <w:rsid w:val="78F66955"/>
    <w:rsid w:val="79053EDA"/>
    <w:rsid w:val="79097264"/>
    <w:rsid w:val="791D3993"/>
    <w:rsid w:val="79202162"/>
    <w:rsid w:val="7924138B"/>
    <w:rsid w:val="79432371"/>
    <w:rsid w:val="79826449"/>
    <w:rsid w:val="79BC4873"/>
    <w:rsid w:val="79D339B9"/>
    <w:rsid w:val="7A196FEC"/>
    <w:rsid w:val="7A200C95"/>
    <w:rsid w:val="7A531881"/>
    <w:rsid w:val="7A594332"/>
    <w:rsid w:val="7A8564DB"/>
    <w:rsid w:val="7A946C2F"/>
    <w:rsid w:val="7A9A559C"/>
    <w:rsid w:val="7AB76752"/>
    <w:rsid w:val="7AC22B97"/>
    <w:rsid w:val="7AF6556E"/>
    <w:rsid w:val="7B1F77A4"/>
    <w:rsid w:val="7B292799"/>
    <w:rsid w:val="7BCF2874"/>
    <w:rsid w:val="7C0471A6"/>
    <w:rsid w:val="7C08122A"/>
    <w:rsid w:val="7C090682"/>
    <w:rsid w:val="7C42064D"/>
    <w:rsid w:val="7C6A6CA8"/>
    <w:rsid w:val="7CB31FBB"/>
    <w:rsid w:val="7CF04E00"/>
    <w:rsid w:val="7D41026F"/>
    <w:rsid w:val="7D59343F"/>
    <w:rsid w:val="7D67119E"/>
    <w:rsid w:val="7DE208A3"/>
    <w:rsid w:val="7E0A78B3"/>
    <w:rsid w:val="7E2912F3"/>
    <w:rsid w:val="7E6305EF"/>
    <w:rsid w:val="7E8D50F9"/>
    <w:rsid w:val="7EDA5201"/>
    <w:rsid w:val="7F541664"/>
    <w:rsid w:val="7F697999"/>
    <w:rsid w:val="7F9026D0"/>
    <w:rsid w:val="7F984417"/>
    <w:rsid w:val="7FDB730C"/>
    <w:rsid w:val="7FDC72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88EB1C"/>
  <w15:docId w15:val="{20E0F139-012F-4F1C-B662-640BD6141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spacing w:before="340" w:after="330" w:line="578" w:lineRule="auto"/>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qFormat/>
    <w:pPr>
      <w:spacing w:after="120"/>
    </w:pPr>
  </w:style>
  <w:style w:type="paragraph" w:styleId="a5">
    <w:name w:val="Body Text Indent"/>
    <w:basedOn w:val="a"/>
    <w:link w:val="a6"/>
    <w:uiPriority w:val="99"/>
    <w:semiHidden/>
    <w:unhideWhenUsed/>
    <w:qFormat/>
    <w:pPr>
      <w:spacing w:after="120"/>
      <w:ind w:leftChars="200" w:left="420"/>
    </w:pPr>
  </w:style>
  <w:style w:type="paragraph" w:styleId="5">
    <w:name w:val="List Bullet 5"/>
    <w:basedOn w:val="a"/>
    <w:qFormat/>
    <w:pPr>
      <w:numPr>
        <w:numId w:val="1"/>
      </w:numPr>
      <w:contextualSpacing/>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nhideWhenUsed/>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5"/>
    <w:link w:val="20"/>
    <w:uiPriority w:val="99"/>
    <w:semiHidden/>
    <w:unhideWhenUsed/>
    <w:qFormat/>
    <w:pPr>
      <w:ind w:firstLineChars="200" w:firstLine="420"/>
    </w:pPr>
  </w:style>
  <w:style w:type="table" w:styleId="a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Pr>
      <w:i/>
      <w:iCs/>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character" w:customStyle="1" w:styleId="aa">
    <w:name w:val="页脚 字符"/>
    <w:basedOn w:val="a0"/>
    <w:link w:val="a9"/>
    <w:uiPriority w:val="99"/>
    <w:qFormat/>
    <w:rPr>
      <w:rFonts w:ascii="Times New Roman" w:eastAsia="宋体" w:hAnsi="Times New Roman" w:cs="Times New Roman"/>
      <w:sz w:val="18"/>
      <w:szCs w:val="18"/>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character" w:customStyle="1" w:styleId="10">
    <w:name w:val="标题 1 字符"/>
    <w:basedOn w:val="a0"/>
    <w:link w:val="1"/>
    <w:qFormat/>
    <w:rPr>
      <w:b/>
      <w:bCs/>
      <w:kern w:val="44"/>
      <w:sz w:val="44"/>
      <w:szCs w:val="44"/>
    </w:rPr>
  </w:style>
  <w:style w:type="paragraph" w:styleId="af">
    <w:name w:val="List Paragraph"/>
    <w:basedOn w:val="a"/>
    <w:uiPriority w:val="1"/>
    <w:qFormat/>
    <w:pPr>
      <w:ind w:firstLineChars="200" w:firstLine="420"/>
    </w:pPr>
  </w:style>
  <w:style w:type="paragraph" w:customStyle="1" w:styleId="af0">
    <w:name w:val="表格文字"/>
    <w:basedOn w:val="a"/>
    <w:qFormat/>
    <w:pPr>
      <w:spacing w:before="25" w:after="25"/>
    </w:pPr>
    <w:rPr>
      <w:bCs/>
      <w:spacing w:val="10"/>
    </w:rPr>
  </w:style>
  <w:style w:type="character" w:customStyle="1" w:styleId="a4">
    <w:name w:val="正文文本 字符"/>
    <w:basedOn w:val="a0"/>
    <w:link w:val="a3"/>
    <w:uiPriority w:val="99"/>
    <w:semiHidden/>
    <w:qFormat/>
    <w:rPr>
      <w:kern w:val="2"/>
      <w:sz w:val="21"/>
    </w:rPr>
  </w:style>
  <w:style w:type="paragraph" w:customStyle="1" w:styleId="TableParagraph">
    <w:name w:val="Table Paragraph"/>
    <w:basedOn w:val="a"/>
    <w:uiPriority w:val="1"/>
    <w:qFormat/>
    <w:pPr>
      <w:autoSpaceDE w:val="0"/>
      <w:autoSpaceDN w:val="0"/>
      <w:spacing w:line="344" w:lineRule="exact"/>
      <w:ind w:left="107"/>
      <w:jc w:val="left"/>
    </w:pPr>
    <w:rPr>
      <w:rFonts w:ascii="Noto Sans Mono CJK JP Bold" w:eastAsia="Noto Sans Mono CJK JP Bold" w:hAnsi="Noto Sans Mono CJK JP Bold" w:cs="Noto Sans Mono CJK JP Bold"/>
      <w:kern w:val="0"/>
      <w:sz w:val="22"/>
      <w:szCs w:val="22"/>
    </w:rPr>
  </w:style>
  <w:style w:type="character" w:customStyle="1" w:styleId="a6">
    <w:name w:val="正文文本缩进 字符"/>
    <w:basedOn w:val="a0"/>
    <w:link w:val="a5"/>
    <w:uiPriority w:val="99"/>
    <w:semiHidden/>
    <w:qFormat/>
    <w:rPr>
      <w:kern w:val="2"/>
      <w:sz w:val="21"/>
    </w:rPr>
  </w:style>
  <w:style w:type="character" w:customStyle="1" w:styleId="20">
    <w:name w:val="正文首行缩进 2 字符"/>
    <w:basedOn w:val="a6"/>
    <w:link w:val="2"/>
    <w:uiPriority w:val="99"/>
    <w:semiHidden/>
    <w:qFormat/>
    <w:rPr>
      <w:kern w:val="2"/>
      <w:sz w:val="21"/>
    </w:rPr>
  </w:style>
  <w:style w:type="paragraph" w:customStyle="1" w:styleId="Char">
    <w:name w:val="Char"/>
    <w:basedOn w:val="a"/>
    <w:qFormat/>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747C8C-7EDD-4486-B221-EE590410B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1503</TotalTime>
  <Pages>12</Pages>
  <Words>844</Words>
  <Characters>4816</Characters>
  <Application>Microsoft Office Word</Application>
  <DocSecurity>0</DocSecurity>
  <Lines>40</Lines>
  <Paragraphs>11</Paragraphs>
  <ScaleCrop>false</ScaleCrop>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663</cp:revision>
  <dcterms:created xsi:type="dcterms:W3CDTF">2020-10-19T02:15:00Z</dcterms:created>
  <dcterms:modified xsi:type="dcterms:W3CDTF">2021-10-29T03:35:00Z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1F1F75EC87C343708C2B890917B3A143</vt:lpwstr>
  </property>
</Properties>
</file>