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86" w:rsidRDefault="006D055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74DF0CC4" wp14:editId="2BF9AE98">
            <wp:simplePos x="0" y="0"/>
            <wp:positionH relativeFrom="column">
              <wp:posOffset>-407670</wp:posOffset>
            </wp:positionH>
            <wp:positionV relativeFrom="paragraph">
              <wp:posOffset>-707390</wp:posOffset>
            </wp:positionV>
            <wp:extent cx="7200000" cy="9810833"/>
            <wp:effectExtent l="0" t="0" r="0" b="0"/>
            <wp:wrapNone/>
            <wp:docPr id="2" name="图片 2" descr="E:\360安全云盘同步版\国标联合审核\202110\神木市力特煤矿设备有限公司\新建文件夹\扫描全能王 2021-11-17 08.0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神木市力特煤矿设备有限公司\新建文件夹\扫描全能王 2021-11-17 08.05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1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054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40986">
        <w:trPr>
          <w:cantSplit/>
          <w:trHeight w:val="915"/>
        </w:trPr>
        <w:tc>
          <w:tcPr>
            <w:tcW w:w="1368" w:type="dxa"/>
          </w:tcPr>
          <w:p w:rsidR="00040986" w:rsidRDefault="0056054F" w:rsidP="00D44157">
            <w:pPr>
              <w:spacing w:before="120" w:after="100" w:afterAutospacing="1" w:line="30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40986" w:rsidRDefault="0056054F" w:rsidP="00D44157">
            <w:pPr>
              <w:spacing w:before="120" w:after="100" w:afterAutospacing="1" w:line="300" w:lineRule="exact"/>
              <w:rPr>
                <w:b/>
                <w:spacing w:val="-2"/>
                <w:szCs w:val="21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 xml:space="preserve">QMS    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5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6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6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40986" w:rsidRDefault="0056054F" w:rsidP="00D44157">
            <w:pPr>
              <w:spacing w:after="100" w:afterAutospacing="1" w:line="300" w:lineRule="exact"/>
              <w:rPr>
                <w:rFonts w:ascii="方正仿宋简体"/>
                <w:b/>
              </w:rPr>
            </w:pPr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</w:t>
            </w:r>
            <w:r w:rsidR="00D44157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40986" w:rsidTr="00D44157">
        <w:trPr>
          <w:cantSplit/>
          <w:trHeight w:val="732"/>
        </w:trPr>
        <w:tc>
          <w:tcPr>
            <w:tcW w:w="1368" w:type="dxa"/>
          </w:tcPr>
          <w:p w:rsidR="00040986" w:rsidRDefault="0056054F" w:rsidP="00D44157">
            <w:pPr>
              <w:spacing w:before="120" w:after="100" w:afterAutospacing="1" w:line="30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040986" w:rsidRDefault="0056054F" w:rsidP="00D44157">
            <w:pPr>
              <w:spacing w:before="120" w:after="100" w:afterAutospacing="1" w:line="300" w:lineRule="exact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神木市力</w:t>
            </w:r>
            <w:proofErr w:type="gramStart"/>
            <w:r>
              <w:rPr>
                <w:rFonts w:ascii="方正仿宋简体" w:eastAsia="方正仿宋简体"/>
                <w:b/>
              </w:rPr>
              <w:t>特</w:t>
            </w:r>
            <w:proofErr w:type="gramEnd"/>
            <w:r>
              <w:rPr>
                <w:rFonts w:ascii="方正仿宋简体" w:eastAsia="方正仿宋简体"/>
                <w:b/>
              </w:rPr>
              <w:t>煤矿设备有限公司</w:t>
            </w:r>
            <w:bookmarkEnd w:id="12"/>
          </w:p>
        </w:tc>
        <w:tc>
          <w:tcPr>
            <w:tcW w:w="1290" w:type="dxa"/>
          </w:tcPr>
          <w:p w:rsidR="00040986" w:rsidRDefault="0056054F" w:rsidP="00D44157">
            <w:pPr>
              <w:spacing w:before="120" w:after="100" w:afterAutospacing="1" w:line="30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40986" w:rsidRDefault="00D44157" w:rsidP="00D44157">
            <w:pPr>
              <w:spacing w:before="120" w:after="100" w:afterAutospacing="1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张波</w:t>
            </w:r>
          </w:p>
        </w:tc>
      </w:tr>
      <w:tr w:rsidR="00040986" w:rsidTr="00D44157">
        <w:trPr>
          <w:cantSplit/>
          <w:trHeight w:val="582"/>
        </w:trPr>
        <w:tc>
          <w:tcPr>
            <w:tcW w:w="1368" w:type="dxa"/>
          </w:tcPr>
          <w:p w:rsidR="00040986" w:rsidRDefault="0056054F" w:rsidP="00D44157">
            <w:pPr>
              <w:spacing w:before="120" w:after="100" w:afterAutospacing="1" w:line="30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040986" w:rsidRDefault="00D44157" w:rsidP="00D44157">
            <w:pPr>
              <w:spacing w:before="120" w:after="100" w:afterAutospacing="1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90" w:type="dxa"/>
          </w:tcPr>
          <w:p w:rsidR="00040986" w:rsidRPr="00D44157" w:rsidRDefault="0056054F" w:rsidP="00D44157">
            <w:pPr>
              <w:spacing w:before="120" w:after="100" w:afterAutospacing="1" w:line="300" w:lineRule="exact"/>
              <w:jc w:val="center"/>
              <w:rPr>
                <w:rFonts w:ascii="方正仿宋简体" w:eastAsia="方正仿宋简体"/>
                <w:b/>
              </w:rPr>
            </w:pPr>
            <w:r w:rsidRPr="00D44157">
              <w:rPr>
                <w:rFonts w:ascii="方正仿宋简体" w:eastAsia="方正仿宋简体" w:hint="eastAsia"/>
                <w:b/>
              </w:rPr>
              <w:t>预计整改完成日期</w:t>
            </w:r>
          </w:p>
        </w:tc>
        <w:tc>
          <w:tcPr>
            <w:tcW w:w="2071" w:type="dxa"/>
          </w:tcPr>
          <w:p w:rsidR="00040986" w:rsidRPr="00D44157" w:rsidRDefault="00D44157" w:rsidP="00D44157">
            <w:pPr>
              <w:tabs>
                <w:tab w:val="right" w:pos="1545"/>
              </w:tabs>
              <w:spacing w:before="120" w:after="100" w:afterAutospacing="1" w:line="300" w:lineRule="exact"/>
              <w:rPr>
                <w:rFonts w:ascii="方正仿宋简体" w:eastAsia="方正仿宋简体"/>
                <w:b/>
              </w:rPr>
            </w:pPr>
            <w:r w:rsidRPr="00D44157">
              <w:rPr>
                <w:rFonts w:ascii="方正仿宋简体" w:eastAsia="方正仿宋简体" w:hint="eastAsia"/>
                <w:b/>
              </w:rPr>
              <w:t>2021.10.30</w:t>
            </w:r>
          </w:p>
        </w:tc>
      </w:tr>
      <w:tr w:rsidR="00D44157">
        <w:trPr>
          <w:trHeight w:val="4138"/>
        </w:trPr>
        <w:tc>
          <w:tcPr>
            <w:tcW w:w="10035" w:type="dxa"/>
            <w:gridSpan w:val="4"/>
          </w:tcPr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 w:rsidRPr="00FC002F">
              <w:rPr>
                <w:rFonts w:ascii="方正仿宋简体" w:eastAsia="方正仿宋简体" w:hint="eastAsia"/>
                <w:b/>
              </w:rPr>
              <w:t>未能提供职业</w:t>
            </w:r>
            <w:r>
              <w:rPr>
                <w:rFonts w:ascii="方正仿宋简体" w:eastAsia="方正仿宋简体" w:hint="eastAsia"/>
                <w:b/>
              </w:rPr>
              <w:t>健康</w:t>
            </w:r>
            <w:r w:rsidRPr="00FC002F">
              <w:rPr>
                <w:rFonts w:ascii="方正仿宋简体" w:eastAsia="方正仿宋简体" w:hint="eastAsia"/>
                <w:b/>
              </w:rPr>
              <w:t>危害关键岗位作业人员健康体检合格的证据，不符合ISO45001:2018标准9.1.1条款的要求。</w:t>
            </w: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napToGrid w:val="0"/>
              <w:spacing w:after="0"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D44157" w:rsidRDefault="00D44157" w:rsidP="00C16A04">
            <w:pPr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D44157" w:rsidRDefault="00D44157" w:rsidP="00C16A04">
            <w:pPr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D44157" w:rsidRDefault="00D44157" w:rsidP="00C16A04">
            <w:pPr>
              <w:tabs>
                <w:tab w:val="left" w:pos="4300"/>
              </w:tabs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9.1.1  条款相关要求 </w:t>
            </w:r>
          </w:p>
          <w:p w:rsidR="00D44157" w:rsidRDefault="00D44157" w:rsidP="00C16A04">
            <w:pPr>
              <w:snapToGrid w:val="0"/>
              <w:spacing w:after="0" w:line="30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D44157" w:rsidRDefault="00D44157" w:rsidP="00C16A04">
            <w:pPr>
              <w:snapToGrid w:val="0"/>
              <w:spacing w:after="0" w:line="30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D44157" w:rsidRDefault="00D44157" w:rsidP="00C16A04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D44157" w:rsidRDefault="00D44157" w:rsidP="00C16A04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44157" w:rsidRDefault="00D44157" w:rsidP="00C16A04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44157" w:rsidRDefault="00D44157" w:rsidP="00C16A04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D44157" w:rsidRDefault="00D44157" w:rsidP="00C16A04">
            <w:pPr>
              <w:tabs>
                <w:tab w:val="left" w:pos="4300"/>
              </w:tabs>
              <w:snapToGrid w:val="0"/>
              <w:spacing w:after="0" w:line="300" w:lineRule="exact"/>
              <w:rPr>
                <w:b/>
                <w:sz w:val="16"/>
                <w:szCs w:val="16"/>
              </w:rPr>
            </w:pPr>
          </w:p>
          <w:p w:rsidR="00D44157" w:rsidRDefault="00D44157" w:rsidP="00C16A04">
            <w:pPr>
              <w:tabs>
                <w:tab w:val="left" w:pos="4300"/>
              </w:tabs>
              <w:snapToGrid w:val="0"/>
              <w:spacing w:after="0" w:line="30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审核组长：                 受审核方代表：</w:t>
            </w: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D44157">
        <w:trPr>
          <w:trHeight w:val="3768"/>
        </w:trPr>
        <w:tc>
          <w:tcPr>
            <w:tcW w:w="10035" w:type="dxa"/>
            <w:gridSpan w:val="4"/>
          </w:tcPr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C16A04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44157" w:rsidRDefault="00D44157" w:rsidP="00D44157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审核员：                 日期：       </w:t>
            </w:r>
          </w:p>
        </w:tc>
      </w:tr>
    </w:tbl>
    <w:p w:rsidR="00040986" w:rsidRDefault="0056054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44157" w:rsidTr="00D44157">
        <w:trPr>
          <w:trHeight w:val="1702"/>
        </w:trPr>
        <w:tc>
          <w:tcPr>
            <w:tcW w:w="10028" w:type="dxa"/>
          </w:tcPr>
          <w:p w:rsidR="00D44157" w:rsidRDefault="006D0550" w:rsidP="00C16A0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D6CE344" wp14:editId="65577AF2">
                  <wp:simplePos x="0" y="0"/>
                  <wp:positionH relativeFrom="column">
                    <wp:posOffset>-469900</wp:posOffset>
                  </wp:positionH>
                  <wp:positionV relativeFrom="paragraph">
                    <wp:posOffset>-1156335</wp:posOffset>
                  </wp:positionV>
                  <wp:extent cx="7200000" cy="9890000"/>
                  <wp:effectExtent l="0" t="0" r="0" b="0"/>
                  <wp:wrapNone/>
                  <wp:docPr id="3" name="图片 3" descr="E:\360安全云盘同步版\国标联合审核\202110\神木市力特煤矿设备有限公司\新建文件夹\扫描全能王 2021-11-17 08.0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0\神木市力特煤矿设备有限公司\新建文件夹\扫描全能王 2021-11-17 08.0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4157">
              <w:rPr>
                <w:rFonts w:eastAsia="方正仿宋简体" w:hint="eastAsia"/>
                <w:b/>
              </w:rPr>
              <w:t>不符合项事实摘要：</w:t>
            </w:r>
          </w:p>
          <w:p w:rsidR="00D44157" w:rsidRDefault="00D44157" w:rsidP="00D44157">
            <w:pPr>
              <w:spacing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未能提供职业健康危害关键岗位作业人员健康体检合格的证据，不符合ISO45001:2018标准9.1.1条款的要求。</w:t>
            </w:r>
          </w:p>
          <w:p w:rsidR="00D44157" w:rsidRPr="0043283D" w:rsidRDefault="00D44157" w:rsidP="00D44157">
            <w:pPr>
              <w:spacing w:line="360" w:lineRule="auto"/>
              <w:ind w:firstLineChars="300" w:firstLine="632"/>
              <w:rPr>
                <w:rFonts w:eastAsia="方正仿宋简体"/>
                <w:b/>
              </w:rPr>
            </w:pPr>
          </w:p>
        </w:tc>
      </w:tr>
      <w:tr w:rsidR="00D44157" w:rsidTr="00D44157">
        <w:trPr>
          <w:trHeight w:val="1393"/>
        </w:trPr>
        <w:tc>
          <w:tcPr>
            <w:tcW w:w="10028" w:type="dxa"/>
          </w:tcPr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44157" w:rsidRDefault="00D44157" w:rsidP="00D44157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安排人员进行健康体检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D44157" w:rsidTr="00D44157">
        <w:trPr>
          <w:trHeight w:val="1854"/>
        </w:trPr>
        <w:tc>
          <w:tcPr>
            <w:tcW w:w="10028" w:type="dxa"/>
          </w:tcPr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对标准理解不熟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不知道需要健康体检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D44157" w:rsidTr="00D44157">
        <w:trPr>
          <w:trHeight w:val="1537"/>
        </w:trPr>
        <w:tc>
          <w:tcPr>
            <w:tcW w:w="10028" w:type="dxa"/>
          </w:tcPr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对办公室管理人员进行</w:t>
            </w:r>
            <w:r>
              <w:rPr>
                <w:rFonts w:eastAsia="方正仿宋简体"/>
                <w:b/>
              </w:rPr>
              <w:t>ISO45001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9.1.1</w:t>
            </w:r>
            <w:r>
              <w:rPr>
                <w:rFonts w:eastAsia="方正仿宋简体" w:hint="eastAsia"/>
                <w:b/>
              </w:rPr>
              <w:t>条款的培训教育。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</w:p>
          <w:p w:rsidR="00D44157" w:rsidRDefault="00D44157" w:rsidP="00D4415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预定完成日期：2021.10.30</w:t>
            </w:r>
          </w:p>
        </w:tc>
      </w:tr>
      <w:tr w:rsidR="00D44157" w:rsidTr="00D44157">
        <w:trPr>
          <w:trHeight w:val="1699"/>
        </w:trPr>
        <w:tc>
          <w:tcPr>
            <w:tcW w:w="10028" w:type="dxa"/>
          </w:tcPr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再查其他没有发现类似情况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D44157" w:rsidTr="00D44157">
        <w:trPr>
          <w:trHeight w:val="2485"/>
        </w:trPr>
        <w:tc>
          <w:tcPr>
            <w:tcW w:w="10028" w:type="dxa"/>
          </w:tcPr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</w:p>
          <w:p w:rsidR="00D44157" w:rsidRDefault="00D44157" w:rsidP="00D44157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已体检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44157" w:rsidRDefault="00D44157" w:rsidP="00C16A04">
            <w:pPr>
              <w:rPr>
                <w:rFonts w:eastAsia="方正仿宋简体"/>
                <w:b/>
              </w:rPr>
            </w:pPr>
          </w:p>
          <w:p w:rsidR="00D44157" w:rsidRDefault="00D44157" w:rsidP="00C16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44157" w:rsidRDefault="00D44157">
      <w:pPr>
        <w:rPr>
          <w:rFonts w:eastAsia="方正仿宋简体"/>
          <w:b/>
        </w:rPr>
      </w:pPr>
    </w:p>
    <w:p w:rsidR="00040986" w:rsidRDefault="0056054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</w:t>
      </w:r>
      <w:r w:rsidR="00D44157">
        <w:rPr>
          <w:rFonts w:eastAsia="方正仿宋简体" w:hint="eastAsia"/>
          <w:b/>
        </w:rPr>
        <w:t xml:space="preserve">       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6D0550" w:rsidRDefault="006D055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-857250</wp:posOffset>
            </wp:positionV>
            <wp:extent cx="7200000" cy="9609724"/>
            <wp:effectExtent l="0" t="0" r="0" b="0"/>
            <wp:wrapNone/>
            <wp:docPr id="4" name="图片 4" descr="E:\360安全云盘同步版\国标联合审核\202110\神木市力特煤矿设备有限公司\新建文件夹\扫描全能王 2021-11-17 08.0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10\神木市力特煤矿设备有限公司\新建文件夹\扫描全能王 2021-11-17 08.05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 w:hint="eastAsia"/>
          <w:b/>
        </w:rPr>
      </w:pPr>
    </w:p>
    <w:p w:rsidR="006D0550" w:rsidRDefault="006D0550">
      <w:pPr>
        <w:rPr>
          <w:rFonts w:eastAsia="方正仿宋简体"/>
          <w:b/>
        </w:rPr>
      </w:pPr>
    </w:p>
    <w:sectPr w:rsidR="006D0550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FF" w:rsidRDefault="00E546FF">
      <w:pPr>
        <w:spacing w:after="0" w:line="240" w:lineRule="auto"/>
      </w:pPr>
      <w:r>
        <w:separator/>
      </w:r>
    </w:p>
  </w:endnote>
  <w:endnote w:type="continuationSeparator" w:id="0">
    <w:p w:rsidR="00E546FF" w:rsidRDefault="00E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86" w:rsidRDefault="005605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FF" w:rsidRDefault="00E546FF">
      <w:pPr>
        <w:spacing w:after="0" w:line="240" w:lineRule="auto"/>
      </w:pPr>
      <w:r>
        <w:separator/>
      </w:r>
    </w:p>
  </w:footnote>
  <w:footnote w:type="continuationSeparator" w:id="0">
    <w:p w:rsidR="00E546FF" w:rsidRDefault="00E5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86" w:rsidRDefault="00E546FF" w:rsidP="00D441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040986" w:rsidRDefault="005605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6054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54F">
      <w:rPr>
        <w:rStyle w:val="CharChar1"/>
        <w:rFonts w:hint="default"/>
      </w:rPr>
      <w:t>北京国标联合认证有限公司</w:t>
    </w:r>
    <w:r w:rsidR="0056054F">
      <w:rPr>
        <w:rStyle w:val="CharChar1"/>
        <w:rFonts w:hint="default"/>
      </w:rPr>
      <w:tab/>
    </w:r>
    <w:r w:rsidR="0056054F">
      <w:rPr>
        <w:rStyle w:val="CharChar1"/>
        <w:rFonts w:hint="default"/>
      </w:rPr>
      <w:tab/>
    </w:r>
    <w:r w:rsidR="0056054F">
      <w:rPr>
        <w:rStyle w:val="CharChar1"/>
        <w:rFonts w:hint="default"/>
      </w:rPr>
      <w:tab/>
    </w:r>
  </w:p>
  <w:p w:rsidR="00040986" w:rsidRDefault="0056054F" w:rsidP="00D44157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986"/>
    <w:rsid w:val="00040986"/>
    <w:rsid w:val="0056054F"/>
    <w:rsid w:val="006D0550"/>
    <w:rsid w:val="00D44157"/>
    <w:rsid w:val="00E5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2021-11-20T02:09:00Z</cp:lastPrinted>
  <dcterms:created xsi:type="dcterms:W3CDTF">2015-06-17T14:39:00Z</dcterms:created>
  <dcterms:modified xsi:type="dcterms:W3CDTF">2021-11-20T02:09:00Z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