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B2" w:rsidRDefault="000D7D15" w:rsidP="00820776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266DB2" w:rsidRDefault="000D7D15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>
        <w:rPr>
          <w:szCs w:val="21"/>
        </w:rPr>
        <w:t>邢台市亿阳科技开发有限公司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>
        <w:rPr>
          <w:sz w:val="20"/>
        </w:rPr>
        <w:t>0465-2020-Q-2021</w:t>
      </w:r>
    </w:p>
    <w:p w:rsidR="00266DB2" w:rsidRDefault="00266DB2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266DB2">
        <w:trPr>
          <w:trHeight w:val="458"/>
        </w:trPr>
        <w:tc>
          <w:tcPr>
            <w:tcW w:w="4788" w:type="dxa"/>
            <w:gridSpan w:val="2"/>
            <w:vAlign w:val="center"/>
          </w:tcPr>
          <w:p w:rsidR="00266DB2" w:rsidRDefault="000D7D15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266DB2" w:rsidRDefault="00266DB2"/>
        </w:tc>
      </w:tr>
      <w:tr w:rsidR="00266DB2">
        <w:trPr>
          <w:trHeight w:val="1037"/>
        </w:trPr>
        <w:tc>
          <w:tcPr>
            <w:tcW w:w="4788" w:type="dxa"/>
            <w:gridSpan w:val="2"/>
          </w:tcPr>
          <w:p w:rsidR="00266DB2" w:rsidRDefault="000D7D15" w:rsidP="00820776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266DB2" w:rsidRDefault="000D7D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266DB2" w:rsidRDefault="00266DB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266DB2" w:rsidRDefault="00266DB2">
            <w:pPr>
              <w:rPr>
                <w:szCs w:val="21"/>
              </w:rPr>
            </w:pPr>
          </w:p>
          <w:p w:rsidR="00266DB2" w:rsidRDefault="000D7D15" w:rsidP="0082077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66DB2" w:rsidRDefault="00266DB2">
            <w:pPr>
              <w:rPr>
                <w:szCs w:val="21"/>
              </w:rPr>
            </w:pPr>
          </w:p>
        </w:tc>
      </w:tr>
      <w:tr w:rsidR="00266DB2">
        <w:trPr>
          <w:trHeight w:val="985"/>
        </w:trPr>
        <w:tc>
          <w:tcPr>
            <w:tcW w:w="4788" w:type="dxa"/>
            <w:gridSpan w:val="2"/>
          </w:tcPr>
          <w:p w:rsidR="00266DB2" w:rsidRDefault="000D7D15" w:rsidP="00820776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266DB2" w:rsidRDefault="000D7D15" w:rsidP="00820776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266DB2" w:rsidRDefault="00266D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266DB2" w:rsidRDefault="000D7D15" w:rsidP="0082077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66DB2" w:rsidRDefault="000D7D15" w:rsidP="00820776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266DB2" w:rsidRDefault="00266DB2">
            <w:pPr>
              <w:rPr>
                <w:szCs w:val="21"/>
                <w:u w:val="single"/>
              </w:rPr>
            </w:pPr>
          </w:p>
        </w:tc>
      </w:tr>
      <w:tr w:rsidR="00266DB2">
        <w:trPr>
          <w:trHeight w:val="802"/>
        </w:trPr>
        <w:tc>
          <w:tcPr>
            <w:tcW w:w="4788" w:type="dxa"/>
            <w:gridSpan w:val="2"/>
          </w:tcPr>
          <w:p w:rsidR="00266DB2" w:rsidRDefault="000D7D15" w:rsidP="00820776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266DB2" w:rsidRDefault="000D7D15" w:rsidP="00820776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266DB2" w:rsidRDefault="00266DB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266DB2" w:rsidRDefault="000D7D15" w:rsidP="0082077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66DB2" w:rsidRDefault="00266DB2">
            <w:pPr>
              <w:rPr>
                <w:b/>
                <w:szCs w:val="21"/>
              </w:rPr>
            </w:pPr>
          </w:p>
        </w:tc>
      </w:tr>
      <w:tr w:rsidR="00266DB2">
        <w:trPr>
          <w:trHeight w:val="1005"/>
        </w:trPr>
        <w:tc>
          <w:tcPr>
            <w:tcW w:w="4788" w:type="dxa"/>
            <w:gridSpan w:val="2"/>
          </w:tcPr>
          <w:p w:rsidR="00266DB2" w:rsidRDefault="000D7D15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266DB2" w:rsidRDefault="000D7D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266DB2" w:rsidRDefault="00266DB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266DB2" w:rsidRDefault="000D7D15" w:rsidP="0082077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66DB2" w:rsidRDefault="00266DB2">
            <w:pPr>
              <w:rPr>
                <w:b/>
                <w:szCs w:val="21"/>
              </w:rPr>
            </w:pPr>
          </w:p>
        </w:tc>
      </w:tr>
      <w:tr w:rsidR="00266DB2">
        <w:trPr>
          <w:trHeight w:val="1005"/>
        </w:trPr>
        <w:tc>
          <w:tcPr>
            <w:tcW w:w="4788" w:type="dxa"/>
            <w:gridSpan w:val="2"/>
          </w:tcPr>
          <w:p w:rsidR="00266DB2" w:rsidRDefault="000D7D1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266DB2" w:rsidRDefault="000D7D15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266DB2" w:rsidRDefault="000D7D15" w:rsidP="0082077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66DB2" w:rsidRDefault="00266DB2">
            <w:pPr>
              <w:rPr>
                <w:b/>
                <w:szCs w:val="21"/>
              </w:rPr>
            </w:pPr>
          </w:p>
        </w:tc>
      </w:tr>
      <w:tr w:rsidR="00266DB2">
        <w:trPr>
          <w:trHeight w:val="1005"/>
        </w:trPr>
        <w:tc>
          <w:tcPr>
            <w:tcW w:w="4788" w:type="dxa"/>
            <w:gridSpan w:val="2"/>
          </w:tcPr>
          <w:p w:rsidR="00266DB2" w:rsidRDefault="000D7D1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266DB2" w:rsidRDefault="000D7D1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266DB2" w:rsidRDefault="00266DB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266DB2" w:rsidRDefault="000D7D15" w:rsidP="0082077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66DB2" w:rsidRDefault="00266DB2">
            <w:pPr>
              <w:rPr>
                <w:b/>
                <w:szCs w:val="21"/>
              </w:rPr>
            </w:pPr>
          </w:p>
        </w:tc>
      </w:tr>
      <w:tr w:rsidR="00266DB2">
        <w:trPr>
          <w:trHeight w:val="497"/>
        </w:trPr>
        <w:tc>
          <w:tcPr>
            <w:tcW w:w="4788" w:type="dxa"/>
            <w:gridSpan w:val="2"/>
          </w:tcPr>
          <w:p w:rsidR="00266DB2" w:rsidRDefault="000D7D1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  <w:bookmarkStart w:id="0" w:name="注册地址"/>
            <w:r>
              <w:rPr>
                <w:rFonts w:asciiTheme="minorEastAsia" w:eastAsiaTheme="minorEastAsia" w:hAnsiTheme="minorEastAsia"/>
                <w:sz w:val="20"/>
              </w:rPr>
              <w:t>邢台市桥西区郭守敬北路386号</w:t>
            </w:r>
            <w:bookmarkEnd w:id="0"/>
          </w:p>
          <w:p w:rsidR="00266DB2" w:rsidRDefault="000D7D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原（☑经营地址，□生产地址，☑注册地址）：</w:t>
            </w:r>
          </w:p>
          <w:p w:rsidR="00266DB2" w:rsidRDefault="00266DB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266DB2" w:rsidRDefault="000D7D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  <w:r>
              <w:rPr>
                <w:rFonts w:asciiTheme="minorEastAsia" w:eastAsiaTheme="minorEastAsia" w:hAnsiTheme="minorEastAsia"/>
                <w:sz w:val="20"/>
              </w:rPr>
              <w:t>邢台市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信都</w:t>
            </w:r>
            <w:r>
              <w:rPr>
                <w:rFonts w:asciiTheme="minorEastAsia" w:eastAsiaTheme="minorEastAsia" w:hAnsiTheme="minorEastAsia"/>
                <w:sz w:val="20"/>
              </w:rPr>
              <w:t>区郭守敬北路386号</w:t>
            </w:r>
          </w:p>
          <w:p w:rsidR="00266DB2" w:rsidRDefault="000D7D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（☑经营地址，□生产地址，☑注册地址）</w:t>
            </w:r>
          </w:p>
        </w:tc>
      </w:tr>
      <w:tr w:rsidR="00266DB2">
        <w:trPr>
          <w:trHeight w:val="497"/>
        </w:trPr>
        <w:tc>
          <w:tcPr>
            <w:tcW w:w="4788" w:type="dxa"/>
            <w:gridSpan w:val="2"/>
          </w:tcPr>
          <w:p w:rsidR="00266DB2" w:rsidRDefault="000D7D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266DB2" w:rsidRDefault="00266DB2">
            <w:pPr>
              <w:rPr>
                <w:b/>
                <w:szCs w:val="21"/>
              </w:rPr>
            </w:pPr>
          </w:p>
        </w:tc>
      </w:tr>
      <w:tr w:rsidR="00266DB2">
        <w:trPr>
          <w:trHeight w:val="699"/>
        </w:trPr>
        <w:tc>
          <w:tcPr>
            <w:tcW w:w="9831" w:type="dxa"/>
            <w:gridSpan w:val="5"/>
          </w:tcPr>
          <w:p w:rsidR="00266DB2" w:rsidRDefault="000D7D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变更后的评审：</w:t>
            </w:r>
          </w:p>
          <w:p w:rsidR="00266DB2" w:rsidRDefault="000D7D15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266DB2">
        <w:trPr>
          <w:trHeight w:val="699"/>
        </w:trPr>
        <w:tc>
          <w:tcPr>
            <w:tcW w:w="9831" w:type="dxa"/>
            <w:gridSpan w:val="5"/>
          </w:tcPr>
          <w:p w:rsidR="00266DB2" w:rsidRDefault="000D7D15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266DB2">
        <w:trPr>
          <w:trHeight w:val="699"/>
        </w:trPr>
        <w:tc>
          <w:tcPr>
            <w:tcW w:w="9831" w:type="dxa"/>
            <w:gridSpan w:val="5"/>
          </w:tcPr>
          <w:p w:rsidR="00266DB2" w:rsidRDefault="000D7D1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266DB2" w:rsidRDefault="000D7D1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266DB2" w:rsidRDefault="00266DB2">
            <w:pPr>
              <w:rPr>
                <w:b/>
                <w:szCs w:val="21"/>
              </w:rPr>
            </w:pPr>
          </w:p>
        </w:tc>
      </w:tr>
      <w:tr w:rsidR="00266DB2">
        <w:trPr>
          <w:trHeight w:val="699"/>
        </w:trPr>
        <w:tc>
          <w:tcPr>
            <w:tcW w:w="2457" w:type="dxa"/>
          </w:tcPr>
          <w:p w:rsidR="00266DB2" w:rsidRDefault="000D7D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266DB2" w:rsidRDefault="000D7D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</w:tc>
        <w:tc>
          <w:tcPr>
            <w:tcW w:w="2457" w:type="dxa"/>
          </w:tcPr>
          <w:p w:rsidR="00266DB2" w:rsidRDefault="000D7D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266DB2" w:rsidRDefault="000D7D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2021.10.8</w:t>
            </w:r>
            <w:bookmarkStart w:id="1" w:name="_GoBack"/>
            <w:bookmarkEnd w:id="1"/>
          </w:p>
        </w:tc>
      </w:tr>
      <w:tr w:rsidR="00266DB2">
        <w:trPr>
          <w:trHeight w:val="165"/>
        </w:trPr>
        <w:tc>
          <w:tcPr>
            <w:tcW w:w="9831" w:type="dxa"/>
            <w:gridSpan w:val="5"/>
          </w:tcPr>
          <w:p w:rsidR="00266DB2" w:rsidRDefault="000D7D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266DB2">
        <w:trPr>
          <w:trHeight w:val="1364"/>
        </w:trPr>
        <w:tc>
          <w:tcPr>
            <w:tcW w:w="2457" w:type="dxa"/>
          </w:tcPr>
          <w:p w:rsidR="00266DB2" w:rsidRDefault="000D7D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6DB2" w:rsidRDefault="00266DB2">
            <w:pPr>
              <w:rPr>
                <w:b/>
                <w:szCs w:val="21"/>
              </w:rPr>
            </w:pPr>
          </w:p>
          <w:p w:rsidR="00266DB2" w:rsidRDefault="00266DB2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266DB2" w:rsidRDefault="000D7D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6DB2" w:rsidRDefault="0082077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2021.10.08</w:t>
            </w:r>
          </w:p>
          <w:p w:rsidR="00266DB2" w:rsidRDefault="00820776">
            <w:pPr>
              <w:rPr>
                <w:szCs w:val="21"/>
              </w:rPr>
            </w:pPr>
            <w:r>
              <w:rPr>
                <w:szCs w:val="21"/>
              </w:rPr>
              <w:t>李凤娟</w:t>
            </w:r>
          </w:p>
        </w:tc>
        <w:tc>
          <w:tcPr>
            <w:tcW w:w="2457" w:type="dxa"/>
          </w:tcPr>
          <w:p w:rsidR="00266DB2" w:rsidRDefault="000D7D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6DB2" w:rsidRDefault="0026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266DB2" w:rsidRDefault="000D7D15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820776" w:rsidRDefault="00820776" w:rsidP="0082077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2021.10.08</w:t>
            </w:r>
          </w:p>
          <w:p w:rsidR="00820776" w:rsidRDefault="00820776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刘达军</w:t>
            </w:r>
            <w:r w:rsidR="00C50F86">
              <w:rPr>
                <w:rFonts w:hint="eastAsia"/>
                <w:b/>
                <w:szCs w:val="21"/>
              </w:rPr>
              <w:t xml:space="preserve"> </w:t>
            </w:r>
          </w:p>
        </w:tc>
      </w:tr>
    </w:tbl>
    <w:p w:rsidR="00266DB2" w:rsidRDefault="00266DB2"/>
    <w:sectPr w:rsidR="00266DB2" w:rsidSect="00266DB2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431" w:rsidRDefault="00481431">
      <w:pPr>
        <w:spacing w:line="240" w:lineRule="auto"/>
      </w:pPr>
      <w:r>
        <w:separator/>
      </w:r>
    </w:p>
  </w:endnote>
  <w:endnote w:type="continuationSeparator" w:id="1">
    <w:p w:rsidR="00481431" w:rsidRDefault="004814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B2" w:rsidRDefault="00266DB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B2" w:rsidRDefault="00266D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431" w:rsidRDefault="00481431">
      <w:pPr>
        <w:spacing w:after="0"/>
      </w:pPr>
      <w:r>
        <w:separator/>
      </w:r>
    </w:p>
  </w:footnote>
  <w:footnote w:type="continuationSeparator" w:id="1">
    <w:p w:rsidR="00481431" w:rsidRDefault="0048143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B2" w:rsidRDefault="00266DB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B2" w:rsidRDefault="000D0E6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 w:rsidRPr="000D0E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8.5pt;margin-top:8.45pt;width:84.3pt;height:20.2pt;z-index:251659264" stroked="f">
          <v:textbox>
            <w:txbxContent>
              <w:p w:rsidR="00266DB2" w:rsidRDefault="000D7D15">
                <w:r>
                  <w:rPr>
                    <w:rFonts w:hint="eastAsia"/>
                    <w:sz w:val="18"/>
                    <w:szCs w:val="18"/>
                  </w:rPr>
                  <w:t>ISC-B-II-00(05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D7D15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7D15">
      <w:rPr>
        <w:rStyle w:val="CharChar1"/>
        <w:rFonts w:hint="default"/>
      </w:rPr>
      <w:t>北京国标联合认证有限公司</w:t>
    </w:r>
    <w:r w:rsidR="000D7D15">
      <w:rPr>
        <w:rStyle w:val="CharChar1"/>
        <w:rFonts w:hint="default"/>
      </w:rPr>
      <w:tab/>
    </w:r>
    <w:r w:rsidR="000D7D15">
      <w:rPr>
        <w:rStyle w:val="CharChar1"/>
        <w:rFonts w:hint="default"/>
      </w:rPr>
      <w:tab/>
    </w:r>
    <w:r w:rsidR="000D7D15">
      <w:rPr>
        <w:rStyle w:val="CharChar1"/>
        <w:rFonts w:hint="default"/>
      </w:rPr>
      <w:tab/>
    </w:r>
  </w:p>
  <w:p w:rsidR="00266DB2" w:rsidRDefault="000D7D15" w:rsidP="00577B06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B2" w:rsidRDefault="00266DB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DB2"/>
    <w:rsid w:val="000D0E62"/>
    <w:rsid w:val="000D7D15"/>
    <w:rsid w:val="00266DB2"/>
    <w:rsid w:val="00481431"/>
    <w:rsid w:val="00577B06"/>
    <w:rsid w:val="00820776"/>
    <w:rsid w:val="00C50F86"/>
    <w:rsid w:val="0D092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B2"/>
    <w:pPr>
      <w:widowControl w:val="0"/>
      <w:spacing w:after="200" w:line="276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266D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266DB2"/>
    <w:rPr>
      <w:sz w:val="18"/>
      <w:szCs w:val="18"/>
    </w:rPr>
  </w:style>
  <w:style w:type="paragraph" w:styleId="a4">
    <w:name w:val="footer"/>
    <w:basedOn w:val="a"/>
    <w:qFormat/>
    <w:rsid w:val="00266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266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266DB2"/>
  </w:style>
  <w:style w:type="paragraph" w:customStyle="1" w:styleId="CharChar">
    <w:name w:val="Char Char"/>
    <w:basedOn w:val="a"/>
    <w:qFormat/>
    <w:rsid w:val="00266DB2"/>
  </w:style>
  <w:style w:type="character" w:customStyle="1" w:styleId="Char">
    <w:name w:val="页眉 Char"/>
    <w:basedOn w:val="a0"/>
    <w:link w:val="a5"/>
    <w:qFormat/>
    <w:rsid w:val="00266DB2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266DB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492</Characters>
  <Application>Microsoft Office Word</Application>
  <DocSecurity>0</DocSecurity>
  <Lines>4</Lines>
  <Paragraphs>1</Paragraphs>
  <ScaleCrop>false</ScaleCrop>
  <Company>番茄花园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3</cp:revision>
  <cp:lastPrinted>2016-01-28T05:47:00Z</cp:lastPrinted>
  <dcterms:created xsi:type="dcterms:W3CDTF">2021-10-08T05:43:00Z</dcterms:created>
  <dcterms:modified xsi:type="dcterms:W3CDTF">2021-10-08T05:45:00Z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2052-11.1.0.10938</vt:lpwstr>
  </property>
</Properties>
</file>