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F2B" w:rsidRDefault="006F70C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26"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
        <w:gridCol w:w="17"/>
        <w:gridCol w:w="2137"/>
        <w:gridCol w:w="6"/>
        <w:gridCol w:w="930"/>
        <w:gridCol w:w="775"/>
        <w:gridCol w:w="9552"/>
        <w:gridCol w:w="13"/>
        <w:gridCol w:w="1279"/>
      </w:tblGrid>
      <w:tr w:rsidR="00637F2B">
        <w:trPr>
          <w:gridBefore w:val="1"/>
          <w:wBefore w:w="17" w:type="dxa"/>
          <w:trHeight w:val="515"/>
        </w:trPr>
        <w:tc>
          <w:tcPr>
            <w:tcW w:w="2160" w:type="dxa"/>
            <w:gridSpan w:val="3"/>
            <w:vMerge w:val="restart"/>
            <w:vAlign w:val="center"/>
          </w:tcPr>
          <w:p w:rsidR="00637F2B" w:rsidRDefault="006F70CF">
            <w:pPr>
              <w:spacing w:before="120"/>
              <w:jc w:val="center"/>
              <w:rPr>
                <w:sz w:val="24"/>
                <w:szCs w:val="24"/>
              </w:rPr>
            </w:pPr>
            <w:r>
              <w:rPr>
                <w:rFonts w:hint="eastAsia"/>
                <w:sz w:val="24"/>
                <w:szCs w:val="24"/>
              </w:rPr>
              <w:t>过程与活动、</w:t>
            </w:r>
          </w:p>
          <w:p w:rsidR="00637F2B" w:rsidRDefault="006F70CF">
            <w:pPr>
              <w:jc w:val="center"/>
            </w:pPr>
            <w:r>
              <w:rPr>
                <w:rFonts w:hint="eastAsia"/>
                <w:sz w:val="24"/>
                <w:szCs w:val="24"/>
              </w:rPr>
              <w:t>抽样计划</w:t>
            </w:r>
          </w:p>
        </w:tc>
        <w:tc>
          <w:tcPr>
            <w:tcW w:w="930" w:type="dxa"/>
            <w:vMerge w:val="restart"/>
            <w:vAlign w:val="center"/>
          </w:tcPr>
          <w:p w:rsidR="00637F2B" w:rsidRDefault="006F70CF">
            <w:pPr>
              <w:rPr>
                <w:sz w:val="24"/>
                <w:szCs w:val="24"/>
              </w:rPr>
            </w:pPr>
            <w:r>
              <w:rPr>
                <w:rFonts w:hint="eastAsia"/>
                <w:sz w:val="24"/>
                <w:szCs w:val="24"/>
              </w:rPr>
              <w:t>涉及</w:t>
            </w:r>
          </w:p>
          <w:p w:rsidR="00637F2B" w:rsidRDefault="006F70CF">
            <w:r>
              <w:rPr>
                <w:rFonts w:hint="eastAsia"/>
                <w:sz w:val="24"/>
                <w:szCs w:val="24"/>
              </w:rPr>
              <w:t>条款</w:t>
            </w:r>
          </w:p>
        </w:tc>
        <w:tc>
          <w:tcPr>
            <w:tcW w:w="10327" w:type="dxa"/>
            <w:gridSpan w:val="2"/>
            <w:vAlign w:val="center"/>
          </w:tcPr>
          <w:p w:rsidR="00637F2B" w:rsidRDefault="006C7A9B" w:rsidP="007014A1">
            <w:pPr>
              <w:rPr>
                <w:sz w:val="24"/>
                <w:szCs w:val="24"/>
              </w:rPr>
            </w:pPr>
            <w:r>
              <w:rPr>
                <w:rFonts w:hint="eastAsia"/>
                <w:sz w:val="24"/>
                <w:szCs w:val="24"/>
              </w:rPr>
              <w:t>受审核部门：综合部</w:t>
            </w:r>
            <w:r w:rsidR="006F70CF">
              <w:rPr>
                <w:sz w:val="24"/>
                <w:szCs w:val="24"/>
              </w:rPr>
              <w:t xml:space="preserve">    </w:t>
            </w:r>
            <w:r w:rsidR="006F70CF">
              <w:rPr>
                <w:szCs w:val="21"/>
              </w:rPr>
              <w:t>主管领导：</w:t>
            </w:r>
            <w:r w:rsidR="007014A1">
              <w:rPr>
                <w:rFonts w:hint="eastAsia"/>
                <w:szCs w:val="21"/>
              </w:rPr>
              <w:t>赵</w:t>
            </w:r>
            <w:r w:rsidR="007014A1">
              <w:rPr>
                <w:szCs w:val="21"/>
              </w:rPr>
              <w:t>承</w:t>
            </w:r>
            <w:r w:rsidR="007014A1">
              <w:rPr>
                <w:rFonts w:hint="eastAsia"/>
                <w:szCs w:val="21"/>
              </w:rPr>
              <w:t>君</w:t>
            </w:r>
            <w:r w:rsidR="006F70CF">
              <w:rPr>
                <w:szCs w:val="21"/>
              </w:rPr>
              <w:t xml:space="preserve">  </w:t>
            </w:r>
            <w:r w:rsidR="00706A67">
              <w:rPr>
                <w:szCs w:val="21"/>
              </w:rPr>
              <w:t xml:space="preserve"> </w:t>
            </w:r>
            <w:r w:rsidR="006F70CF">
              <w:rPr>
                <w:szCs w:val="21"/>
              </w:rPr>
              <w:t xml:space="preserve"> </w:t>
            </w:r>
            <w:r w:rsidR="006F70CF">
              <w:rPr>
                <w:szCs w:val="21"/>
              </w:rPr>
              <w:t>陪同人员：</w:t>
            </w:r>
            <w:r w:rsidR="007D65D2">
              <w:rPr>
                <w:rFonts w:hint="eastAsia"/>
                <w:szCs w:val="21"/>
              </w:rPr>
              <w:t>杨</w:t>
            </w:r>
            <w:r w:rsidR="007D65D2">
              <w:rPr>
                <w:szCs w:val="21"/>
              </w:rPr>
              <w:t>毅</w:t>
            </w:r>
          </w:p>
        </w:tc>
        <w:tc>
          <w:tcPr>
            <w:tcW w:w="1292" w:type="dxa"/>
            <w:gridSpan w:val="2"/>
            <w:vMerge w:val="restart"/>
            <w:vAlign w:val="center"/>
          </w:tcPr>
          <w:p w:rsidR="00637F2B" w:rsidRDefault="006F70CF">
            <w:pPr>
              <w:rPr>
                <w:sz w:val="24"/>
                <w:szCs w:val="24"/>
              </w:rPr>
            </w:pPr>
            <w:r>
              <w:rPr>
                <w:rFonts w:hint="eastAsia"/>
                <w:sz w:val="24"/>
                <w:szCs w:val="24"/>
              </w:rPr>
              <w:t>判定</w:t>
            </w:r>
          </w:p>
        </w:tc>
      </w:tr>
      <w:tr w:rsidR="00637F2B">
        <w:trPr>
          <w:gridBefore w:val="1"/>
          <w:wBefore w:w="17" w:type="dxa"/>
          <w:trHeight w:val="403"/>
        </w:trPr>
        <w:tc>
          <w:tcPr>
            <w:tcW w:w="2160" w:type="dxa"/>
            <w:gridSpan w:val="3"/>
            <w:vMerge/>
            <w:vAlign w:val="center"/>
          </w:tcPr>
          <w:p w:rsidR="00637F2B" w:rsidRDefault="00637F2B"/>
        </w:tc>
        <w:tc>
          <w:tcPr>
            <w:tcW w:w="930" w:type="dxa"/>
            <w:vMerge/>
            <w:vAlign w:val="center"/>
          </w:tcPr>
          <w:p w:rsidR="00637F2B" w:rsidRDefault="00637F2B"/>
        </w:tc>
        <w:tc>
          <w:tcPr>
            <w:tcW w:w="10327" w:type="dxa"/>
            <w:gridSpan w:val="2"/>
            <w:vAlign w:val="center"/>
          </w:tcPr>
          <w:p w:rsidR="00637F2B" w:rsidRDefault="0008725D">
            <w:pPr>
              <w:spacing w:before="120"/>
              <w:rPr>
                <w:szCs w:val="21"/>
              </w:rPr>
            </w:pPr>
            <w:r>
              <w:rPr>
                <w:rFonts w:hint="eastAsia"/>
                <w:szCs w:val="21"/>
              </w:rPr>
              <w:t>审核员：</w:t>
            </w:r>
            <w:proofErr w:type="gramStart"/>
            <w:r>
              <w:rPr>
                <w:rFonts w:hint="eastAsia"/>
                <w:szCs w:val="21"/>
              </w:rPr>
              <w:t>杨珍</w:t>
            </w:r>
            <w:r>
              <w:rPr>
                <w:szCs w:val="21"/>
              </w:rPr>
              <w:t>全</w:t>
            </w:r>
            <w:proofErr w:type="gramEnd"/>
            <w:r w:rsidR="002616E4">
              <w:rPr>
                <w:rFonts w:hint="eastAsia"/>
                <w:szCs w:val="21"/>
              </w:rPr>
              <w:t>QOE</w:t>
            </w:r>
            <w:r w:rsidR="006F70CF">
              <w:rPr>
                <w:rFonts w:hint="eastAsia"/>
                <w:szCs w:val="21"/>
              </w:rPr>
              <w:t>、邝柏臣</w:t>
            </w:r>
            <w:r w:rsidR="002616E4">
              <w:rPr>
                <w:rFonts w:hint="eastAsia"/>
                <w:szCs w:val="21"/>
              </w:rPr>
              <w:t>Q</w:t>
            </w:r>
            <w:r w:rsidR="006F70CF">
              <w:rPr>
                <w:rFonts w:hint="eastAsia"/>
                <w:szCs w:val="21"/>
              </w:rPr>
              <w:t>EF</w:t>
            </w:r>
            <w:r w:rsidR="00750C49">
              <w:rPr>
                <w:szCs w:val="21"/>
              </w:rPr>
              <w:t>(</w:t>
            </w:r>
            <w:r w:rsidR="00750C49">
              <w:rPr>
                <w:rFonts w:hint="eastAsia"/>
                <w:szCs w:val="21"/>
              </w:rPr>
              <w:t>O</w:t>
            </w:r>
            <w:r w:rsidR="00750C49">
              <w:rPr>
                <w:szCs w:val="21"/>
              </w:rPr>
              <w:t>)</w:t>
            </w:r>
            <w:r w:rsidR="006F70CF">
              <w:rPr>
                <w:rFonts w:hint="eastAsia"/>
                <w:szCs w:val="21"/>
              </w:rPr>
              <w:t>、</w:t>
            </w:r>
            <w:r>
              <w:rPr>
                <w:rFonts w:hint="eastAsia"/>
                <w:szCs w:val="21"/>
              </w:rPr>
              <w:t>任学</w:t>
            </w:r>
            <w:r>
              <w:rPr>
                <w:szCs w:val="21"/>
              </w:rPr>
              <w:t>礼</w:t>
            </w:r>
            <w:r w:rsidR="006F70CF">
              <w:rPr>
                <w:rFonts w:hint="eastAsia"/>
                <w:szCs w:val="21"/>
              </w:rPr>
              <w:t xml:space="preserve"> </w:t>
            </w:r>
            <w:r w:rsidR="006F70CF">
              <w:rPr>
                <w:rFonts w:hint="eastAsia"/>
                <w:sz w:val="18"/>
                <w:szCs w:val="18"/>
              </w:rPr>
              <w:t>Q</w:t>
            </w:r>
            <w:r w:rsidR="006F70CF">
              <w:rPr>
                <w:sz w:val="18"/>
                <w:szCs w:val="18"/>
              </w:rPr>
              <w:t>(</w:t>
            </w:r>
            <w:r w:rsidR="006F70CF">
              <w:rPr>
                <w:rFonts w:hint="eastAsia"/>
                <w:sz w:val="18"/>
                <w:szCs w:val="18"/>
              </w:rPr>
              <w:t>E</w:t>
            </w:r>
            <w:r w:rsidR="006F70CF">
              <w:rPr>
                <w:sz w:val="18"/>
                <w:szCs w:val="18"/>
              </w:rPr>
              <w:t>)</w:t>
            </w:r>
            <w:r w:rsidR="006F70CF">
              <w:rPr>
                <w:rFonts w:hint="eastAsia"/>
                <w:szCs w:val="21"/>
              </w:rPr>
              <w:t xml:space="preserve"> </w:t>
            </w:r>
            <w:r w:rsidR="002616E4">
              <w:rPr>
                <w:szCs w:val="21"/>
              </w:rPr>
              <w:t>F</w:t>
            </w:r>
          </w:p>
          <w:p w:rsidR="00637F2B" w:rsidRDefault="006F70CF">
            <w:pPr>
              <w:spacing w:before="120"/>
            </w:pPr>
            <w:r>
              <w:rPr>
                <w:rFonts w:hint="eastAsia"/>
                <w:szCs w:val="21"/>
              </w:rPr>
              <w:t>审核日期：</w:t>
            </w:r>
            <w:r>
              <w:rPr>
                <w:rFonts w:hint="eastAsia"/>
                <w:szCs w:val="21"/>
              </w:rPr>
              <w:t>20</w:t>
            </w:r>
            <w:r w:rsidR="00D800DC">
              <w:rPr>
                <w:rFonts w:hint="eastAsia"/>
                <w:szCs w:val="21"/>
              </w:rPr>
              <w:t>21-10-10</w:t>
            </w:r>
            <w:r>
              <w:rPr>
                <w:rFonts w:hint="eastAsia"/>
                <w:szCs w:val="21"/>
              </w:rPr>
              <w:t>下午</w:t>
            </w:r>
          </w:p>
        </w:tc>
        <w:tc>
          <w:tcPr>
            <w:tcW w:w="1292" w:type="dxa"/>
            <w:gridSpan w:val="2"/>
            <w:vMerge/>
          </w:tcPr>
          <w:p w:rsidR="00637F2B" w:rsidRDefault="00637F2B"/>
        </w:tc>
      </w:tr>
      <w:tr w:rsidR="00637F2B">
        <w:trPr>
          <w:gridBefore w:val="1"/>
          <w:wBefore w:w="17" w:type="dxa"/>
          <w:trHeight w:val="516"/>
        </w:trPr>
        <w:tc>
          <w:tcPr>
            <w:tcW w:w="2160" w:type="dxa"/>
            <w:gridSpan w:val="3"/>
            <w:vMerge/>
            <w:vAlign w:val="center"/>
          </w:tcPr>
          <w:p w:rsidR="00637F2B" w:rsidRDefault="00637F2B"/>
        </w:tc>
        <w:tc>
          <w:tcPr>
            <w:tcW w:w="930" w:type="dxa"/>
            <w:vMerge/>
            <w:vAlign w:val="center"/>
          </w:tcPr>
          <w:p w:rsidR="00637F2B" w:rsidRDefault="00637F2B"/>
        </w:tc>
        <w:tc>
          <w:tcPr>
            <w:tcW w:w="10327" w:type="dxa"/>
            <w:gridSpan w:val="2"/>
            <w:vAlign w:val="center"/>
          </w:tcPr>
          <w:p w:rsidR="00637F2B" w:rsidRDefault="006F70CF">
            <w:pPr>
              <w:spacing w:line="300" w:lineRule="exact"/>
              <w:jc w:val="left"/>
            </w:pPr>
            <w:r>
              <w:rPr>
                <w:rFonts w:hint="eastAsia"/>
              </w:rPr>
              <w:t>审核条款：</w:t>
            </w:r>
          </w:p>
          <w:p w:rsidR="00637F2B" w:rsidRDefault="006F70CF">
            <w:pPr>
              <w:spacing w:line="300" w:lineRule="exact"/>
              <w:rPr>
                <w:szCs w:val="21"/>
              </w:rPr>
            </w:pPr>
            <w:r>
              <w:rPr>
                <w:szCs w:val="21"/>
              </w:rPr>
              <w:t>QMS</w:t>
            </w:r>
            <w:r>
              <w:rPr>
                <w:rFonts w:hint="eastAsia"/>
                <w:szCs w:val="21"/>
              </w:rPr>
              <w:t>：</w:t>
            </w:r>
            <w:r>
              <w:rPr>
                <w:rFonts w:hint="eastAsia"/>
                <w:szCs w:val="21"/>
              </w:rPr>
              <w:t>5</w:t>
            </w:r>
            <w:r w:rsidR="00D800DC">
              <w:rPr>
                <w:szCs w:val="21"/>
              </w:rPr>
              <w:t>.3/6.2</w:t>
            </w:r>
            <w:r>
              <w:rPr>
                <w:szCs w:val="21"/>
              </w:rPr>
              <w:t>/7.1.6/7.2/7.3/7.4/7.5</w:t>
            </w:r>
            <w:r>
              <w:rPr>
                <w:rFonts w:hint="eastAsia"/>
                <w:szCs w:val="21"/>
              </w:rPr>
              <w:t>/9.2/10.2</w:t>
            </w:r>
            <w:r>
              <w:rPr>
                <w:rFonts w:hint="eastAsia"/>
                <w:szCs w:val="21"/>
              </w:rPr>
              <w:t>；</w:t>
            </w:r>
          </w:p>
          <w:p w:rsidR="00637F2B" w:rsidRDefault="006F70CF">
            <w:pPr>
              <w:spacing w:line="300" w:lineRule="exact"/>
              <w:rPr>
                <w:szCs w:val="21"/>
              </w:rPr>
            </w:pPr>
            <w:r>
              <w:rPr>
                <w:szCs w:val="21"/>
              </w:rPr>
              <w:t>FSMS</w:t>
            </w:r>
            <w:r>
              <w:rPr>
                <w:rFonts w:hint="eastAsia"/>
                <w:szCs w:val="21"/>
              </w:rPr>
              <w:t>：</w:t>
            </w:r>
            <w:r>
              <w:rPr>
                <w:rFonts w:hint="eastAsia"/>
                <w:szCs w:val="21"/>
              </w:rPr>
              <w:t>5.3/6.2/7.2/7.3</w:t>
            </w:r>
            <w:r>
              <w:rPr>
                <w:szCs w:val="21"/>
              </w:rPr>
              <w:t xml:space="preserve"> </w:t>
            </w:r>
            <w:r>
              <w:rPr>
                <w:rFonts w:hint="eastAsia"/>
                <w:szCs w:val="21"/>
              </w:rPr>
              <w:t>/7.4/7.5</w:t>
            </w:r>
            <w:r>
              <w:rPr>
                <w:szCs w:val="21"/>
              </w:rPr>
              <w:t>/9.2/</w:t>
            </w:r>
            <w:r>
              <w:rPr>
                <w:rFonts w:hint="eastAsia"/>
                <w:szCs w:val="21"/>
              </w:rPr>
              <w:t>1</w:t>
            </w:r>
            <w:r>
              <w:rPr>
                <w:szCs w:val="21"/>
              </w:rPr>
              <w:t>0.1</w:t>
            </w:r>
          </w:p>
          <w:p w:rsidR="00637F2B" w:rsidRDefault="006F70CF" w:rsidP="00227BED">
            <w:pPr>
              <w:pStyle w:val="a0"/>
              <w:rPr>
                <w:szCs w:val="21"/>
              </w:rPr>
            </w:pPr>
            <w:r>
              <w:rPr>
                <w:rFonts w:hint="eastAsia"/>
                <w:szCs w:val="21"/>
              </w:rPr>
              <w:t>E/O:</w:t>
            </w:r>
            <w:r w:rsidR="00587051">
              <w:rPr>
                <w:szCs w:val="21"/>
              </w:rPr>
              <w:t xml:space="preserve"> </w:t>
            </w:r>
            <w:r w:rsidR="009724A6">
              <w:rPr>
                <w:szCs w:val="21"/>
              </w:rPr>
              <w:t>5.3/</w:t>
            </w:r>
            <w:r>
              <w:rPr>
                <w:rFonts w:hint="eastAsia"/>
                <w:szCs w:val="21"/>
              </w:rPr>
              <w:t>6.1.2/6.1.3</w:t>
            </w:r>
            <w:r w:rsidR="00227BED">
              <w:rPr>
                <w:rFonts w:hint="eastAsia"/>
                <w:szCs w:val="21"/>
              </w:rPr>
              <w:t>/</w:t>
            </w:r>
            <w:r>
              <w:rPr>
                <w:rFonts w:hint="eastAsia"/>
                <w:szCs w:val="21"/>
              </w:rPr>
              <w:t>6.2/7.2/7.3/7.4/7.5/8.1/8.2/9.1/9.2 /10.2</w:t>
            </w:r>
          </w:p>
        </w:tc>
        <w:tc>
          <w:tcPr>
            <w:tcW w:w="1292" w:type="dxa"/>
            <w:gridSpan w:val="2"/>
            <w:vMerge/>
          </w:tcPr>
          <w:p w:rsidR="00637F2B" w:rsidRDefault="00637F2B"/>
        </w:tc>
      </w:tr>
      <w:tr w:rsidR="00637F2B">
        <w:trPr>
          <w:gridBefore w:val="1"/>
          <w:wBefore w:w="17" w:type="dxa"/>
          <w:trHeight w:val="516"/>
        </w:trPr>
        <w:tc>
          <w:tcPr>
            <w:tcW w:w="2160" w:type="dxa"/>
            <w:gridSpan w:val="3"/>
            <w:vAlign w:val="center"/>
          </w:tcPr>
          <w:p w:rsidR="00637F2B" w:rsidRDefault="006F70CF">
            <w:r>
              <w:rPr>
                <w:rFonts w:hint="eastAsia"/>
              </w:rPr>
              <w:t>岗位职责、权限</w:t>
            </w:r>
          </w:p>
        </w:tc>
        <w:tc>
          <w:tcPr>
            <w:tcW w:w="930" w:type="dxa"/>
            <w:vAlign w:val="center"/>
          </w:tcPr>
          <w:p w:rsidR="00637F2B" w:rsidRDefault="006F70CF">
            <w:r>
              <w:rPr>
                <w:rFonts w:hint="eastAsia"/>
              </w:rPr>
              <w:t>Q5.3</w:t>
            </w:r>
          </w:p>
          <w:p w:rsidR="00637F2B" w:rsidRDefault="006F70CF">
            <w:pPr>
              <w:pStyle w:val="a0"/>
            </w:pPr>
            <w:r>
              <w:rPr>
                <w:rFonts w:hint="eastAsia"/>
              </w:rPr>
              <w:t>E5.3</w:t>
            </w:r>
          </w:p>
          <w:p w:rsidR="00637F2B" w:rsidRDefault="006F70CF">
            <w:pPr>
              <w:pStyle w:val="a0"/>
            </w:pPr>
            <w:r>
              <w:rPr>
                <w:rFonts w:hint="eastAsia"/>
              </w:rPr>
              <w:t>O5.3</w:t>
            </w:r>
          </w:p>
          <w:p w:rsidR="00637F2B" w:rsidRDefault="006F70CF">
            <w:pPr>
              <w:pStyle w:val="a0"/>
            </w:pPr>
            <w:r>
              <w:rPr>
                <w:rFonts w:hint="eastAsia"/>
              </w:rPr>
              <w:t>F5.3</w:t>
            </w:r>
          </w:p>
        </w:tc>
        <w:tc>
          <w:tcPr>
            <w:tcW w:w="10327" w:type="dxa"/>
            <w:gridSpan w:val="2"/>
            <w:vAlign w:val="center"/>
          </w:tcPr>
          <w:p w:rsidR="00637F2B" w:rsidRPr="00FA3E56" w:rsidRDefault="00FA3E56" w:rsidP="00D760A5">
            <w:pPr>
              <w:tabs>
                <w:tab w:val="left" w:pos="900"/>
              </w:tabs>
              <w:autoSpaceDE w:val="0"/>
              <w:autoSpaceDN w:val="0"/>
              <w:spacing w:line="440" w:lineRule="exact"/>
              <w:rPr>
                <w:rFonts w:ascii="宋体" w:hAnsi="宋体" w:cs="宋体"/>
              </w:rPr>
            </w:pPr>
            <w:r w:rsidRPr="00FA3E56">
              <w:rPr>
                <w:rFonts w:hint="eastAsia"/>
              </w:rPr>
              <w:t>组织公司各部门制定和评估风险和机遇的相关措施，定期实施检查；负责公司质量</w:t>
            </w:r>
            <w:r w:rsidRPr="00FA3E56">
              <w:rPr>
                <w:rFonts w:hint="eastAsia"/>
              </w:rPr>
              <w:t>/</w:t>
            </w:r>
            <w:r w:rsidRPr="00FA3E56">
              <w:rPr>
                <w:rFonts w:hint="eastAsia"/>
              </w:rPr>
              <w:t>食品安全</w:t>
            </w:r>
            <w:r w:rsidRPr="00FA3E56">
              <w:rPr>
                <w:rFonts w:hint="eastAsia"/>
              </w:rPr>
              <w:t>/</w:t>
            </w:r>
            <w:r w:rsidRPr="00FA3E56">
              <w:rPr>
                <w:rFonts w:hint="eastAsia"/>
              </w:rPr>
              <w:t>环境</w:t>
            </w:r>
            <w:r w:rsidRPr="00FA3E56">
              <w:rPr>
                <w:rFonts w:hint="eastAsia"/>
              </w:rPr>
              <w:t>/</w:t>
            </w:r>
            <w:r w:rsidRPr="00FA3E56">
              <w:rPr>
                <w:rFonts w:hint="eastAsia"/>
              </w:rPr>
              <w:t>职业健康安全管理体系的管理目标实现的监督检查，组织对不满足目标要求的情况采取纠正措施；负责公司人力资源管理，评价员工能力，组织实施公司内部的培训；收集整理</w:t>
            </w:r>
            <w:r w:rsidR="00D760A5">
              <w:rPr>
                <w:rFonts w:hint="eastAsia"/>
              </w:rPr>
              <w:t>更新</w:t>
            </w:r>
            <w:r w:rsidRPr="00FA3E56">
              <w:rPr>
                <w:rFonts w:hint="eastAsia"/>
              </w:rPr>
              <w:t>与公司经营产品相关的法律法规；负责公司质量</w:t>
            </w:r>
            <w:r w:rsidRPr="00FA3E56">
              <w:rPr>
                <w:rFonts w:hint="eastAsia"/>
              </w:rPr>
              <w:t>/</w:t>
            </w:r>
            <w:r w:rsidRPr="00FA3E56">
              <w:rPr>
                <w:rFonts w:hint="eastAsia"/>
              </w:rPr>
              <w:t>食品安全</w:t>
            </w:r>
            <w:r w:rsidRPr="00FA3E56">
              <w:rPr>
                <w:rFonts w:hint="eastAsia"/>
              </w:rPr>
              <w:t>/</w:t>
            </w:r>
            <w:r w:rsidRPr="00FA3E56">
              <w:rPr>
                <w:rFonts w:hint="eastAsia"/>
              </w:rPr>
              <w:t>环境</w:t>
            </w:r>
            <w:r w:rsidRPr="00FA3E56">
              <w:rPr>
                <w:rFonts w:hint="eastAsia"/>
              </w:rPr>
              <w:t>/</w:t>
            </w:r>
            <w:r w:rsidRPr="00FA3E56">
              <w:rPr>
                <w:rFonts w:hint="eastAsia"/>
              </w:rPr>
              <w:t>职业健康安全管理体系文件的控制和记录的控制；负责公司的监视和测量数据和信息分析及评价工作；负责本部门环境因素和危险源的识别，完成与环境和职业健康安全相关的运行工作。</w:t>
            </w:r>
          </w:p>
        </w:tc>
        <w:tc>
          <w:tcPr>
            <w:tcW w:w="1292" w:type="dxa"/>
            <w:gridSpan w:val="2"/>
          </w:tcPr>
          <w:p w:rsidR="00637F2B" w:rsidRDefault="006F70CF">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rsidR="00637F2B" w:rsidRDefault="006F70CF">
            <w:r>
              <w:rPr>
                <w:rFonts w:hint="eastAsia"/>
              </w:rPr>
              <w:sym w:font="Wingdings" w:char="00A8"/>
            </w:r>
            <w:r>
              <w:rPr>
                <w:rFonts w:hint="eastAsia"/>
              </w:rPr>
              <w:t>不符合</w:t>
            </w:r>
          </w:p>
        </w:tc>
      </w:tr>
      <w:tr w:rsidR="00637F2B">
        <w:trPr>
          <w:gridBefore w:val="1"/>
          <w:wBefore w:w="17" w:type="dxa"/>
          <w:trHeight w:val="443"/>
        </w:trPr>
        <w:tc>
          <w:tcPr>
            <w:tcW w:w="2160" w:type="dxa"/>
            <w:gridSpan w:val="3"/>
            <w:vMerge w:val="restart"/>
          </w:tcPr>
          <w:p w:rsidR="00637F2B" w:rsidRDefault="006F70CF">
            <w:pPr>
              <w:rPr>
                <w:color w:val="000000"/>
                <w:szCs w:val="21"/>
              </w:rPr>
            </w:pPr>
            <w:r>
              <w:rPr>
                <w:rFonts w:hint="eastAsia"/>
                <w:color w:val="000000"/>
                <w:szCs w:val="21"/>
              </w:rPr>
              <w:t>目标及其实现的策划</w:t>
            </w:r>
          </w:p>
          <w:p w:rsidR="00637F2B" w:rsidRDefault="00637F2B"/>
        </w:tc>
        <w:tc>
          <w:tcPr>
            <w:tcW w:w="930" w:type="dxa"/>
            <w:vMerge w:val="restart"/>
          </w:tcPr>
          <w:p w:rsidR="00637F2B" w:rsidRDefault="006F70CF">
            <w:r>
              <w:rPr>
                <w:rFonts w:hint="eastAsia"/>
              </w:rPr>
              <w:t>Q6.2</w:t>
            </w:r>
          </w:p>
          <w:p w:rsidR="00637F2B" w:rsidRDefault="006F70CF">
            <w:pPr>
              <w:pStyle w:val="a0"/>
            </w:pPr>
            <w:r>
              <w:rPr>
                <w:rFonts w:hint="eastAsia"/>
              </w:rPr>
              <w:t>E6.2</w:t>
            </w:r>
          </w:p>
          <w:p w:rsidR="00637F2B" w:rsidRDefault="006F70CF">
            <w:pPr>
              <w:pStyle w:val="a0"/>
            </w:pPr>
            <w:r>
              <w:rPr>
                <w:rFonts w:hint="eastAsia"/>
              </w:rPr>
              <w:t>O6.2</w:t>
            </w:r>
          </w:p>
          <w:p w:rsidR="00637F2B" w:rsidRDefault="006F70CF">
            <w:pPr>
              <w:pStyle w:val="a0"/>
            </w:pPr>
            <w:r>
              <w:rPr>
                <w:rFonts w:hint="eastAsia"/>
              </w:rPr>
              <w:t>F6.2</w:t>
            </w:r>
          </w:p>
        </w:tc>
        <w:tc>
          <w:tcPr>
            <w:tcW w:w="775" w:type="dxa"/>
          </w:tcPr>
          <w:p w:rsidR="00637F2B" w:rsidRDefault="006F70CF">
            <w:r>
              <w:rPr>
                <w:rFonts w:hint="eastAsia"/>
              </w:rPr>
              <w:t>文件名称</w:t>
            </w:r>
          </w:p>
        </w:tc>
        <w:tc>
          <w:tcPr>
            <w:tcW w:w="9552" w:type="dxa"/>
          </w:tcPr>
          <w:p w:rsidR="00637F2B" w:rsidRDefault="006F70CF">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szCs w:val="22"/>
              </w:rPr>
              <w:t>《目标考核结果统计》</w:t>
            </w:r>
          </w:p>
        </w:tc>
        <w:tc>
          <w:tcPr>
            <w:tcW w:w="1292" w:type="dxa"/>
            <w:gridSpan w:val="2"/>
            <w:vMerge w:val="restart"/>
          </w:tcPr>
          <w:p w:rsidR="00637F2B" w:rsidRDefault="006F70CF">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rsidR="00637F2B" w:rsidRDefault="006F70CF">
            <w:r>
              <w:rPr>
                <w:rFonts w:hint="eastAsia"/>
              </w:rPr>
              <w:sym w:font="Wingdings" w:char="00A8"/>
            </w:r>
            <w:r>
              <w:rPr>
                <w:rFonts w:hint="eastAsia"/>
              </w:rPr>
              <w:t>不符合</w:t>
            </w:r>
          </w:p>
        </w:tc>
      </w:tr>
      <w:tr w:rsidR="00637F2B" w:rsidTr="00906FE6">
        <w:trPr>
          <w:gridBefore w:val="1"/>
          <w:wBefore w:w="17" w:type="dxa"/>
          <w:trHeight w:val="534"/>
        </w:trPr>
        <w:tc>
          <w:tcPr>
            <w:tcW w:w="2160" w:type="dxa"/>
            <w:gridSpan w:val="3"/>
            <w:vMerge/>
          </w:tcPr>
          <w:p w:rsidR="00637F2B" w:rsidRDefault="00637F2B"/>
        </w:tc>
        <w:tc>
          <w:tcPr>
            <w:tcW w:w="930" w:type="dxa"/>
            <w:vMerge/>
          </w:tcPr>
          <w:p w:rsidR="00637F2B" w:rsidRDefault="00637F2B"/>
        </w:tc>
        <w:tc>
          <w:tcPr>
            <w:tcW w:w="775" w:type="dxa"/>
          </w:tcPr>
          <w:p w:rsidR="00637F2B" w:rsidRDefault="006F70CF">
            <w:r>
              <w:rPr>
                <w:rFonts w:hint="eastAsia"/>
              </w:rPr>
              <w:t>运行证据</w:t>
            </w:r>
          </w:p>
        </w:tc>
        <w:tc>
          <w:tcPr>
            <w:tcW w:w="9552" w:type="dxa"/>
          </w:tcPr>
          <w:p w:rsidR="00637F2B" w:rsidRDefault="006F70CF">
            <w:r>
              <w:rPr>
                <w:rFonts w:hint="eastAsia"/>
              </w:rPr>
              <w:t>组织建立了与方针一致的文件化的管理目标。为实现总目标而建立的各层级目标具体、有针对性、可测量并且可实现。</w:t>
            </w:r>
          </w:p>
          <w:p w:rsidR="00637F2B" w:rsidRDefault="00740A30">
            <w:r>
              <w:rPr>
                <w:rFonts w:hint="eastAsia"/>
              </w:rPr>
              <w:t>分解目标</w:t>
            </w:r>
            <w:r w:rsidR="006F70CF">
              <w:rPr>
                <w:rFonts w:hint="eastAsia"/>
              </w:rPr>
              <w:t>实现情况的评价，及其测量方法是：</w:t>
            </w:r>
          </w:p>
          <w:tbl>
            <w:tblPr>
              <w:tblW w:w="8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1"/>
              <w:gridCol w:w="3295"/>
              <w:gridCol w:w="1056"/>
              <w:gridCol w:w="1701"/>
            </w:tblGrid>
            <w:tr w:rsidR="006C5F23" w:rsidTr="006F70CF">
              <w:tc>
                <w:tcPr>
                  <w:tcW w:w="2721" w:type="dxa"/>
                  <w:shd w:val="clear" w:color="auto" w:fill="auto"/>
                </w:tcPr>
                <w:p w:rsidR="006C5F23" w:rsidRDefault="006C5F23" w:rsidP="006C5F23">
                  <w:pPr>
                    <w:jc w:val="left"/>
                  </w:pPr>
                  <w:r>
                    <w:rPr>
                      <w:rFonts w:hint="eastAsia"/>
                    </w:rPr>
                    <w:t>目标</w:t>
                  </w:r>
                </w:p>
              </w:tc>
              <w:tc>
                <w:tcPr>
                  <w:tcW w:w="3295" w:type="dxa"/>
                  <w:shd w:val="clear" w:color="auto" w:fill="auto"/>
                </w:tcPr>
                <w:p w:rsidR="006C5F23" w:rsidRDefault="006C5F23" w:rsidP="006C5F23">
                  <w:pPr>
                    <w:jc w:val="left"/>
                  </w:pPr>
                  <w:r>
                    <w:rPr>
                      <w:rFonts w:hint="eastAsia"/>
                    </w:rPr>
                    <w:t>计算方法</w:t>
                  </w:r>
                </w:p>
              </w:tc>
              <w:tc>
                <w:tcPr>
                  <w:tcW w:w="1056" w:type="dxa"/>
                  <w:shd w:val="clear" w:color="auto" w:fill="auto"/>
                </w:tcPr>
                <w:p w:rsidR="006C5F23" w:rsidRDefault="006C5F23" w:rsidP="006C5F23">
                  <w:pPr>
                    <w:jc w:val="left"/>
                  </w:pPr>
                  <w:r>
                    <w:rPr>
                      <w:rFonts w:hint="eastAsia"/>
                    </w:rPr>
                    <w:t>责任部门</w:t>
                  </w:r>
                </w:p>
              </w:tc>
              <w:tc>
                <w:tcPr>
                  <w:tcW w:w="1701" w:type="dxa"/>
                  <w:shd w:val="clear" w:color="auto" w:fill="auto"/>
                </w:tcPr>
                <w:p w:rsidR="006C5F23" w:rsidRDefault="006C5F23" w:rsidP="006C5F23">
                  <w:pPr>
                    <w:jc w:val="left"/>
                  </w:pPr>
                  <w:r>
                    <w:rPr>
                      <w:rFonts w:hint="eastAsia"/>
                    </w:rPr>
                    <w:t>目标实际完成</w:t>
                  </w:r>
                </w:p>
                <w:p w:rsidR="006C5F23" w:rsidRDefault="006C5F23" w:rsidP="006C5F23">
                  <w:pPr>
                    <w:jc w:val="left"/>
                  </w:pPr>
                </w:p>
              </w:tc>
            </w:tr>
            <w:tr w:rsidR="006C5F23" w:rsidTr="006F70CF">
              <w:tc>
                <w:tcPr>
                  <w:tcW w:w="2721" w:type="dxa"/>
                  <w:shd w:val="clear" w:color="auto" w:fill="auto"/>
                  <w:vAlign w:val="center"/>
                </w:tcPr>
                <w:p w:rsidR="006C5F23" w:rsidRPr="001D3370" w:rsidRDefault="006C5F23" w:rsidP="006C5F23">
                  <w:pPr>
                    <w:jc w:val="left"/>
                  </w:pPr>
                  <w:r w:rsidRPr="001D3370">
                    <w:rPr>
                      <w:rFonts w:hint="eastAsia"/>
                    </w:rPr>
                    <w:t>培训计划实施率</w:t>
                  </w:r>
                  <w:r w:rsidRPr="001D3370">
                    <w:rPr>
                      <w:rFonts w:hint="eastAsia"/>
                    </w:rPr>
                    <w:t>100%</w:t>
                  </w:r>
                </w:p>
              </w:tc>
              <w:tc>
                <w:tcPr>
                  <w:tcW w:w="3295" w:type="dxa"/>
                  <w:shd w:val="clear" w:color="auto" w:fill="auto"/>
                  <w:vAlign w:val="center"/>
                </w:tcPr>
                <w:p w:rsidR="006C5F23" w:rsidRPr="001D3370" w:rsidRDefault="006C5F23" w:rsidP="006C5F23">
                  <w:pPr>
                    <w:jc w:val="left"/>
                  </w:pPr>
                  <w:r w:rsidRPr="001D3370">
                    <w:rPr>
                      <w:rFonts w:hint="eastAsia"/>
                    </w:rPr>
                    <w:t>培训次数</w:t>
                  </w:r>
                  <w:r w:rsidRPr="001D3370">
                    <w:rPr>
                      <w:rFonts w:hint="eastAsia"/>
                    </w:rPr>
                    <w:t>/</w:t>
                  </w:r>
                  <w:r w:rsidRPr="001D3370">
                    <w:rPr>
                      <w:rFonts w:hint="eastAsia"/>
                    </w:rPr>
                    <w:t>计划培训数</w:t>
                  </w:r>
                  <w:r w:rsidRPr="001D3370">
                    <w:rPr>
                      <w:rFonts w:hint="eastAsia"/>
                    </w:rPr>
                    <w:t>*100%</w:t>
                  </w:r>
                </w:p>
              </w:tc>
              <w:tc>
                <w:tcPr>
                  <w:tcW w:w="1056" w:type="dxa"/>
                  <w:shd w:val="clear" w:color="auto" w:fill="auto"/>
                  <w:vAlign w:val="center"/>
                </w:tcPr>
                <w:p w:rsidR="006C5F23" w:rsidRDefault="006C5F23" w:rsidP="006C5F23">
                  <w:pPr>
                    <w:jc w:val="left"/>
                  </w:pPr>
                  <w:r>
                    <w:rPr>
                      <w:rFonts w:hint="eastAsia"/>
                    </w:rPr>
                    <w:t>综合办</w:t>
                  </w:r>
                </w:p>
              </w:tc>
              <w:tc>
                <w:tcPr>
                  <w:tcW w:w="1701" w:type="dxa"/>
                  <w:shd w:val="clear" w:color="auto" w:fill="auto"/>
                  <w:vAlign w:val="center"/>
                </w:tcPr>
                <w:p w:rsidR="006C5F23" w:rsidRPr="001D3370" w:rsidRDefault="006C5F23" w:rsidP="006C5F23">
                  <w:pPr>
                    <w:jc w:val="left"/>
                  </w:pPr>
                  <w:r>
                    <w:rPr>
                      <w:rFonts w:hint="eastAsia"/>
                    </w:rPr>
                    <w:t>1</w:t>
                  </w:r>
                  <w:r>
                    <w:t>00%</w:t>
                  </w:r>
                </w:p>
              </w:tc>
            </w:tr>
            <w:tr w:rsidR="006C5F23" w:rsidTr="006F70CF">
              <w:tc>
                <w:tcPr>
                  <w:tcW w:w="2721" w:type="dxa"/>
                  <w:shd w:val="clear" w:color="auto" w:fill="auto"/>
                  <w:vAlign w:val="center"/>
                </w:tcPr>
                <w:p w:rsidR="006C5F23" w:rsidRPr="001D3370" w:rsidRDefault="006C5F23" w:rsidP="006C5F23">
                  <w:pPr>
                    <w:jc w:val="left"/>
                  </w:pPr>
                  <w:r w:rsidRPr="001D3370">
                    <w:rPr>
                      <w:rFonts w:hint="eastAsia"/>
                    </w:rPr>
                    <w:t>培训及时率</w:t>
                  </w:r>
                  <w:r w:rsidRPr="001D3370">
                    <w:rPr>
                      <w:rFonts w:hint="eastAsia"/>
                    </w:rPr>
                    <w:t>100%</w:t>
                  </w:r>
                </w:p>
              </w:tc>
              <w:tc>
                <w:tcPr>
                  <w:tcW w:w="3295" w:type="dxa"/>
                  <w:shd w:val="clear" w:color="auto" w:fill="auto"/>
                  <w:vAlign w:val="center"/>
                </w:tcPr>
                <w:p w:rsidR="006C5F23" w:rsidRPr="001D3370" w:rsidRDefault="006C5F23" w:rsidP="006C5F23">
                  <w:pPr>
                    <w:jc w:val="left"/>
                  </w:pPr>
                  <w:r w:rsidRPr="001D3370">
                    <w:rPr>
                      <w:rFonts w:hint="eastAsia"/>
                    </w:rPr>
                    <w:t>及时培训数</w:t>
                  </w:r>
                  <w:r w:rsidRPr="001D3370">
                    <w:rPr>
                      <w:rFonts w:hint="eastAsia"/>
                    </w:rPr>
                    <w:t>/</w:t>
                  </w:r>
                  <w:r w:rsidRPr="001D3370">
                    <w:rPr>
                      <w:rFonts w:hint="eastAsia"/>
                    </w:rPr>
                    <w:t>培训总数</w:t>
                  </w:r>
                  <w:r w:rsidRPr="001D3370">
                    <w:rPr>
                      <w:rFonts w:hint="eastAsia"/>
                    </w:rPr>
                    <w:t>*100</w:t>
                  </w:r>
                  <w:r w:rsidRPr="001D3370">
                    <w:t>%</w:t>
                  </w:r>
                </w:p>
              </w:tc>
              <w:tc>
                <w:tcPr>
                  <w:tcW w:w="1056" w:type="dxa"/>
                  <w:shd w:val="clear" w:color="auto" w:fill="auto"/>
                  <w:vAlign w:val="center"/>
                </w:tcPr>
                <w:p w:rsidR="006C5F23" w:rsidRDefault="006C5F23" w:rsidP="006C5F23">
                  <w:pPr>
                    <w:jc w:val="left"/>
                  </w:pPr>
                  <w:r>
                    <w:rPr>
                      <w:rFonts w:hint="eastAsia"/>
                    </w:rPr>
                    <w:t>综合办</w:t>
                  </w:r>
                </w:p>
              </w:tc>
              <w:tc>
                <w:tcPr>
                  <w:tcW w:w="1701" w:type="dxa"/>
                  <w:shd w:val="clear" w:color="auto" w:fill="auto"/>
                  <w:vAlign w:val="center"/>
                </w:tcPr>
                <w:p w:rsidR="006C5F23" w:rsidRDefault="006C5F23" w:rsidP="006C5F23">
                  <w:pPr>
                    <w:jc w:val="left"/>
                  </w:pPr>
                  <w:r>
                    <w:rPr>
                      <w:rFonts w:hint="eastAsia"/>
                    </w:rPr>
                    <w:t>1</w:t>
                  </w:r>
                  <w:r>
                    <w:t>00%</w:t>
                  </w:r>
                </w:p>
              </w:tc>
            </w:tr>
            <w:tr w:rsidR="006C5F23" w:rsidTr="006F70CF">
              <w:tc>
                <w:tcPr>
                  <w:tcW w:w="2721" w:type="dxa"/>
                  <w:shd w:val="clear" w:color="auto" w:fill="auto"/>
                  <w:vAlign w:val="center"/>
                </w:tcPr>
                <w:p w:rsidR="006C5F23" w:rsidRPr="001D3370" w:rsidRDefault="006C5F23" w:rsidP="006C5F23">
                  <w:pPr>
                    <w:jc w:val="left"/>
                  </w:pPr>
                  <w:r w:rsidRPr="001D3370">
                    <w:rPr>
                      <w:rFonts w:hint="eastAsia"/>
                    </w:rPr>
                    <w:t>文件发放及时率</w:t>
                  </w:r>
                  <w:r w:rsidRPr="001D3370">
                    <w:rPr>
                      <w:rFonts w:hint="eastAsia"/>
                    </w:rPr>
                    <w:t>100%</w:t>
                  </w:r>
                </w:p>
              </w:tc>
              <w:tc>
                <w:tcPr>
                  <w:tcW w:w="3295" w:type="dxa"/>
                  <w:shd w:val="clear" w:color="auto" w:fill="auto"/>
                  <w:vAlign w:val="center"/>
                </w:tcPr>
                <w:p w:rsidR="006C5F23" w:rsidRPr="001D3370" w:rsidRDefault="006C5F23" w:rsidP="006C5F23">
                  <w:pPr>
                    <w:jc w:val="left"/>
                  </w:pPr>
                  <w:r w:rsidRPr="001D3370">
                    <w:rPr>
                      <w:rFonts w:hint="eastAsia"/>
                    </w:rPr>
                    <w:t>及时发放数</w:t>
                  </w:r>
                  <w:r w:rsidRPr="001D3370">
                    <w:rPr>
                      <w:rFonts w:hint="eastAsia"/>
                    </w:rPr>
                    <w:t>/</w:t>
                  </w:r>
                  <w:r w:rsidRPr="001D3370">
                    <w:rPr>
                      <w:rFonts w:hint="eastAsia"/>
                    </w:rPr>
                    <w:t>文件总数</w:t>
                  </w:r>
                  <w:r w:rsidRPr="001D3370">
                    <w:rPr>
                      <w:rFonts w:hint="eastAsia"/>
                    </w:rPr>
                    <w:t>*100</w:t>
                  </w:r>
                  <w:r w:rsidRPr="001D3370">
                    <w:t>%</w:t>
                  </w:r>
                </w:p>
              </w:tc>
              <w:tc>
                <w:tcPr>
                  <w:tcW w:w="1056" w:type="dxa"/>
                  <w:shd w:val="clear" w:color="auto" w:fill="auto"/>
                  <w:vAlign w:val="center"/>
                </w:tcPr>
                <w:p w:rsidR="006C5F23" w:rsidRDefault="006C5F23" w:rsidP="006C5F23">
                  <w:pPr>
                    <w:jc w:val="left"/>
                  </w:pPr>
                  <w:r>
                    <w:rPr>
                      <w:rFonts w:hint="eastAsia"/>
                    </w:rPr>
                    <w:t>综合办</w:t>
                  </w:r>
                </w:p>
              </w:tc>
              <w:tc>
                <w:tcPr>
                  <w:tcW w:w="1701" w:type="dxa"/>
                  <w:shd w:val="clear" w:color="auto" w:fill="auto"/>
                  <w:vAlign w:val="center"/>
                </w:tcPr>
                <w:p w:rsidR="006C5F23" w:rsidRDefault="006C5F23" w:rsidP="006C5F23">
                  <w:pPr>
                    <w:jc w:val="left"/>
                  </w:pPr>
                  <w:r>
                    <w:rPr>
                      <w:rFonts w:hint="eastAsia"/>
                    </w:rPr>
                    <w:t>1</w:t>
                  </w:r>
                  <w:r>
                    <w:t>00%</w:t>
                  </w:r>
                </w:p>
              </w:tc>
            </w:tr>
          </w:tbl>
          <w:p w:rsidR="006C5F23" w:rsidRPr="006C5F23" w:rsidRDefault="006C5F23" w:rsidP="006C5F23">
            <w:pPr>
              <w:pStyle w:val="a0"/>
            </w:pPr>
          </w:p>
          <w:p w:rsidR="00637F2B" w:rsidRDefault="006F70CF">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rPr>
              <w:instrText>√</w:instrText>
            </w:r>
            <w:r>
              <w:rPr>
                <w:rFonts w:hint="eastAsia"/>
              </w:rPr>
              <w:instrText>)</w:instrText>
            </w:r>
            <w:r>
              <w:fldChar w:fldCharType="end"/>
            </w:r>
            <w:r>
              <w:rPr>
                <w:rFonts w:hint="eastAsia"/>
              </w:rPr>
              <w:t>目标已实现</w:t>
            </w:r>
          </w:p>
          <w:p w:rsidR="00637F2B" w:rsidRDefault="006F70CF">
            <w:r>
              <w:rPr>
                <w:rFonts w:hint="eastAsia"/>
              </w:rPr>
              <w:sym w:font="Wingdings" w:char="00A8"/>
            </w:r>
            <w:r>
              <w:rPr>
                <w:rFonts w:hint="eastAsia"/>
              </w:rPr>
              <w:t>目标没有实现的，组织在内部及时进行原因分析并采取了改进措施。</w:t>
            </w:r>
          </w:p>
          <w:p w:rsidR="00637F2B" w:rsidRDefault="006F70CF">
            <w:pPr>
              <w:pStyle w:val="a0"/>
            </w:pPr>
            <w:r>
              <w:rPr>
                <w:rFonts w:hint="eastAsia"/>
              </w:rPr>
              <w:t>因公司调整组织架构，部门名称在目标中描述有不一致情况，已现场沟通，在完善中。</w:t>
            </w:r>
          </w:p>
        </w:tc>
        <w:tc>
          <w:tcPr>
            <w:tcW w:w="1292" w:type="dxa"/>
            <w:gridSpan w:val="2"/>
            <w:vMerge/>
          </w:tcPr>
          <w:p w:rsidR="00637F2B" w:rsidRDefault="00637F2B"/>
        </w:tc>
      </w:tr>
      <w:tr w:rsidR="00637F2B">
        <w:trPr>
          <w:gridBefore w:val="1"/>
          <w:wBefore w:w="17" w:type="dxa"/>
          <w:trHeight w:val="443"/>
        </w:trPr>
        <w:tc>
          <w:tcPr>
            <w:tcW w:w="2160" w:type="dxa"/>
            <w:gridSpan w:val="3"/>
            <w:vMerge w:val="restart"/>
          </w:tcPr>
          <w:p w:rsidR="00637F2B" w:rsidRDefault="006F70CF">
            <w:r>
              <w:rPr>
                <w:rFonts w:hint="eastAsia"/>
                <w:color w:val="000000"/>
                <w:szCs w:val="21"/>
              </w:rPr>
              <w:lastRenderedPageBreak/>
              <w:t>环境因素</w:t>
            </w:r>
          </w:p>
        </w:tc>
        <w:tc>
          <w:tcPr>
            <w:tcW w:w="930" w:type="dxa"/>
            <w:vMerge w:val="restart"/>
          </w:tcPr>
          <w:p w:rsidR="00637F2B" w:rsidRDefault="006F70CF">
            <w:r>
              <w:rPr>
                <w:rFonts w:hint="eastAsia"/>
                <w:color w:val="000000"/>
                <w:szCs w:val="21"/>
              </w:rPr>
              <w:t>E6.1.2</w:t>
            </w:r>
          </w:p>
        </w:tc>
        <w:tc>
          <w:tcPr>
            <w:tcW w:w="775" w:type="dxa"/>
          </w:tcPr>
          <w:p w:rsidR="00637F2B" w:rsidRDefault="006F70CF">
            <w:r>
              <w:rPr>
                <w:rFonts w:hint="eastAsia"/>
              </w:rPr>
              <w:t>文件</w:t>
            </w:r>
          </w:p>
        </w:tc>
        <w:tc>
          <w:tcPr>
            <w:tcW w:w="9552" w:type="dxa"/>
          </w:tcPr>
          <w:p w:rsidR="00637F2B" w:rsidRDefault="006F70CF">
            <w:pPr>
              <w:rPr>
                <w:rFonts w:ascii="宋体" w:hAnsi="宋体"/>
                <w:szCs w:val="21"/>
              </w:rPr>
            </w:pPr>
            <w:r>
              <w:rPr>
                <w:rFonts w:ascii="宋体" w:hAnsi="宋体" w:hint="eastAsia"/>
                <w:szCs w:val="21"/>
              </w:rPr>
              <w:t>如：</w:t>
            </w:r>
            <w:r>
              <w:rPr>
                <w:rFonts w:ascii="宋体" w:hAnsi="宋体"/>
                <w:color w:val="000000"/>
                <w:szCs w:val="21"/>
              </w:rPr>
              <w:sym w:font="Wingdings" w:char="00FE"/>
            </w:r>
            <w:r>
              <w:rPr>
                <w:rFonts w:ascii="宋体" w:hAnsi="宋体" w:hint="eastAsia"/>
                <w:szCs w:val="21"/>
              </w:rPr>
              <w:t>手册第6.1.2条款、</w:t>
            </w:r>
            <w:r>
              <w:rPr>
                <w:rFonts w:ascii="宋体" w:hAnsi="宋体"/>
                <w:color w:val="000000"/>
                <w:szCs w:val="21"/>
              </w:rPr>
              <w:sym w:font="Wingdings" w:char="00FE"/>
            </w:r>
            <w:r>
              <w:rPr>
                <w:rFonts w:ascii="宋体" w:hAnsi="宋体" w:hint="eastAsia"/>
                <w:kern w:val="0"/>
                <w:szCs w:val="21"/>
              </w:rPr>
              <w:t>《</w:t>
            </w:r>
            <w:r>
              <w:rPr>
                <w:rFonts w:ascii="宋体" w:hAnsi="宋体"/>
              </w:rPr>
              <w:t>环境因素</w:t>
            </w:r>
            <w:r>
              <w:rPr>
                <w:rFonts w:ascii="宋体" w:hAnsi="宋体" w:hint="eastAsia"/>
              </w:rPr>
              <w:t>和危险源</w:t>
            </w:r>
            <w:r>
              <w:rPr>
                <w:rFonts w:ascii="宋体" w:hAnsi="宋体"/>
              </w:rPr>
              <w:t>识别评价控制程序</w:t>
            </w:r>
            <w:r>
              <w:rPr>
                <w:rFonts w:ascii="宋体" w:hAnsi="宋体" w:hint="eastAsia"/>
                <w:kern w:val="0"/>
                <w:szCs w:val="21"/>
              </w:rPr>
              <w:t>》</w:t>
            </w:r>
          </w:p>
        </w:tc>
        <w:tc>
          <w:tcPr>
            <w:tcW w:w="1292" w:type="dxa"/>
            <w:gridSpan w:val="2"/>
            <w:vMerge w:val="restart"/>
          </w:tcPr>
          <w:p w:rsidR="00637F2B" w:rsidRDefault="006F70CF">
            <w:r>
              <w:rPr>
                <w:rFonts w:hint="eastAsia"/>
              </w:rPr>
              <w:sym w:font="Wingdings" w:char="00FE"/>
            </w:r>
            <w:r>
              <w:rPr>
                <w:rFonts w:hint="eastAsia"/>
              </w:rPr>
              <w:t>符合</w:t>
            </w:r>
          </w:p>
          <w:p w:rsidR="00637F2B" w:rsidRDefault="006F70CF">
            <w:pPr>
              <w:pStyle w:val="a0"/>
            </w:pPr>
            <w:r>
              <w:sym w:font="Wingdings" w:char="00A8"/>
            </w:r>
            <w:r>
              <w:rPr>
                <w:rFonts w:hint="eastAsia"/>
              </w:rPr>
              <w:t>不符合</w:t>
            </w:r>
          </w:p>
          <w:p w:rsidR="00637F2B" w:rsidRDefault="00637F2B"/>
        </w:tc>
      </w:tr>
      <w:tr w:rsidR="00637F2B">
        <w:trPr>
          <w:gridBefore w:val="1"/>
          <w:wBefore w:w="17" w:type="dxa"/>
          <w:trHeight w:val="733"/>
        </w:trPr>
        <w:tc>
          <w:tcPr>
            <w:tcW w:w="2160" w:type="dxa"/>
            <w:gridSpan w:val="3"/>
            <w:vMerge/>
          </w:tcPr>
          <w:p w:rsidR="00637F2B" w:rsidRDefault="00637F2B"/>
        </w:tc>
        <w:tc>
          <w:tcPr>
            <w:tcW w:w="930" w:type="dxa"/>
            <w:vMerge/>
          </w:tcPr>
          <w:p w:rsidR="00637F2B" w:rsidRDefault="00637F2B"/>
        </w:tc>
        <w:tc>
          <w:tcPr>
            <w:tcW w:w="775" w:type="dxa"/>
          </w:tcPr>
          <w:p w:rsidR="00637F2B" w:rsidRDefault="006F70CF">
            <w:r>
              <w:rPr>
                <w:rFonts w:hint="eastAsia"/>
              </w:rPr>
              <w:t>运行证据</w:t>
            </w:r>
          </w:p>
        </w:tc>
        <w:tc>
          <w:tcPr>
            <w:tcW w:w="9552" w:type="dxa"/>
          </w:tcPr>
          <w:p w:rsidR="00637F2B" w:rsidRDefault="006F70CF">
            <w:r>
              <w:rPr>
                <w:rFonts w:hint="eastAsia"/>
              </w:rPr>
              <w:t>组织在识别环境因素和相关的环境影响时，需考虑非正常情况、潜在的紧急情况和全生命周期。</w:t>
            </w:r>
          </w:p>
          <w:p w:rsidR="00637F2B" w:rsidRDefault="006F70CF">
            <w:r>
              <w:rPr>
                <w:rFonts w:hint="eastAsia"/>
              </w:rPr>
              <w:t>环境因素识别考虑了下列过程：</w:t>
            </w:r>
          </w:p>
          <w:p w:rsidR="00637F2B" w:rsidRDefault="006F70CF">
            <w:pPr>
              <w:rPr>
                <w:color w:val="000000"/>
              </w:rPr>
            </w:pPr>
            <w:r>
              <w:rPr>
                <w:color w:val="000000"/>
              </w:rPr>
              <w:sym w:font="Wingdings" w:char="00A8"/>
            </w:r>
            <w:r>
              <w:rPr>
                <w:rFonts w:hint="eastAsia"/>
                <w:color w:val="000000"/>
              </w:rPr>
              <w:t>设计开发</w:t>
            </w:r>
            <w:r>
              <w:rPr>
                <w:rFonts w:hint="eastAsia"/>
                <w:color w:val="000000"/>
              </w:rPr>
              <w:t xml:space="preserve">   </w:t>
            </w:r>
            <w:r>
              <w:rPr>
                <w:color w:val="000000"/>
              </w:rPr>
              <w:sym w:font="Wingdings" w:char="00FE"/>
            </w:r>
            <w:r>
              <w:rPr>
                <w:rFonts w:hint="eastAsia"/>
                <w:color w:val="000000"/>
              </w:rPr>
              <w:t>原材料采购</w:t>
            </w:r>
            <w:r>
              <w:rPr>
                <w:rFonts w:hint="eastAsia"/>
                <w:color w:val="000000"/>
              </w:rPr>
              <w:t xml:space="preserve">    </w:t>
            </w:r>
            <w:r>
              <w:rPr>
                <w:color w:val="000000"/>
              </w:rPr>
              <w:sym w:font="Wingdings" w:char="00FE"/>
            </w:r>
            <w:r>
              <w:rPr>
                <w:rFonts w:hint="eastAsia"/>
                <w:color w:val="000000"/>
              </w:rPr>
              <w:t>生产</w:t>
            </w:r>
            <w:r>
              <w:rPr>
                <w:rFonts w:hint="eastAsia"/>
                <w:color w:val="000000"/>
              </w:rPr>
              <w:t>/</w:t>
            </w:r>
            <w:r>
              <w:rPr>
                <w:rFonts w:hint="eastAsia"/>
                <w:color w:val="000000"/>
              </w:rPr>
              <w:t>服务提供</w:t>
            </w:r>
            <w:r>
              <w:rPr>
                <w:rFonts w:hint="eastAsia"/>
                <w:color w:val="000000"/>
              </w:rPr>
              <w:t xml:space="preserve">   </w:t>
            </w:r>
            <w:r>
              <w:rPr>
                <w:color w:val="000000"/>
              </w:rPr>
              <w:sym w:font="Wingdings" w:char="00A8"/>
            </w:r>
            <w:r>
              <w:rPr>
                <w:rFonts w:hint="eastAsia"/>
                <w:color w:val="000000"/>
              </w:rPr>
              <w:t>产品检测</w:t>
            </w:r>
            <w:r>
              <w:rPr>
                <w:rFonts w:hint="eastAsia"/>
                <w:color w:val="000000"/>
              </w:rPr>
              <w:t xml:space="preserve">   </w:t>
            </w:r>
            <w:r>
              <w:rPr>
                <w:color w:val="000000"/>
              </w:rPr>
              <w:sym w:font="Wingdings" w:char="00FE"/>
            </w:r>
            <w:r>
              <w:rPr>
                <w:rFonts w:hint="eastAsia"/>
                <w:color w:val="000000"/>
              </w:rPr>
              <w:t>产品交付</w:t>
            </w:r>
            <w:r>
              <w:rPr>
                <w:rFonts w:hint="eastAsia"/>
                <w:color w:val="000000"/>
              </w:rPr>
              <w:t xml:space="preserve">  </w:t>
            </w:r>
            <w:r>
              <w:rPr>
                <w:color w:val="000000"/>
              </w:rPr>
              <w:sym w:font="Wingdings" w:char="00A8"/>
            </w:r>
            <w:r>
              <w:rPr>
                <w:rFonts w:hint="eastAsia"/>
                <w:color w:val="000000"/>
              </w:rPr>
              <w:t>产品使用</w:t>
            </w:r>
            <w:r>
              <w:rPr>
                <w:rFonts w:hint="eastAsia"/>
                <w:color w:val="000000"/>
              </w:rPr>
              <w:t xml:space="preserve"> </w:t>
            </w:r>
          </w:p>
          <w:p w:rsidR="00637F2B" w:rsidRDefault="006F70CF">
            <w:r>
              <w:rPr>
                <w:color w:val="000000"/>
              </w:rPr>
              <w:sym w:font="Wingdings" w:char="00FE"/>
            </w:r>
            <w:r>
              <w:rPr>
                <w:rFonts w:hint="eastAsia"/>
                <w:color w:val="000000"/>
              </w:rPr>
              <w:t>最终处置</w:t>
            </w:r>
            <w:r>
              <w:rPr>
                <w:rFonts w:hint="eastAsia"/>
                <w:color w:val="000000"/>
              </w:rPr>
              <w:t xml:space="preserve">  </w:t>
            </w:r>
            <w:r>
              <w:rPr>
                <w:color w:val="000000"/>
              </w:rPr>
              <w:sym w:font="Wingdings" w:char="00A8"/>
            </w:r>
            <w:r>
              <w:rPr>
                <w:rFonts w:hint="eastAsia"/>
                <w:color w:val="000000"/>
              </w:rPr>
              <w:t>其他——</w:t>
            </w:r>
          </w:p>
          <w:p w:rsidR="00637F2B" w:rsidRDefault="006F70CF">
            <w:pPr>
              <w:rPr>
                <w:b/>
                <w:bCs/>
              </w:rPr>
            </w:pPr>
            <w:r>
              <w:rPr>
                <w:rFonts w:hint="eastAsia"/>
                <w:b/>
                <w:bCs/>
              </w:rPr>
              <w:t>组织的环境因素包括：</w:t>
            </w:r>
          </w:p>
          <w:p w:rsidR="00637F2B" w:rsidRDefault="006F70CF">
            <w:r>
              <w:rPr>
                <w:rFonts w:hint="eastAsia"/>
              </w:rPr>
              <w:t>能源资源消耗：</w:t>
            </w:r>
            <w:r>
              <w:rPr>
                <w:rFonts w:hint="eastAsia"/>
              </w:rPr>
              <w:t xml:space="preserve">  </w:t>
            </w:r>
            <w:r>
              <w:rPr>
                <w:color w:val="000000"/>
              </w:rPr>
              <w:sym w:font="Wingdings" w:char="00FE"/>
            </w:r>
            <w:r>
              <w:rPr>
                <w:rFonts w:hint="eastAsia"/>
                <w:color w:val="000000"/>
              </w:rPr>
              <w:t>水</w:t>
            </w:r>
            <w:r>
              <w:rPr>
                <w:rFonts w:hint="eastAsia"/>
                <w:color w:val="000000"/>
              </w:rPr>
              <w:t xml:space="preserve">   </w:t>
            </w:r>
            <w:r>
              <w:rPr>
                <w:color w:val="000000"/>
              </w:rPr>
              <w:sym w:font="Wingdings" w:char="00FE"/>
            </w:r>
            <w:r>
              <w:rPr>
                <w:rFonts w:hint="eastAsia"/>
                <w:color w:val="000000"/>
              </w:rPr>
              <w:t>电</w:t>
            </w:r>
            <w:r>
              <w:rPr>
                <w:rFonts w:hint="eastAsia"/>
                <w:color w:val="000000"/>
              </w:rPr>
              <w:t xml:space="preserve">    </w:t>
            </w:r>
            <w:r>
              <w:rPr>
                <w:color w:val="000000"/>
              </w:rPr>
              <w:sym w:font="Wingdings" w:char="00A8"/>
            </w:r>
            <w:r>
              <w:rPr>
                <w:rFonts w:hint="eastAsia"/>
                <w:color w:val="000000"/>
              </w:rPr>
              <w:t>蒸汽（外购）</w:t>
            </w:r>
            <w:r>
              <w:rPr>
                <w:rFonts w:hint="eastAsia"/>
                <w:color w:val="000000"/>
              </w:rPr>
              <w:t xml:space="preserve">  </w:t>
            </w:r>
            <w:r>
              <w:rPr>
                <w:color w:val="000000"/>
              </w:rPr>
              <w:sym w:font="Wingdings" w:char="00A8"/>
            </w:r>
            <w:r>
              <w:rPr>
                <w:rFonts w:hint="eastAsia"/>
                <w:color w:val="000000"/>
              </w:rPr>
              <w:t>压缩空气</w:t>
            </w:r>
            <w:r>
              <w:rPr>
                <w:rFonts w:hint="eastAsia"/>
                <w:color w:val="000000"/>
              </w:rPr>
              <w:t xml:space="preserve">   </w:t>
            </w:r>
            <w:r>
              <w:rPr>
                <w:color w:val="000000"/>
              </w:rPr>
              <w:sym w:font="Wingdings" w:char="00A8"/>
            </w:r>
            <w:r>
              <w:rPr>
                <w:rFonts w:hint="eastAsia"/>
                <w:color w:val="000000"/>
              </w:rPr>
              <w:t>天然气</w:t>
            </w:r>
            <w:r>
              <w:rPr>
                <w:rFonts w:hint="eastAsia"/>
                <w:color w:val="000000"/>
              </w:rPr>
              <w:t xml:space="preserve">  </w:t>
            </w:r>
            <w:r>
              <w:rPr>
                <w:color w:val="000000"/>
              </w:rPr>
              <w:sym w:font="Wingdings" w:char="00A8"/>
            </w:r>
            <w:r>
              <w:rPr>
                <w:rFonts w:hint="eastAsia"/>
                <w:color w:val="000000"/>
              </w:rPr>
              <w:t>氮气（自制）</w:t>
            </w:r>
          </w:p>
          <w:p w:rsidR="00637F2B" w:rsidRDefault="006F70CF">
            <w:pPr>
              <w:widowControl/>
              <w:spacing w:before="40"/>
              <w:jc w:val="left"/>
              <w:rPr>
                <w:color w:val="000000"/>
                <w:szCs w:val="18"/>
                <w:highlight w:val="magenta"/>
              </w:rPr>
            </w:pPr>
            <w:r>
              <w:rPr>
                <w:rFonts w:hint="eastAsia"/>
                <w:color w:val="000000"/>
                <w:szCs w:val="18"/>
              </w:rPr>
              <w:t>污染物排放种类：</w:t>
            </w:r>
            <w:r>
              <w:rPr>
                <w:color w:val="000000"/>
              </w:rPr>
              <w:sym w:font="Wingdings" w:char="00FE"/>
            </w:r>
            <w:r>
              <w:rPr>
                <w:rFonts w:hint="eastAsia"/>
                <w:color w:val="000000"/>
              </w:rPr>
              <w:t>生活污水</w:t>
            </w:r>
            <w:r>
              <w:rPr>
                <w:rFonts w:hint="eastAsia"/>
                <w:color w:val="000000"/>
              </w:rPr>
              <w:t xml:space="preserve">   </w:t>
            </w:r>
            <w:r>
              <w:rPr>
                <w:color w:val="000000"/>
              </w:rPr>
              <w:sym w:font="Wingdings" w:char="00A8"/>
            </w:r>
            <w:r>
              <w:rPr>
                <w:rFonts w:hint="eastAsia"/>
                <w:color w:val="000000"/>
              </w:rPr>
              <w:t>工业废水</w:t>
            </w:r>
            <w:r>
              <w:rPr>
                <w:rFonts w:hint="eastAsia"/>
                <w:color w:val="000000"/>
              </w:rPr>
              <w:t xml:space="preserve">    </w:t>
            </w:r>
            <w:r>
              <w:rPr>
                <w:color w:val="000000"/>
              </w:rPr>
              <w:sym w:font="Wingdings" w:char="00FE"/>
            </w:r>
            <w:r>
              <w:rPr>
                <w:rFonts w:hint="eastAsia"/>
                <w:color w:val="000000"/>
              </w:rPr>
              <w:t>废气（汽车尾气）</w:t>
            </w:r>
            <w:r>
              <w:rPr>
                <w:rFonts w:hint="eastAsia"/>
                <w:color w:val="000000"/>
              </w:rPr>
              <w:t xml:space="preserve">  </w:t>
            </w:r>
            <w:r>
              <w:rPr>
                <w:color w:val="000000"/>
              </w:rPr>
              <w:sym w:font="Wingdings" w:char="00A8"/>
            </w:r>
            <w:r>
              <w:rPr>
                <w:rFonts w:hint="eastAsia"/>
                <w:color w:val="000000"/>
              </w:rPr>
              <w:t>粉尘</w:t>
            </w:r>
            <w:r>
              <w:rPr>
                <w:rFonts w:hint="eastAsia"/>
                <w:color w:val="000000"/>
              </w:rPr>
              <w:t xml:space="preserve">   </w:t>
            </w:r>
            <w:r>
              <w:rPr>
                <w:color w:val="000000"/>
              </w:rPr>
              <w:sym w:font="Wingdings" w:char="00FE"/>
            </w:r>
            <w:r>
              <w:rPr>
                <w:rFonts w:hint="eastAsia"/>
                <w:color w:val="000000"/>
              </w:rPr>
              <w:t>噪声</w:t>
            </w:r>
            <w:r>
              <w:rPr>
                <w:rFonts w:hint="eastAsia"/>
                <w:color w:val="000000"/>
              </w:rPr>
              <w:t xml:space="preserve">   </w:t>
            </w:r>
            <w:r>
              <w:rPr>
                <w:color w:val="000000"/>
              </w:rPr>
              <w:sym w:font="Wingdings" w:char="00FE"/>
            </w:r>
            <w:r>
              <w:rPr>
                <w:rFonts w:hint="eastAsia"/>
                <w:color w:val="000000"/>
              </w:rPr>
              <w:t>固体废弃物</w:t>
            </w:r>
            <w:r>
              <w:rPr>
                <w:rFonts w:hint="eastAsia"/>
                <w:color w:val="000000"/>
              </w:rPr>
              <w:t xml:space="preserve">   </w:t>
            </w:r>
            <w:r>
              <w:rPr>
                <w:color w:val="000000"/>
              </w:rPr>
              <w:sym w:font="Wingdings" w:char="00A8"/>
            </w:r>
            <w:r>
              <w:rPr>
                <w:rFonts w:hint="eastAsia"/>
                <w:color w:val="000000"/>
              </w:rPr>
              <w:t>危险废弃物</w:t>
            </w:r>
            <w:r>
              <w:rPr>
                <w:rFonts w:hint="eastAsia"/>
                <w:color w:val="000000"/>
              </w:rPr>
              <w:t xml:space="preserve">  </w:t>
            </w:r>
            <w:r>
              <w:rPr>
                <w:color w:val="000000"/>
              </w:rPr>
              <w:sym w:font="Wingdings" w:char="00A8"/>
            </w:r>
            <w:r>
              <w:rPr>
                <w:rFonts w:hint="eastAsia"/>
                <w:color w:val="000000"/>
              </w:rPr>
              <w:t>其他</w:t>
            </w:r>
          </w:p>
          <w:p w:rsidR="00637F2B" w:rsidRDefault="006F70CF">
            <w:pPr>
              <w:rPr>
                <w:color w:val="000000"/>
              </w:rPr>
            </w:pPr>
            <w:r>
              <w:rPr>
                <w:rFonts w:hint="eastAsia"/>
                <w:color w:val="000000"/>
                <w:szCs w:val="18"/>
              </w:rPr>
              <w:t>危险化学品引起的环境影响：</w:t>
            </w:r>
            <w:r>
              <w:rPr>
                <w:color w:val="000000"/>
              </w:rPr>
              <w:sym w:font="Wingdings" w:char="00A8"/>
            </w:r>
            <w:r>
              <w:rPr>
                <w:rFonts w:hint="eastAsia"/>
                <w:color w:val="000000"/>
              </w:rPr>
              <w:t>泄露</w:t>
            </w:r>
            <w:r>
              <w:rPr>
                <w:rFonts w:hint="eastAsia"/>
                <w:color w:val="000000"/>
              </w:rPr>
              <w:t xml:space="preserve">   </w:t>
            </w:r>
            <w:r>
              <w:rPr>
                <w:color w:val="000000"/>
              </w:rPr>
              <w:sym w:font="Wingdings" w:char="00A8"/>
            </w:r>
            <w:r>
              <w:rPr>
                <w:rFonts w:hint="eastAsia"/>
                <w:color w:val="000000"/>
              </w:rPr>
              <w:t>燃烧</w:t>
            </w:r>
            <w:r>
              <w:rPr>
                <w:rFonts w:hint="eastAsia"/>
                <w:color w:val="000000"/>
              </w:rPr>
              <w:t xml:space="preserve">    </w:t>
            </w:r>
            <w:r>
              <w:rPr>
                <w:color w:val="000000"/>
              </w:rPr>
              <w:sym w:font="Wingdings" w:char="00A8"/>
            </w:r>
            <w:r>
              <w:rPr>
                <w:rFonts w:hint="eastAsia"/>
                <w:color w:val="000000"/>
              </w:rPr>
              <w:t>爆炸</w:t>
            </w:r>
            <w:r>
              <w:rPr>
                <w:rFonts w:hint="eastAsia"/>
                <w:color w:val="000000"/>
              </w:rPr>
              <w:t xml:space="preserve">   </w:t>
            </w:r>
            <w:r>
              <w:rPr>
                <w:color w:val="000000"/>
              </w:rPr>
              <w:sym w:font="Wingdings" w:char="00A8"/>
            </w:r>
            <w:r>
              <w:rPr>
                <w:rFonts w:hint="eastAsia"/>
                <w:color w:val="000000"/>
              </w:rPr>
              <w:t>其他——不涉及</w:t>
            </w:r>
          </w:p>
          <w:p w:rsidR="00637F2B" w:rsidRDefault="00637F2B"/>
          <w:p w:rsidR="00637F2B" w:rsidRDefault="006F70CF">
            <w:pPr>
              <w:rPr>
                <w:u w:val="single"/>
              </w:rPr>
            </w:pPr>
            <w:r>
              <w:rPr>
                <w:rFonts w:hint="eastAsia"/>
              </w:rPr>
              <w:t>评价重要环境因素的准则：《</w:t>
            </w:r>
            <w:r>
              <w:rPr>
                <w:rFonts w:ascii="宋体" w:hAnsi="宋体"/>
              </w:rPr>
              <w:t>环境因素</w:t>
            </w:r>
            <w:r>
              <w:rPr>
                <w:rFonts w:ascii="宋体" w:hAnsi="宋体" w:hint="eastAsia"/>
              </w:rPr>
              <w:t>和危险源</w:t>
            </w:r>
            <w:r>
              <w:rPr>
                <w:rFonts w:ascii="宋体" w:hAnsi="宋体"/>
              </w:rPr>
              <w:t>识别评价控制程序</w:t>
            </w:r>
            <w:r>
              <w:rPr>
                <w:rFonts w:hint="eastAsia"/>
              </w:rPr>
              <w:t>》</w:t>
            </w:r>
          </w:p>
          <w:p w:rsidR="00637F2B" w:rsidRDefault="00637F2B">
            <w:pPr>
              <w:rPr>
                <w:b/>
                <w:bCs/>
              </w:rPr>
            </w:pPr>
          </w:p>
          <w:p w:rsidR="00637F2B" w:rsidRDefault="006F70CF">
            <w:r>
              <w:rPr>
                <w:rFonts w:hint="eastAsia"/>
                <w:b/>
                <w:bCs/>
              </w:rPr>
              <w:t>重要环境因素，及其控制措施是</w:t>
            </w:r>
            <w:r>
              <w:rPr>
                <w:rFonts w:hint="eastAsia"/>
              </w:rPr>
              <w:t>：</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2563"/>
              <w:gridCol w:w="2505"/>
              <w:gridCol w:w="2121"/>
            </w:tblGrid>
            <w:tr w:rsidR="00637F2B">
              <w:tc>
                <w:tcPr>
                  <w:tcW w:w="1631" w:type="dxa"/>
                  <w:shd w:val="clear" w:color="auto" w:fill="auto"/>
                </w:tcPr>
                <w:p w:rsidR="00637F2B" w:rsidRDefault="006F70CF">
                  <w:pPr>
                    <w:rPr>
                      <w:rFonts w:ascii="宋体" w:hAnsi="宋体"/>
                      <w:szCs w:val="24"/>
                    </w:rPr>
                  </w:pPr>
                  <w:r>
                    <w:rPr>
                      <w:rFonts w:hint="eastAsia"/>
                    </w:rPr>
                    <w:t>重要环境因素</w:t>
                  </w:r>
                </w:p>
              </w:tc>
              <w:tc>
                <w:tcPr>
                  <w:tcW w:w="2563" w:type="dxa"/>
                  <w:shd w:val="clear" w:color="auto" w:fill="auto"/>
                </w:tcPr>
                <w:p w:rsidR="00637F2B" w:rsidRDefault="006F70CF">
                  <w:pPr>
                    <w:rPr>
                      <w:rFonts w:ascii="宋体" w:hAnsi="宋体"/>
                      <w:szCs w:val="24"/>
                    </w:rPr>
                  </w:pPr>
                  <w:r>
                    <w:rPr>
                      <w:rFonts w:ascii="宋体" w:hAnsi="宋体" w:hint="eastAsia"/>
                      <w:szCs w:val="24"/>
                    </w:rPr>
                    <w:t>状态</w:t>
                  </w:r>
                </w:p>
              </w:tc>
              <w:tc>
                <w:tcPr>
                  <w:tcW w:w="2505" w:type="dxa"/>
                  <w:shd w:val="clear" w:color="auto" w:fill="auto"/>
                </w:tcPr>
                <w:p w:rsidR="00637F2B" w:rsidRDefault="006F70CF">
                  <w:pPr>
                    <w:rPr>
                      <w:rFonts w:ascii="宋体" w:hAnsi="宋体"/>
                      <w:szCs w:val="24"/>
                    </w:rPr>
                  </w:pPr>
                  <w:r>
                    <w:rPr>
                      <w:rFonts w:hint="eastAsia"/>
                    </w:rPr>
                    <w:t>控制措施</w:t>
                  </w:r>
                </w:p>
              </w:tc>
              <w:tc>
                <w:tcPr>
                  <w:tcW w:w="2121" w:type="dxa"/>
                  <w:shd w:val="clear" w:color="auto" w:fill="auto"/>
                </w:tcPr>
                <w:p w:rsidR="00637F2B" w:rsidRDefault="006F70CF">
                  <w:pPr>
                    <w:rPr>
                      <w:rFonts w:ascii="宋体" w:hAnsi="宋体"/>
                      <w:szCs w:val="24"/>
                    </w:rPr>
                  </w:pPr>
                  <w:r>
                    <w:rPr>
                      <w:rFonts w:ascii="宋体" w:hAnsi="宋体" w:hint="eastAsia"/>
                      <w:szCs w:val="24"/>
                    </w:rPr>
                    <w:t>责任部门</w:t>
                  </w:r>
                </w:p>
              </w:tc>
            </w:tr>
            <w:tr w:rsidR="00637F2B">
              <w:tc>
                <w:tcPr>
                  <w:tcW w:w="1631" w:type="dxa"/>
                  <w:shd w:val="clear" w:color="auto" w:fill="auto"/>
                </w:tcPr>
                <w:p w:rsidR="00637F2B" w:rsidRDefault="006F70CF">
                  <w:r>
                    <w:rPr>
                      <w:rFonts w:hint="eastAsia"/>
                    </w:rPr>
                    <w:t>固废</w:t>
                  </w:r>
                </w:p>
              </w:tc>
              <w:tc>
                <w:tcPr>
                  <w:tcW w:w="2563" w:type="dxa"/>
                  <w:shd w:val="clear" w:color="auto" w:fill="auto"/>
                  <w:vAlign w:val="center"/>
                </w:tcPr>
                <w:p w:rsidR="00637F2B" w:rsidRDefault="006F70CF">
                  <w:r>
                    <w:rPr>
                      <w:rFonts w:hint="eastAsia"/>
                    </w:rPr>
                    <w:sym w:font="Wingdings" w:char="00FE"/>
                  </w:r>
                  <w:r>
                    <w:rPr>
                      <w:rFonts w:hint="eastAsia"/>
                    </w:rPr>
                    <w:t>正常</w:t>
                  </w:r>
                  <w:r>
                    <w:rPr>
                      <w:rFonts w:hint="eastAsia"/>
                    </w:rPr>
                    <w:t xml:space="preserve"> </w:t>
                  </w:r>
                  <w:r>
                    <w:rPr>
                      <w:rFonts w:hint="eastAsia"/>
                    </w:rPr>
                    <w:sym w:font="Wingdings" w:char="00A8"/>
                  </w:r>
                  <w:r>
                    <w:rPr>
                      <w:rFonts w:hint="eastAsia"/>
                    </w:rPr>
                    <w:t>异常</w:t>
                  </w:r>
                  <w:r>
                    <w:rPr>
                      <w:rFonts w:hint="eastAsia"/>
                    </w:rPr>
                    <w:t xml:space="preserve"> </w:t>
                  </w:r>
                  <w:r>
                    <w:rPr>
                      <w:rFonts w:hint="eastAsia"/>
                    </w:rPr>
                    <w:sym w:font="Wingdings" w:char="00A8"/>
                  </w:r>
                  <w:r>
                    <w:rPr>
                      <w:rFonts w:hint="eastAsia"/>
                    </w:rPr>
                    <w:t>紧急</w:t>
                  </w:r>
                  <w:r>
                    <w:rPr>
                      <w:rFonts w:hint="eastAsia"/>
                    </w:rPr>
                    <w:t xml:space="preserve">   </w:t>
                  </w:r>
                </w:p>
              </w:tc>
              <w:tc>
                <w:tcPr>
                  <w:tcW w:w="2505" w:type="dxa"/>
                  <w:shd w:val="clear" w:color="auto" w:fill="auto"/>
                  <w:vAlign w:val="center"/>
                </w:tcPr>
                <w:p w:rsidR="00637F2B" w:rsidRDefault="006F70CF">
                  <w:r>
                    <w:rPr>
                      <w:rFonts w:hint="eastAsia"/>
                    </w:rPr>
                    <w:t>运行控制程序</w:t>
                  </w:r>
                </w:p>
              </w:tc>
              <w:tc>
                <w:tcPr>
                  <w:tcW w:w="2121" w:type="dxa"/>
                  <w:shd w:val="clear" w:color="auto" w:fill="auto"/>
                  <w:vAlign w:val="center"/>
                </w:tcPr>
                <w:p w:rsidR="00637F2B" w:rsidRDefault="006F70CF">
                  <w:r>
                    <w:rPr>
                      <w:rFonts w:hint="eastAsia"/>
                    </w:rPr>
                    <w:t>各部门</w:t>
                  </w:r>
                </w:p>
              </w:tc>
            </w:tr>
            <w:tr w:rsidR="00637F2B">
              <w:tc>
                <w:tcPr>
                  <w:tcW w:w="1631" w:type="dxa"/>
                  <w:shd w:val="clear" w:color="auto" w:fill="auto"/>
                </w:tcPr>
                <w:p w:rsidR="00637F2B" w:rsidRDefault="006F70CF">
                  <w:r>
                    <w:rPr>
                      <w:rFonts w:hint="eastAsia"/>
                    </w:rPr>
                    <w:t>火灾的发生</w:t>
                  </w:r>
                </w:p>
              </w:tc>
              <w:tc>
                <w:tcPr>
                  <w:tcW w:w="2563" w:type="dxa"/>
                  <w:shd w:val="clear" w:color="auto" w:fill="auto"/>
                  <w:vAlign w:val="center"/>
                </w:tcPr>
                <w:p w:rsidR="00637F2B" w:rsidRDefault="00AD34F2">
                  <w:r>
                    <w:rPr>
                      <w:rFonts w:hint="eastAsia"/>
                    </w:rPr>
                    <w:sym w:font="Wingdings" w:char="00FE"/>
                  </w:r>
                  <w:r w:rsidR="006F70CF">
                    <w:rPr>
                      <w:rFonts w:hint="eastAsia"/>
                    </w:rPr>
                    <w:t>正常</w:t>
                  </w:r>
                  <w:r w:rsidR="006F70CF">
                    <w:rPr>
                      <w:rFonts w:hint="eastAsia"/>
                    </w:rPr>
                    <w:t xml:space="preserve"> </w:t>
                  </w:r>
                  <w:r>
                    <w:rPr>
                      <w:rFonts w:hint="eastAsia"/>
                    </w:rPr>
                    <w:sym w:font="Wingdings" w:char="00A8"/>
                  </w:r>
                  <w:r w:rsidR="006F70CF">
                    <w:rPr>
                      <w:rFonts w:hint="eastAsia"/>
                    </w:rPr>
                    <w:t>异常</w:t>
                  </w:r>
                  <w:r w:rsidR="006F70CF">
                    <w:rPr>
                      <w:rFonts w:hint="eastAsia"/>
                    </w:rPr>
                    <w:t xml:space="preserve"> </w:t>
                  </w:r>
                  <w:r>
                    <w:rPr>
                      <w:rFonts w:hint="eastAsia"/>
                    </w:rPr>
                    <w:sym w:font="Wingdings" w:char="00A8"/>
                  </w:r>
                  <w:r w:rsidR="006F70CF">
                    <w:rPr>
                      <w:rFonts w:hint="eastAsia"/>
                    </w:rPr>
                    <w:t>紧急</w:t>
                  </w:r>
                  <w:r w:rsidR="006F70CF">
                    <w:rPr>
                      <w:rFonts w:hint="eastAsia"/>
                    </w:rPr>
                    <w:t xml:space="preserve">   </w:t>
                  </w:r>
                </w:p>
              </w:tc>
              <w:tc>
                <w:tcPr>
                  <w:tcW w:w="2505" w:type="dxa"/>
                  <w:shd w:val="clear" w:color="auto" w:fill="auto"/>
                  <w:vAlign w:val="center"/>
                </w:tcPr>
                <w:p w:rsidR="00637F2B" w:rsidRDefault="006F70CF">
                  <w:r>
                    <w:rPr>
                      <w:rFonts w:hint="eastAsia"/>
                    </w:rPr>
                    <w:t>运行控制程序</w:t>
                  </w:r>
                </w:p>
                <w:p w:rsidR="00637F2B" w:rsidRDefault="006F70CF">
                  <w:r>
                    <w:rPr>
                      <w:rFonts w:hint="eastAsia"/>
                    </w:rPr>
                    <w:t>应急响应</w:t>
                  </w:r>
                </w:p>
              </w:tc>
              <w:tc>
                <w:tcPr>
                  <w:tcW w:w="2121" w:type="dxa"/>
                  <w:shd w:val="clear" w:color="auto" w:fill="auto"/>
                </w:tcPr>
                <w:p w:rsidR="00637F2B" w:rsidRDefault="006F70CF">
                  <w:r>
                    <w:rPr>
                      <w:rFonts w:hint="eastAsia"/>
                    </w:rPr>
                    <w:t>各部门</w:t>
                  </w:r>
                </w:p>
              </w:tc>
            </w:tr>
            <w:tr w:rsidR="00637F2B">
              <w:tc>
                <w:tcPr>
                  <w:tcW w:w="1631" w:type="dxa"/>
                  <w:shd w:val="clear" w:color="auto" w:fill="auto"/>
                </w:tcPr>
                <w:p w:rsidR="00637F2B" w:rsidRDefault="006F70CF">
                  <w:r>
                    <w:rPr>
                      <w:rFonts w:hint="eastAsia"/>
                    </w:rPr>
                    <w:t>水</w:t>
                  </w:r>
                  <w:r>
                    <w:rPr>
                      <w:rFonts w:hint="eastAsia"/>
                    </w:rPr>
                    <w:t>/</w:t>
                  </w:r>
                  <w:r>
                    <w:rPr>
                      <w:rFonts w:hint="eastAsia"/>
                    </w:rPr>
                    <w:t>电</w:t>
                  </w:r>
                  <w:r>
                    <w:rPr>
                      <w:rFonts w:hint="eastAsia"/>
                    </w:rPr>
                    <w:t>/</w:t>
                  </w:r>
                  <w:r>
                    <w:rPr>
                      <w:rFonts w:hint="eastAsia"/>
                    </w:rPr>
                    <w:t>柴油</w:t>
                  </w:r>
                  <w:r>
                    <w:rPr>
                      <w:rFonts w:hint="eastAsia"/>
                    </w:rPr>
                    <w:t>/</w:t>
                  </w:r>
                  <w:r>
                    <w:rPr>
                      <w:rFonts w:hint="eastAsia"/>
                    </w:rPr>
                    <w:t>办公纸张等资源能源消耗</w:t>
                  </w:r>
                </w:p>
              </w:tc>
              <w:tc>
                <w:tcPr>
                  <w:tcW w:w="2563" w:type="dxa"/>
                  <w:shd w:val="clear" w:color="auto" w:fill="auto"/>
                  <w:vAlign w:val="center"/>
                </w:tcPr>
                <w:p w:rsidR="00637F2B" w:rsidRDefault="006F70CF">
                  <w:r>
                    <w:rPr>
                      <w:rFonts w:hint="eastAsia"/>
                    </w:rPr>
                    <w:sym w:font="Wingdings" w:char="00FE"/>
                  </w:r>
                  <w:r>
                    <w:rPr>
                      <w:rFonts w:hint="eastAsia"/>
                    </w:rPr>
                    <w:t>正常</w:t>
                  </w:r>
                  <w:r>
                    <w:rPr>
                      <w:rFonts w:hint="eastAsia"/>
                    </w:rPr>
                    <w:t xml:space="preserve"> </w:t>
                  </w:r>
                  <w:r>
                    <w:rPr>
                      <w:rFonts w:hint="eastAsia"/>
                    </w:rPr>
                    <w:sym w:font="Wingdings" w:char="00A8"/>
                  </w:r>
                  <w:r>
                    <w:rPr>
                      <w:rFonts w:hint="eastAsia"/>
                    </w:rPr>
                    <w:t>异常</w:t>
                  </w:r>
                  <w:r>
                    <w:rPr>
                      <w:rFonts w:hint="eastAsia"/>
                    </w:rPr>
                    <w:t xml:space="preserve"> </w:t>
                  </w:r>
                  <w:r>
                    <w:rPr>
                      <w:rFonts w:hint="eastAsia"/>
                    </w:rPr>
                    <w:sym w:font="Wingdings" w:char="00A8"/>
                  </w:r>
                  <w:r>
                    <w:rPr>
                      <w:rFonts w:hint="eastAsia"/>
                    </w:rPr>
                    <w:t>紧急</w:t>
                  </w:r>
                </w:p>
              </w:tc>
              <w:tc>
                <w:tcPr>
                  <w:tcW w:w="2505" w:type="dxa"/>
                  <w:shd w:val="clear" w:color="auto" w:fill="auto"/>
                  <w:vAlign w:val="center"/>
                </w:tcPr>
                <w:p w:rsidR="00637F2B" w:rsidRDefault="006F70CF">
                  <w:r>
                    <w:rPr>
                      <w:rFonts w:hint="eastAsia"/>
                    </w:rPr>
                    <w:t>运行控制程序</w:t>
                  </w:r>
                </w:p>
                <w:p w:rsidR="00637F2B" w:rsidRDefault="00637F2B"/>
              </w:tc>
              <w:tc>
                <w:tcPr>
                  <w:tcW w:w="2121" w:type="dxa"/>
                  <w:shd w:val="clear" w:color="auto" w:fill="auto"/>
                  <w:vAlign w:val="center"/>
                </w:tcPr>
                <w:p w:rsidR="00637F2B" w:rsidRDefault="006F70CF">
                  <w:r>
                    <w:rPr>
                      <w:rFonts w:hint="eastAsia"/>
                    </w:rPr>
                    <w:t>各部门</w:t>
                  </w:r>
                </w:p>
              </w:tc>
            </w:tr>
          </w:tbl>
          <w:p w:rsidR="00637F2B" w:rsidRDefault="00637F2B"/>
        </w:tc>
        <w:tc>
          <w:tcPr>
            <w:tcW w:w="1292" w:type="dxa"/>
            <w:gridSpan w:val="2"/>
            <w:vMerge/>
          </w:tcPr>
          <w:p w:rsidR="00637F2B" w:rsidRDefault="00637F2B"/>
        </w:tc>
      </w:tr>
      <w:tr w:rsidR="00637F2B">
        <w:trPr>
          <w:gridBefore w:val="1"/>
          <w:wBefore w:w="17" w:type="dxa"/>
          <w:trHeight w:val="443"/>
        </w:trPr>
        <w:tc>
          <w:tcPr>
            <w:tcW w:w="2160" w:type="dxa"/>
            <w:gridSpan w:val="3"/>
            <w:vMerge w:val="restart"/>
          </w:tcPr>
          <w:p w:rsidR="00637F2B" w:rsidRDefault="006F70CF">
            <w:r>
              <w:rPr>
                <w:rFonts w:hint="eastAsia"/>
              </w:rPr>
              <w:t>危险源辨识</w:t>
            </w:r>
          </w:p>
        </w:tc>
        <w:tc>
          <w:tcPr>
            <w:tcW w:w="930" w:type="dxa"/>
            <w:vMerge w:val="restart"/>
          </w:tcPr>
          <w:p w:rsidR="00637F2B" w:rsidRDefault="006F70CF">
            <w:r>
              <w:rPr>
                <w:rFonts w:hint="eastAsia"/>
                <w:color w:val="000000"/>
                <w:szCs w:val="21"/>
              </w:rPr>
              <w:t>O6.1.2</w:t>
            </w:r>
          </w:p>
        </w:tc>
        <w:tc>
          <w:tcPr>
            <w:tcW w:w="775" w:type="dxa"/>
          </w:tcPr>
          <w:p w:rsidR="00637F2B" w:rsidRDefault="006F70CF">
            <w:r>
              <w:rPr>
                <w:rFonts w:hint="eastAsia"/>
              </w:rPr>
              <w:t>文件</w:t>
            </w:r>
            <w:r>
              <w:rPr>
                <w:rFonts w:hint="eastAsia"/>
              </w:rPr>
              <w:lastRenderedPageBreak/>
              <w:t>名称</w:t>
            </w:r>
          </w:p>
        </w:tc>
        <w:tc>
          <w:tcPr>
            <w:tcW w:w="9552" w:type="dxa"/>
          </w:tcPr>
          <w:p w:rsidR="00637F2B" w:rsidRDefault="006F70CF">
            <w:r>
              <w:rPr>
                <w:rFonts w:hint="eastAsia"/>
              </w:rPr>
              <w:lastRenderedPageBreak/>
              <w:t>如：</w:t>
            </w:r>
            <w:r>
              <w:rPr>
                <w:rFonts w:hint="eastAsia"/>
              </w:rPr>
              <w:sym w:font="Wingdings" w:char="00FE"/>
            </w:r>
            <w:r>
              <w:rPr>
                <w:rFonts w:hint="eastAsia"/>
              </w:rPr>
              <w:t>手册第</w:t>
            </w:r>
            <w:r>
              <w:rPr>
                <w:rFonts w:hint="eastAsia"/>
              </w:rPr>
              <w:t>6.1.2</w:t>
            </w:r>
            <w:r>
              <w:rPr>
                <w:rFonts w:hint="eastAsia"/>
              </w:rPr>
              <w:t>条款、</w:t>
            </w:r>
            <w:r>
              <w:rPr>
                <w:rFonts w:hint="eastAsia"/>
              </w:rPr>
              <w:sym w:font="Wingdings" w:char="00FE"/>
            </w:r>
            <w:r>
              <w:rPr>
                <w:rFonts w:ascii="宋体" w:hAnsi="宋体" w:hint="eastAsia"/>
                <w:kern w:val="0"/>
                <w:szCs w:val="21"/>
              </w:rPr>
              <w:t>《</w:t>
            </w:r>
            <w:r>
              <w:rPr>
                <w:rFonts w:ascii="宋体" w:hAnsi="宋体"/>
              </w:rPr>
              <w:t>环境因素</w:t>
            </w:r>
            <w:r>
              <w:rPr>
                <w:rFonts w:ascii="宋体" w:hAnsi="宋体" w:hint="eastAsia"/>
              </w:rPr>
              <w:t>和危险源</w:t>
            </w:r>
            <w:r>
              <w:rPr>
                <w:rFonts w:ascii="宋体" w:hAnsi="宋体"/>
              </w:rPr>
              <w:t>识别评价控制程序</w:t>
            </w:r>
            <w:r>
              <w:rPr>
                <w:rFonts w:ascii="宋体" w:hAnsi="宋体" w:hint="eastAsia"/>
                <w:kern w:val="0"/>
                <w:szCs w:val="21"/>
              </w:rPr>
              <w:t>》</w:t>
            </w:r>
          </w:p>
        </w:tc>
        <w:tc>
          <w:tcPr>
            <w:tcW w:w="1292" w:type="dxa"/>
            <w:gridSpan w:val="2"/>
            <w:vMerge w:val="restart"/>
          </w:tcPr>
          <w:p w:rsidR="00637F2B" w:rsidRDefault="006F70CF">
            <w:r>
              <w:rPr>
                <w:rFonts w:hint="eastAsia"/>
              </w:rPr>
              <w:sym w:font="Wingdings" w:char="00FE"/>
            </w:r>
            <w:r>
              <w:rPr>
                <w:rFonts w:hint="eastAsia"/>
              </w:rPr>
              <w:t>符合</w:t>
            </w:r>
          </w:p>
          <w:p w:rsidR="00637F2B" w:rsidRDefault="006F70CF">
            <w:pPr>
              <w:pStyle w:val="a0"/>
            </w:pPr>
            <w:r>
              <w:lastRenderedPageBreak/>
              <w:sym w:font="Wingdings" w:char="00A8"/>
            </w:r>
            <w:r>
              <w:rPr>
                <w:rFonts w:hint="eastAsia"/>
              </w:rPr>
              <w:t>不符合</w:t>
            </w:r>
          </w:p>
          <w:p w:rsidR="00637F2B" w:rsidRDefault="00637F2B"/>
        </w:tc>
      </w:tr>
      <w:tr w:rsidR="00637F2B">
        <w:trPr>
          <w:gridBefore w:val="1"/>
          <w:wBefore w:w="17" w:type="dxa"/>
          <w:trHeight w:val="2567"/>
        </w:trPr>
        <w:tc>
          <w:tcPr>
            <w:tcW w:w="2160" w:type="dxa"/>
            <w:gridSpan w:val="3"/>
            <w:vMerge/>
          </w:tcPr>
          <w:p w:rsidR="00637F2B" w:rsidRDefault="00637F2B"/>
        </w:tc>
        <w:tc>
          <w:tcPr>
            <w:tcW w:w="930" w:type="dxa"/>
            <w:vMerge/>
          </w:tcPr>
          <w:p w:rsidR="00637F2B" w:rsidRDefault="00637F2B"/>
        </w:tc>
        <w:tc>
          <w:tcPr>
            <w:tcW w:w="775" w:type="dxa"/>
          </w:tcPr>
          <w:p w:rsidR="00637F2B" w:rsidRDefault="006F70CF">
            <w:r>
              <w:rPr>
                <w:rFonts w:hint="eastAsia"/>
              </w:rPr>
              <w:t>运行证据</w:t>
            </w:r>
          </w:p>
        </w:tc>
        <w:tc>
          <w:tcPr>
            <w:tcW w:w="9552" w:type="dxa"/>
          </w:tcPr>
          <w:p w:rsidR="00637F2B" w:rsidRDefault="006F70CF">
            <w:r>
              <w:rPr>
                <w:rFonts w:hint="eastAsia"/>
              </w:rPr>
              <w:t>与</w:t>
            </w:r>
            <w:r>
              <w:rPr>
                <w:rFonts w:hint="eastAsia"/>
                <w:b/>
                <w:bCs/>
              </w:rPr>
              <w:t>部门职</w:t>
            </w:r>
            <w:r>
              <w:rPr>
                <w:rFonts w:hint="eastAsia"/>
                <w:b/>
                <w:bCs/>
                <w:szCs w:val="22"/>
              </w:rPr>
              <w:t>责相关的主要危险</w:t>
            </w:r>
            <w:proofErr w:type="gramStart"/>
            <w:r>
              <w:rPr>
                <w:rFonts w:hint="eastAsia"/>
                <w:b/>
                <w:bCs/>
                <w:szCs w:val="22"/>
              </w:rPr>
              <w:t>源及其</w:t>
            </w:r>
            <w:proofErr w:type="gramEnd"/>
            <w:r>
              <w:rPr>
                <w:rFonts w:hint="eastAsia"/>
                <w:b/>
                <w:bCs/>
                <w:szCs w:val="22"/>
              </w:rPr>
              <w:t>控制</w:t>
            </w:r>
            <w:r>
              <w:rPr>
                <w:rFonts w:hint="eastAsia"/>
                <w:b/>
                <w:bCs/>
              </w:rPr>
              <w:t>措施是</w:t>
            </w:r>
            <w:r>
              <w:rPr>
                <w:rFonts w:hint="eastAsia"/>
              </w:rPr>
              <w:t>：</w:t>
            </w:r>
          </w:p>
          <w:tbl>
            <w:tblPr>
              <w:tblW w:w="8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01"/>
              <w:gridCol w:w="4820"/>
              <w:gridCol w:w="1559"/>
            </w:tblGrid>
            <w:tr w:rsidR="00637F2B" w:rsidTr="00DD5AD3">
              <w:trPr>
                <w:trHeight w:val="313"/>
              </w:trPr>
              <w:tc>
                <w:tcPr>
                  <w:tcW w:w="1395" w:type="dxa"/>
                  <w:shd w:val="clear" w:color="auto" w:fill="auto"/>
                </w:tcPr>
                <w:p w:rsidR="00637F2B" w:rsidRDefault="006F70CF">
                  <w:pPr>
                    <w:jc w:val="center"/>
                    <w:rPr>
                      <w:rFonts w:ascii="宋体" w:hAnsi="宋体"/>
                      <w:szCs w:val="21"/>
                    </w:rPr>
                  </w:pPr>
                  <w:r>
                    <w:rPr>
                      <w:rFonts w:ascii="宋体" w:hAnsi="宋体" w:hint="eastAsia"/>
                      <w:szCs w:val="21"/>
                    </w:rPr>
                    <w:t>主要危险源</w:t>
                  </w:r>
                </w:p>
              </w:tc>
              <w:tc>
                <w:tcPr>
                  <w:tcW w:w="1001" w:type="dxa"/>
                  <w:shd w:val="clear" w:color="auto" w:fill="auto"/>
                </w:tcPr>
                <w:p w:rsidR="00637F2B" w:rsidRDefault="006F70CF">
                  <w:pPr>
                    <w:jc w:val="center"/>
                    <w:rPr>
                      <w:rFonts w:ascii="宋体" w:hAnsi="宋体"/>
                      <w:szCs w:val="21"/>
                    </w:rPr>
                  </w:pPr>
                  <w:r>
                    <w:rPr>
                      <w:rFonts w:ascii="宋体" w:hAnsi="宋体" w:hint="eastAsia"/>
                      <w:szCs w:val="21"/>
                    </w:rPr>
                    <w:t>状态</w:t>
                  </w:r>
                </w:p>
              </w:tc>
              <w:tc>
                <w:tcPr>
                  <w:tcW w:w="4820" w:type="dxa"/>
                  <w:shd w:val="clear" w:color="auto" w:fill="auto"/>
                </w:tcPr>
                <w:p w:rsidR="00637F2B" w:rsidRDefault="006F70CF">
                  <w:pPr>
                    <w:jc w:val="center"/>
                    <w:rPr>
                      <w:rFonts w:ascii="宋体" w:hAnsi="宋体"/>
                      <w:szCs w:val="21"/>
                    </w:rPr>
                  </w:pPr>
                  <w:r>
                    <w:rPr>
                      <w:rFonts w:ascii="宋体" w:hAnsi="宋体" w:hint="eastAsia"/>
                      <w:szCs w:val="21"/>
                    </w:rPr>
                    <w:t>控制措施</w:t>
                  </w:r>
                </w:p>
              </w:tc>
              <w:tc>
                <w:tcPr>
                  <w:tcW w:w="1559" w:type="dxa"/>
                  <w:shd w:val="clear" w:color="auto" w:fill="auto"/>
                </w:tcPr>
                <w:p w:rsidR="00637F2B" w:rsidRDefault="006F70CF">
                  <w:pPr>
                    <w:jc w:val="center"/>
                    <w:rPr>
                      <w:rFonts w:ascii="宋体" w:hAnsi="宋体"/>
                      <w:szCs w:val="21"/>
                    </w:rPr>
                  </w:pPr>
                  <w:r>
                    <w:rPr>
                      <w:rFonts w:ascii="宋体" w:hAnsi="宋体" w:hint="eastAsia"/>
                      <w:szCs w:val="21"/>
                    </w:rPr>
                    <w:t>责任部门</w:t>
                  </w:r>
                </w:p>
              </w:tc>
            </w:tr>
            <w:tr w:rsidR="00637F2B" w:rsidTr="00DD5AD3">
              <w:trPr>
                <w:trHeight w:val="1013"/>
              </w:trPr>
              <w:tc>
                <w:tcPr>
                  <w:tcW w:w="1395" w:type="dxa"/>
                  <w:shd w:val="clear" w:color="auto" w:fill="auto"/>
                  <w:vAlign w:val="center"/>
                </w:tcPr>
                <w:p w:rsidR="00637F2B" w:rsidRPr="00DD5AD3" w:rsidRDefault="006F70CF">
                  <w:pPr>
                    <w:jc w:val="left"/>
                    <w:rPr>
                      <w:rFonts w:ascii="宋体" w:hAnsi="宋体"/>
                      <w:color w:val="000000"/>
                      <w:szCs w:val="21"/>
                    </w:rPr>
                  </w:pPr>
                  <w:r w:rsidRPr="00DD5AD3">
                    <w:rPr>
                      <w:rFonts w:ascii="宋体" w:hAnsi="宋体" w:hint="eastAsia"/>
                      <w:color w:val="000000"/>
                      <w:szCs w:val="21"/>
                    </w:rPr>
                    <w:t>火灾</w:t>
                  </w:r>
                </w:p>
              </w:tc>
              <w:tc>
                <w:tcPr>
                  <w:tcW w:w="1001" w:type="dxa"/>
                  <w:shd w:val="clear" w:color="auto" w:fill="auto"/>
                  <w:vAlign w:val="center"/>
                </w:tcPr>
                <w:p w:rsidR="00637F2B" w:rsidRPr="00DD5AD3" w:rsidRDefault="006F70CF">
                  <w:pPr>
                    <w:jc w:val="left"/>
                    <w:rPr>
                      <w:rFonts w:ascii="宋体" w:hAnsi="宋体"/>
                      <w:color w:val="000000"/>
                      <w:szCs w:val="21"/>
                    </w:rPr>
                  </w:pPr>
                  <w:r w:rsidRPr="00684389">
                    <w:rPr>
                      <w:rFonts w:ascii="宋体" w:hAnsi="宋体"/>
                      <w:color w:val="000000"/>
                      <w:szCs w:val="21"/>
                    </w:rPr>
                    <w:sym w:font="Wingdings" w:char="00A8"/>
                  </w:r>
                  <w:r w:rsidRPr="00684389">
                    <w:rPr>
                      <w:rFonts w:ascii="宋体" w:hAnsi="宋体" w:hint="eastAsia"/>
                      <w:color w:val="000000"/>
                      <w:szCs w:val="21"/>
                    </w:rPr>
                    <w:t xml:space="preserve">正常 </w:t>
                  </w:r>
                  <w:r w:rsidRPr="00684389">
                    <w:rPr>
                      <w:rFonts w:ascii="宋体" w:hAnsi="宋体"/>
                      <w:color w:val="000000"/>
                      <w:szCs w:val="21"/>
                    </w:rPr>
                    <w:sym w:font="Wingdings" w:char="00FE"/>
                  </w:r>
                  <w:r w:rsidRPr="00684389">
                    <w:rPr>
                      <w:rFonts w:ascii="宋体" w:hAnsi="宋体" w:hint="eastAsia"/>
                      <w:color w:val="000000"/>
                      <w:szCs w:val="21"/>
                    </w:rPr>
                    <w:t xml:space="preserve">异常 </w:t>
                  </w:r>
                  <w:r w:rsidRPr="00684389">
                    <w:rPr>
                      <w:rFonts w:ascii="宋体" w:hAnsi="宋体"/>
                      <w:color w:val="000000"/>
                      <w:szCs w:val="21"/>
                    </w:rPr>
                    <w:sym w:font="Wingdings" w:char="00FE"/>
                  </w:r>
                  <w:r w:rsidRPr="00684389">
                    <w:rPr>
                      <w:rFonts w:ascii="宋体" w:hAnsi="宋体" w:hint="eastAsia"/>
                      <w:color w:val="000000"/>
                      <w:szCs w:val="21"/>
                    </w:rPr>
                    <w:t xml:space="preserve">紧急   </w:t>
                  </w:r>
                </w:p>
              </w:tc>
              <w:tc>
                <w:tcPr>
                  <w:tcW w:w="4820" w:type="dxa"/>
                  <w:shd w:val="clear" w:color="auto" w:fill="auto"/>
                  <w:vAlign w:val="center"/>
                </w:tcPr>
                <w:p w:rsidR="00637F2B" w:rsidRPr="00DD5AD3" w:rsidRDefault="006F70CF">
                  <w:pPr>
                    <w:jc w:val="left"/>
                    <w:rPr>
                      <w:rFonts w:ascii="宋体" w:hAnsi="宋体"/>
                      <w:color w:val="000000"/>
                      <w:szCs w:val="21"/>
                    </w:rPr>
                  </w:pPr>
                  <w:r w:rsidRPr="00DD5AD3">
                    <w:rPr>
                      <w:rFonts w:ascii="宋体" w:hAnsi="宋体" w:hint="eastAsia"/>
                      <w:color w:val="000000"/>
                      <w:szCs w:val="21"/>
                    </w:rPr>
                    <w:t>建立目标的指标和方案。平时要求做好用电安全，每年至少组织一次安全知识培训学习</w:t>
                  </w:r>
                </w:p>
              </w:tc>
              <w:tc>
                <w:tcPr>
                  <w:tcW w:w="1559" w:type="dxa"/>
                  <w:shd w:val="clear" w:color="auto" w:fill="auto"/>
                  <w:vAlign w:val="center"/>
                </w:tcPr>
                <w:p w:rsidR="00637F2B" w:rsidRPr="00DD5AD3" w:rsidRDefault="006F70CF">
                  <w:pPr>
                    <w:jc w:val="left"/>
                    <w:rPr>
                      <w:rFonts w:ascii="宋体" w:hAnsi="宋体"/>
                      <w:color w:val="000000"/>
                      <w:szCs w:val="21"/>
                    </w:rPr>
                  </w:pPr>
                  <w:r w:rsidRPr="00DD5AD3">
                    <w:rPr>
                      <w:rFonts w:ascii="宋体" w:hAnsi="宋体" w:hint="eastAsia"/>
                      <w:color w:val="000000"/>
                      <w:szCs w:val="21"/>
                    </w:rPr>
                    <w:t>综合办</w:t>
                  </w:r>
                </w:p>
              </w:tc>
            </w:tr>
            <w:tr w:rsidR="00637F2B" w:rsidTr="00DD5AD3">
              <w:trPr>
                <w:trHeight w:val="324"/>
              </w:trPr>
              <w:tc>
                <w:tcPr>
                  <w:tcW w:w="1395" w:type="dxa"/>
                  <w:shd w:val="clear" w:color="auto" w:fill="auto"/>
                  <w:vAlign w:val="center"/>
                </w:tcPr>
                <w:p w:rsidR="00637F2B" w:rsidRPr="00DD5AD3" w:rsidRDefault="006F70CF">
                  <w:pPr>
                    <w:jc w:val="left"/>
                    <w:rPr>
                      <w:rFonts w:ascii="宋体" w:hAnsi="宋体"/>
                      <w:color w:val="000000"/>
                      <w:szCs w:val="21"/>
                    </w:rPr>
                  </w:pPr>
                  <w:r w:rsidRPr="00DD5AD3">
                    <w:rPr>
                      <w:rFonts w:ascii="宋体" w:hAnsi="宋体" w:hint="eastAsia"/>
                      <w:color w:val="000000"/>
                      <w:szCs w:val="21"/>
                    </w:rPr>
                    <w:t>触电</w:t>
                  </w:r>
                </w:p>
              </w:tc>
              <w:tc>
                <w:tcPr>
                  <w:tcW w:w="1001" w:type="dxa"/>
                  <w:shd w:val="clear" w:color="auto" w:fill="auto"/>
                  <w:vAlign w:val="center"/>
                </w:tcPr>
                <w:p w:rsidR="00637F2B" w:rsidRPr="00DD5AD3" w:rsidRDefault="006F70CF">
                  <w:pPr>
                    <w:jc w:val="left"/>
                    <w:rPr>
                      <w:rFonts w:ascii="宋体" w:hAnsi="宋体"/>
                      <w:color w:val="000000"/>
                      <w:szCs w:val="21"/>
                    </w:rPr>
                  </w:pPr>
                  <w:r w:rsidRPr="00684389">
                    <w:rPr>
                      <w:rFonts w:ascii="宋体" w:hAnsi="宋体"/>
                      <w:color w:val="000000"/>
                      <w:szCs w:val="21"/>
                    </w:rPr>
                    <w:sym w:font="Wingdings" w:char="00A8"/>
                  </w:r>
                  <w:r w:rsidRPr="00684389">
                    <w:rPr>
                      <w:rFonts w:ascii="宋体" w:hAnsi="宋体" w:hint="eastAsia"/>
                      <w:color w:val="000000"/>
                      <w:szCs w:val="21"/>
                    </w:rPr>
                    <w:t xml:space="preserve">正常 </w:t>
                  </w:r>
                  <w:r w:rsidRPr="00684389">
                    <w:rPr>
                      <w:rFonts w:ascii="宋体" w:hAnsi="宋体"/>
                      <w:color w:val="000000"/>
                      <w:szCs w:val="21"/>
                    </w:rPr>
                    <w:sym w:font="Wingdings" w:char="00FE"/>
                  </w:r>
                  <w:r w:rsidRPr="00684389">
                    <w:rPr>
                      <w:rFonts w:ascii="宋体" w:hAnsi="宋体" w:hint="eastAsia"/>
                      <w:color w:val="000000"/>
                      <w:szCs w:val="21"/>
                    </w:rPr>
                    <w:t xml:space="preserve">异常 </w:t>
                  </w:r>
                  <w:r w:rsidRPr="00684389">
                    <w:rPr>
                      <w:rFonts w:ascii="宋体" w:hAnsi="宋体"/>
                      <w:color w:val="000000"/>
                      <w:szCs w:val="21"/>
                    </w:rPr>
                    <w:sym w:font="Wingdings" w:char="00FE"/>
                  </w:r>
                  <w:r w:rsidRPr="00684389">
                    <w:rPr>
                      <w:rFonts w:ascii="宋体" w:hAnsi="宋体" w:hint="eastAsia"/>
                      <w:color w:val="000000"/>
                      <w:szCs w:val="21"/>
                    </w:rPr>
                    <w:t xml:space="preserve">紧急   </w:t>
                  </w:r>
                </w:p>
              </w:tc>
              <w:tc>
                <w:tcPr>
                  <w:tcW w:w="4820" w:type="dxa"/>
                  <w:shd w:val="clear" w:color="auto" w:fill="auto"/>
                  <w:vAlign w:val="center"/>
                </w:tcPr>
                <w:p w:rsidR="00637F2B" w:rsidRPr="00DD5AD3" w:rsidRDefault="006F70CF">
                  <w:pPr>
                    <w:jc w:val="left"/>
                    <w:rPr>
                      <w:rFonts w:ascii="宋体" w:hAnsi="宋体"/>
                      <w:color w:val="000000"/>
                      <w:szCs w:val="21"/>
                    </w:rPr>
                  </w:pPr>
                  <w:r w:rsidRPr="00DD5AD3">
                    <w:rPr>
                      <w:rFonts w:ascii="宋体" w:hAnsi="宋体" w:hint="eastAsia"/>
                      <w:color w:val="000000"/>
                      <w:szCs w:val="21"/>
                    </w:rPr>
                    <w:t>管理方案、应急预案</w:t>
                  </w:r>
                </w:p>
              </w:tc>
              <w:tc>
                <w:tcPr>
                  <w:tcW w:w="1559" w:type="dxa"/>
                  <w:shd w:val="clear" w:color="auto" w:fill="auto"/>
                  <w:vAlign w:val="center"/>
                </w:tcPr>
                <w:p w:rsidR="00637F2B" w:rsidRPr="00DD5AD3" w:rsidRDefault="006F70CF">
                  <w:pPr>
                    <w:jc w:val="left"/>
                    <w:rPr>
                      <w:rFonts w:ascii="宋体" w:hAnsi="宋体"/>
                      <w:color w:val="000000"/>
                      <w:szCs w:val="21"/>
                    </w:rPr>
                  </w:pPr>
                  <w:r w:rsidRPr="00DD5AD3">
                    <w:rPr>
                      <w:rFonts w:ascii="宋体" w:hAnsi="宋体" w:hint="eastAsia"/>
                      <w:color w:val="000000"/>
                      <w:szCs w:val="21"/>
                    </w:rPr>
                    <w:t>综合办</w:t>
                  </w:r>
                </w:p>
              </w:tc>
            </w:tr>
            <w:tr w:rsidR="00637F2B" w:rsidTr="00DD5AD3">
              <w:trPr>
                <w:trHeight w:val="324"/>
              </w:trPr>
              <w:tc>
                <w:tcPr>
                  <w:tcW w:w="1395" w:type="dxa"/>
                  <w:shd w:val="clear" w:color="auto" w:fill="auto"/>
                  <w:vAlign w:val="center"/>
                </w:tcPr>
                <w:p w:rsidR="00637F2B" w:rsidRPr="00DD5AD3" w:rsidRDefault="006F70CF">
                  <w:pPr>
                    <w:jc w:val="left"/>
                    <w:rPr>
                      <w:rFonts w:ascii="宋体" w:hAnsi="宋体"/>
                      <w:color w:val="000000"/>
                      <w:szCs w:val="21"/>
                    </w:rPr>
                  </w:pPr>
                  <w:r w:rsidRPr="00DD5AD3">
                    <w:rPr>
                      <w:rFonts w:ascii="宋体" w:hAnsi="宋体" w:hint="eastAsia"/>
                      <w:color w:val="000000"/>
                      <w:szCs w:val="21"/>
                    </w:rPr>
                    <w:t>交通事故</w:t>
                  </w:r>
                </w:p>
              </w:tc>
              <w:tc>
                <w:tcPr>
                  <w:tcW w:w="1001" w:type="dxa"/>
                  <w:shd w:val="clear" w:color="auto" w:fill="auto"/>
                  <w:vAlign w:val="center"/>
                </w:tcPr>
                <w:p w:rsidR="00637F2B" w:rsidRPr="00DD5AD3" w:rsidRDefault="006F70CF">
                  <w:pPr>
                    <w:jc w:val="left"/>
                    <w:rPr>
                      <w:rFonts w:ascii="宋体" w:hAnsi="宋体"/>
                      <w:color w:val="000000"/>
                      <w:szCs w:val="21"/>
                    </w:rPr>
                  </w:pPr>
                  <w:r w:rsidRPr="00684389">
                    <w:rPr>
                      <w:rFonts w:ascii="宋体" w:hAnsi="宋体"/>
                      <w:color w:val="000000"/>
                      <w:szCs w:val="21"/>
                    </w:rPr>
                    <w:sym w:font="Wingdings" w:char="00A8"/>
                  </w:r>
                  <w:r w:rsidRPr="00684389">
                    <w:rPr>
                      <w:rFonts w:ascii="宋体" w:hAnsi="宋体" w:hint="eastAsia"/>
                      <w:color w:val="000000"/>
                      <w:szCs w:val="21"/>
                    </w:rPr>
                    <w:t xml:space="preserve">正常 </w:t>
                  </w:r>
                  <w:r w:rsidRPr="00684389">
                    <w:rPr>
                      <w:rFonts w:ascii="宋体" w:hAnsi="宋体"/>
                      <w:color w:val="000000"/>
                      <w:szCs w:val="21"/>
                    </w:rPr>
                    <w:sym w:font="Wingdings" w:char="00FE"/>
                  </w:r>
                  <w:r w:rsidRPr="00684389">
                    <w:rPr>
                      <w:rFonts w:ascii="宋体" w:hAnsi="宋体" w:hint="eastAsia"/>
                      <w:color w:val="000000"/>
                      <w:szCs w:val="21"/>
                    </w:rPr>
                    <w:t xml:space="preserve">异常 </w:t>
                  </w:r>
                  <w:r w:rsidRPr="00684389">
                    <w:rPr>
                      <w:rFonts w:ascii="宋体" w:hAnsi="宋体"/>
                      <w:color w:val="000000"/>
                      <w:szCs w:val="21"/>
                    </w:rPr>
                    <w:sym w:font="Wingdings" w:char="00FE"/>
                  </w:r>
                  <w:r w:rsidRPr="00684389">
                    <w:rPr>
                      <w:rFonts w:ascii="宋体" w:hAnsi="宋体" w:hint="eastAsia"/>
                      <w:color w:val="000000"/>
                      <w:szCs w:val="21"/>
                    </w:rPr>
                    <w:t xml:space="preserve">紧急   </w:t>
                  </w:r>
                </w:p>
              </w:tc>
              <w:tc>
                <w:tcPr>
                  <w:tcW w:w="4820" w:type="dxa"/>
                  <w:shd w:val="clear" w:color="auto" w:fill="auto"/>
                  <w:vAlign w:val="center"/>
                </w:tcPr>
                <w:p w:rsidR="00637F2B" w:rsidRPr="00DD5AD3" w:rsidRDefault="006F70CF">
                  <w:pPr>
                    <w:jc w:val="left"/>
                    <w:rPr>
                      <w:rFonts w:ascii="宋体" w:hAnsi="宋体"/>
                      <w:color w:val="000000"/>
                      <w:szCs w:val="21"/>
                    </w:rPr>
                  </w:pPr>
                  <w:r w:rsidRPr="00DD5AD3">
                    <w:rPr>
                      <w:rFonts w:ascii="宋体" w:hAnsi="宋体" w:hint="eastAsia"/>
                      <w:color w:val="000000"/>
                      <w:szCs w:val="21"/>
                    </w:rPr>
                    <w:t>管理方案、应急预案</w:t>
                  </w:r>
                </w:p>
              </w:tc>
              <w:tc>
                <w:tcPr>
                  <w:tcW w:w="1559" w:type="dxa"/>
                  <w:shd w:val="clear" w:color="auto" w:fill="auto"/>
                  <w:vAlign w:val="center"/>
                </w:tcPr>
                <w:p w:rsidR="00637F2B" w:rsidRPr="00DD5AD3" w:rsidRDefault="006F70CF">
                  <w:pPr>
                    <w:jc w:val="left"/>
                    <w:rPr>
                      <w:rFonts w:ascii="宋体" w:hAnsi="宋体"/>
                      <w:color w:val="000000"/>
                      <w:szCs w:val="21"/>
                    </w:rPr>
                  </w:pPr>
                  <w:r w:rsidRPr="00DD5AD3">
                    <w:rPr>
                      <w:rFonts w:ascii="宋体" w:hAnsi="宋体" w:hint="eastAsia"/>
                      <w:color w:val="000000"/>
                      <w:szCs w:val="21"/>
                    </w:rPr>
                    <w:t>综合办</w:t>
                  </w:r>
                </w:p>
              </w:tc>
            </w:tr>
          </w:tbl>
          <w:p w:rsidR="00637F2B" w:rsidRDefault="00637F2B"/>
        </w:tc>
        <w:tc>
          <w:tcPr>
            <w:tcW w:w="1292" w:type="dxa"/>
            <w:gridSpan w:val="2"/>
            <w:vMerge/>
          </w:tcPr>
          <w:p w:rsidR="00637F2B" w:rsidRDefault="00637F2B"/>
        </w:tc>
      </w:tr>
      <w:tr w:rsidR="00637F2B">
        <w:trPr>
          <w:gridBefore w:val="1"/>
          <w:wBefore w:w="17" w:type="dxa"/>
          <w:trHeight w:val="443"/>
        </w:trPr>
        <w:tc>
          <w:tcPr>
            <w:tcW w:w="2160" w:type="dxa"/>
            <w:gridSpan w:val="3"/>
            <w:vMerge w:val="restart"/>
          </w:tcPr>
          <w:p w:rsidR="00637F2B" w:rsidRDefault="006F70CF">
            <w:r>
              <w:rPr>
                <w:rStyle w:val="ab"/>
                <w:rFonts w:hint="eastAsia"/>
              </w:rPr>
              <w:t>法律法规要求和其他要求的确定</w:t>
            </w:r>
            <w:r>
              <w:rPr>
                <w:rStyle w:val="ab"/>
                <w:rFonts w:hint="eastAsia"/>
              </w:rPr>
              <w:t>\</w:t>
            </w:r>
            <w:r>
              <w:rPr>
                <w:rFonts w:hint="eastAsia"/>
                <w:color w:val="000000"/>
                <w:szCs w:val="21"/>
              </w:rPr>
              <w:t>合</w:t>
            </w:r>
            <w:proofErr w:type="gramStart"/>
            <w:r>
              <w:rPr>
                <w:rFonts w:hint="eastAsia"/>
                <w:color w:val="000000"/>
                <w:szCs w:val="21"/>
              </w:rPr>
              <w:t>规</w:t>
            </w:r>
            <w:proofErr w:type="gramEnd"/>
            <w:r>
              <w:rPr>
                <w:rFonts w:hint="eastAsia"/>
                <w:color w:val="000000"/>
                <w:szCs w:val="21"/>
              </w:rPr>
              <w:t>义务</w:t>
            </w:r>
          </w:p>
        </w:tc>
        <w:tc>
          <w:tcPr>
            <w:tcW w:w="930" w:type="dxa"/>
            <w:vMerge w:val="restart"/>
          </w:tcPr>
          <w:p w:rsidR="00637F2B" w:rsidRDefault="006F70CF">
            <w:r>
              <w:rPr>
                <w:rFonts w:hint="eastAsia"/>
                <w:color w:val="000000"/>
                <w:szCs w:val="21"/>
              </w:rPr>
              <w:t>EO6.1.3</w:t>
            </w:r>
          </w:p>
        </w:tc>
        <w:tc>
          <w:tcPr>
            <w:tcW w:w="775" w:type="dxa"/>
          </w:tcPr>
          <w:p w:rsidR="00637F2B" w:rsidRDefault="006F70CF">
            <w:r>
              <w:rPr>
                <w:rFonts w:hint="eastAsia"/>
              </w:rPr>
              <w:t>文件名称</w:t>
            </w:r>
          </w:p>
        </w:tc>
        <w:tc>
          <w:tcPr>
            <w:tcW w:w="9552" w:type="dxa"/>
          </w:tcPr>
          <w:p w:rsidR="00637F2B" w:rsidRDefault="006F70CF">
            <w:r>
              <w:rPr>
                <w:rFonts w:hint="eastAsia"/>
              </w:rPr>
              <w:t>如：</w:t>
            </w:r>
            <w:r>
              <w:rPr>
                <w:color w:val="000000"/>
              </w:rPr>
              <w:sym w:font="Wingdings" w:char="00FE"/>
            </w:r>
            <w:r>
              <w:rPr>
                <w:rFonts w:hint="eastAsia"/>
              </w:rPr>
              <w:t>手册第</w:t>
            </w:r>
            <w:r>
              <w:rPr>
                <w:rFonts w:hint="eastAsia"/>
              </w:rPr>
              <w:t>6.1.3</w:t>
            </w:r>
            <w:r>
              <w:rPr>
                <w:rFonts w:hint="eastAsia"/>
              </w:rPr>
              <w:t>条款、</w:t>
            </w:r>
            <w:r w:rsidRPr="00142CCE">
              <w:sym w:font="Wingdings" w:char="00FE"/>
            </w:r>
            <w:r>
              <w:rPr>
                <w:rFonts w:hint="eastAsia"/>
              </w:rPr>
              <w:t>《</w:t>
            </w:r>
            <w:r w:rsidRPr="00142CCE">
              <w:rPr>
                <w:rFonts w:hint="eastAsia"/>
              </w:rPr>
              <w:t>法律法规和其他要求控制程序</w:t>
            </w:r>
            <w:r>
              <w:rPr>
                <w:rFonts w:hint="eastAsia"/>
              </w:rPr>
              <w:t>》、</w:t>
            </w:r>
          </w:p>
        </w:tc>
        <w:tc>
          <w:tcPr>
            <w:tcW w:w="1292" w:type="dxa"/>
            <w:gridSpan w:val="2"/>
            <w:vMerge w:val="restart"/>
          </w:tcPr>
          <w:p w:rsidR="00637F2B" w:rsidRDefault="006F70CF">
            <w:r>
              <w:rPr>
                <w:rFonts w:hint="eastAsia"/>
              </w:rPr>
              <w:sym w:font="Wingdings" w:char="00FE"/>
            </w:r>
            <w:r>
              <w:rPr>
                <w:rFonts w:hint="eastAsia"/>
              </w:rPr>
              <w:t>符合</w:t>
            </w:r>
          </w:p>
          <w:p w:rsidR="00637F2B" w:rsidRDefault="006F70CF">
            <w:pPr>
              <w:pStyle w:val="a0"/>
            </w:pPr>
            <w:r>
              <w:sym w:font="Wingdings" w:char="00A8"/>
            </w:r>
            <w:r>
              <w:rPr>
                <w:rFonts w:hint="eastAsia"/>
              </w:rPr>
              <w:t>不符合</w:t>
            </w:r>
          </w:p>
          <w:p w:rsidR="00637F2B" w:rsidRDefault="00637F2B"/>
        </w:tc>
      </w:tr>
      <w:tr w:rsidR="00637F2B">
        <w:trPr>
          <w:gridBefore w:val="1"/>
          <w:wBefore w:w="17" w:type="dxa"/>
          <w:trHeight w:val="822"/>
        </w:trPr>
        <w:tc>
          <w:tcPr>
            <w:tcW w:w="2160" w:type="dxa"/>
            <w:gridSpan w:val="3"/>
            <w:vMerge/>
          </w:tcPr>
          <w:p w:rsidR="00637F2B" w:rsidRDefault="00637F2B"/>
        </w:tc>
        <w:tc>
          <w:tcPr>
            <w:tcW w:w="930" w:type="dxa"/>
            <w:vMerge/>
          </w:tcPr>
          <w:p w:rsidR="00637F2B" w:rsidRDefault="00637F2B"/>
        </w:tc>
        <w:tc>
          <w:tcPr>
            <w:tcW w:w="775" w:type="dxa"/>
          </w:tcPr>
          <w:p w:rsidR="00637F2B" w:rsidRDefault="006F70CF">
            <w:r>
              <w:rPr>
                <w:rFonts w:hint="eastAsia"/>
              </w:rPr>
              <w:t>运行证据</w:t>
            </w:r>
          </w:p>
        </w:tc>
        <w:tc>
          <w:tcPr>
            <w:tcW w:w="9552" w:type="dxa"/>
          </w:tcPr>
          <w:p w:rsidR="00637F2B" w:rsidRDefault="006F70CF">
            <w:r>
              <w:rPr>
                <w:rFonts w:hint="eastAsia"/>
              </w:rPr>
              <w:t>组织收集法律法规和其他要求的渠道：</w:t>
            </w:r>
          </w:p>
          <w:p w:rsidR="00637F2B" w:rsidRDefault="006F70CF">
            <w:r>
              <w:rPr>
                <w:color w:val="000000"/>
              </w:rPr>
              <w:sym w:font="Wingdings" w:char="00FE"/>
            </w:r>
            <w:r>
              <w:rPr>
                <w:rFonts w:hint="eastAsia"/>
                <w:color w:val="000000"/>
              </w:rPr>
              <w:t>专业网站</w:t>
            </w:r>
            <w:r>
              <w:rPr>
                <w:rFonts w:hint="eastAsia"/>
                <w:color w:val="000000"/>
              </w:rPr>
              <w:t xml:space="preserve">  </w:t>
            </w:r>
            <w:r>
              <w:rPr>
                <w:color w:val="000000"/>
              </w:rPr>
              <w:sym w:font="Wingdings" w:char="00FE"/>
            </w:r>
            <w:r>
              <w:rPr>
                <w:rFonts w:hint="eastAsia"/>
                <w:color w:val="000000"/>
              </w:rPr>
              <w:t>主管机构</w:t>
            </w:r>
            <w:r>
              <w:rPr>
                <w:rFonts w:hint="eastAsia"/>
                <w:color w:val="000000"/>
              </w:rPr>
              <w:t xml:space="preserve">    </w:t>
            </w:r>
            <w:r>
              <w:rPr>
                <w:color w:val="000000"/>
              </w:rPr>
              <w:sym w:font="Wingdings" w:char="00FE"/>
            </w:r>
            <w:r>
              <w:rPr>
                <w:rFonts w:hint="eastAsia"/>
                <w:color w:val="000000"/>
              </w:rPr>
              <w:t>专业书店</w:t>
            </w:r>
            <w:r>
              <w:rPr>
                <w:rFonts w:hint="eastAsia"/>
                <w:color w:val="000000"/>
              </w:rPr>
              <w:t xml:space="preserve">   </w:t>
            </w:r>
            <w:r>
              <w:rPr>
                <w:color w:val="000000"/>
              </w:rPr>
              <w:sym w:font="Wingdings" w:char="00FE"/>
            </w:r>
            <w:r>
              <w:rPr>
                <w:rFonts w:hint="eastAsia"/>
                <w:color w:val="000000"/>
              </w:rPr>
              <w:t>其他（行业</w:t>
            </w:r>
            <w:r>
              <w:rPr>
                <w:rFonts w:hint="eastAsia"/>
                <w:color w:val="000000"/>
              </w:rPr>
              <w:t>/</w:t>
            </w:r>
            <w:r>
              <w:rPr>
                <w:rFonts w:hint="eastAsia"/>
                <w:color w:val="000000"/>
              </w:rPr>
              <w:t>协会）</w:t>
            </w:r>
          </w:p>
          <w:p w:rsidR="00637F2B" w:rsidRDefault="00637F2B"/>
          <w:p w:rsidR="00637F2B" w:rsidRDefault="006F70CF">
            <w:r>
              <w:rPr>
                <w:rFonts w:hint="eastAsia"/>
              </w:rPr>
              <w:t>列举主要的相关法律法规是：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9"/>
              <w:gridCol w:w="1255"/>
              <w:gridCol w:w="1304"/>
              <w:gridCol w:w="1453"/>
            </w:tblGrid>
            <w:tr w:rsidR="00637F2B">
              <w:tc>
                <w:tcPr>
                  <w:tcW w:w="4439" w:type="dxa"/>
                  <w:shd w:val="clear" w:color="auto" w:fill="auto"/>
                </w:tcPr>
                <w:p w:rsidR="00637F2B" w:rsidRDefault="006F70CF">
                  <w:pPr>
                    <w:rPr>
                      <w:rFonts w:ascii="宋体" w:hAnsi="宋体"/>
                      <w:szCs w:val="24"/>
                    </w:rPr>
                  </w:pPr>
                  <w:r>
                    <w:rPr>
                      <w:rFonts w:ascii="宋体" w:hAnsi="宋体" w:hint="eastAsia"/>
                      <w:szCs w:val="24"/>
                    </w:rPr>
                    <w:t>法律法规名称</w:t>
                  </w:r>
                </w:p>
              </w:tc>
              <w:tc>
                <w:tcPr>
                  <w:tcW w:w="1255" w:type="dxa"/>
                  <w:shd w:val="clear" w:color="auto" w:fill="auto"/>
                </w:tcPr>
                <w:p w:rsidR="00637F2B" w:rsidRDefault="006F70CF">
                  <w:pPr>
                    <w:rPr>
                      <w:rFonts w:ascii="宋体" w:hAnsi="宋体"/>
                      <w:szCs w:val="24"/>
                    </w:rPr>
                  </w:pPr>
                  <w:r>
                    <w:rPr>
                      <w:rFonts w:ascii="宋体" w:hAnsi="宋体" w:hint="eastAsia"/>
                      <w:szCs w:val="24"/>
                    </w:rPr>
                    <w:t>具体条款</w:t>
                  </w:r>
                </w:p>
              </w:tc>
              <w:tc>
                <w:tcPr>
                  <w:tcW w:w="1304" w:type="dxa"/>
                  <w:shd w:val="clear" w:color="auto" w:fill="auto"/>
                </w:tcPr>
                <w:p w:rsidR="00637F2B" w:rsidRDefault="006F70CF">
                  <w:pPr>
                    <w:rPr>
                      <w:rFonts w:ascii="宋体" w:hAnsi="宋体"/>
                      <w:szCs w:val="24"/>
                    </w:rPr>
                  </w:pPr>
                  <w:r>
                    <w:rPr>
                      <w:rFonts w:ascii="宋体" w:hAnsi="宋体" w:hint="eastAsia"/>
                      <w:szCs w:val="24"/>
                    </w:rPr>
                    <w:t>应用过程</w:t>
                  </w:r>
                </w:p>
              </w:tc>
              <w:tc>
                <w:tcPr>
                  <w:tcW w:w="1453" w:type="dxa"/>
                  <w:shd w:val="clear" w:color="auto" w:fill="auto"/>
                </w:tcPr>
                <w:p w:rsidR="00637F2B" w:rsidRDefault="006F70CF">
                  <w:pPr>
                    <w:rPr>
                      <w:rFonts w:ascii="宋体" w:hAnsi="宋体"/>
                      <w:szCs w:val="24"/>
                    </w:rPr>
                  </w:pPr>
                  <w:r>
                    <w:rPr>
                      <w:rFonts w:ascii="宋体" w:hAnsi="宋体" w:hint="eastAsia"/>
                      <w:szCs w:val="24"/>
                    </w:rPr>
                    <w:t>责任部门</w:t>
                  </w:r>
                </w:p>
              </w:tc>
            </w:tr>
            <w:tr w:rsidR="00637F2B">
              <w:tc>
                <w:tcPr>
                  <w:tcW w:w="4439" w:type="dxa"/>
                  <w:shd w:val="clear" w:color="auto" w:fill="auto"/>
                </w:tcPr>
                <w:p w:rsidR="00637F2B" w:rsidRDefault="006F70CF">
                  <w:pPr>
                    <w:rPr>
                      <w:rFonts w:ascii="宋体" w:hAnsi="宋体"/>
                      <w:szCs w:val="24"/>
                    </w:rPr>
                  </w:pPr>
                  <w:r>
                    <w:rPr>
                      <w:rFonts w:ascii="宋体" w:hAnsi="宋体" w:hint="eastAsia"/>
                      <w:szCs w:val="24"/>
                    </w:rPr>
                    <w:t>《</w:t>
                  </w:r>
                  <w:r w:rsidR="00720B19" w:rsidRPr="00A829CB">
                    <w:rPr>
                      <w:rFonts w:ascii="宋体" w:hAnsi="宋体" w:hint="eastAsia"/>
                      <w:bCs/>
                      <w:color w:val="000000"/>
                      <w:szCs w:val="21"/>
                    </w:rPr>
                    <w:t>仓库防火安全管理规则</w:t>
                  </w:r>
                  <w:r>
                    <w:rPr>
                      <w:rFonts w:ascii="宋体" w:hAnsi="宋体" w:hint="eastAsia"/>
                      <w:szCs w:val="24"/>
                    </w:rPr>
                    <w:t>》</w:t>
                  </w:r>
                </w:p>
              </w:tc>
              <w:tc>
                <w:tcPr>
                  <w:tcW w:w="1255" w:type="dxa"/>
                  <w:shd w:val="clear" w:color="auto" w:fill="auto"/>
                  <w:vAlign w:val="center"/>
                </w:tcPr>
                <w:p w:rsidR="00637F2B" w:rsidRDefault="006F70CF">
                  <w:pPr>
                    <w:rPr>
                      <w:rFonts w:ascii="宋体" w:hAnsi="宋体"/>
                      <w:szCs w:val="24"/>
                    </w:rPr>
                  </w:pPr>
                  <w:r>
                    <w:rPr>
                      <w:rFonts w:hint="eastAsia"/>
                      <w:szCs w:val="24"/>
                    </w:rPr>
                    <w:t>全部</w:t>
                  </w:r>
                </w:p>
              </w:tc>
              <w:tc>
                <w:tcPr>
                  <w:tcW w:w="1304" w:type="dxa"/>
                  <w:shd w:val="clear" w:color="auto" w:fill="auto"/>
                  <w:vAlign w:val="center"/>
                </w:tcPr>
                <w:p w:rsidR="00637F2B" w:rsidRDefault="006F70CF">
                  <w:pPr>
                    <w:rPr>
                      <w:rFonts w:ascii="宋体" w:hAnsi="宋体"/>
                      <w:szCs w:val="24"/>
                    </w:rPr>
                  </w:pPr>
                  <w:r>
                    <w:rPr>
                      <w:rFonts w:ascii="宋体" w:hAnsi="宋体" w:hint="eastAsia"/>
                      <w:szCs w:val="24"/>
                    </w:rPr>
                    <w:t>消防过程</w:t>
                  </w:r>
                </w:p>
              </w:tc>
              <w:tc>
                <w:tcPr>
                  <w:tcW w:w="1453" w:type="dxa"/>
                  <w:shd w:val="clear" w:color="auto" w:fill="auto"/>
                  <w:vAlign w:val="center"/>
                </w:tcPr>
                <w:p w:rsidR="00637F2B" w:rsidRDefault="006F70CF">
                  <w:pPr>
                    <w:jc w:val="center"/>
                    <w:rPr>
                      <w:rFonts w:ascii="宋体" w:hAnsi="宋体"/>
                    </w:rPr>
                  </w:pPr>
                  <w:r>
                    <w:rPr>
                      <w:rFonts w:ascii="宋体" w:hAnsi="宋体" w:hint="eastAsia"/>
                    </w:rPr>
                    <w:t>各部门</w:t>
                  </w:r>
                </w:p>
              </w:tc>
            </w:tr>
            <w:tr w:rsidR="00637F2B">
              <w:tc>
                <w:tcPr>
                  <w:tcW w:w="4439" w:type="dxa"/>
                  <w:shd w:val="clear" w:color="auto" w:fill="auto"/>
                </w:tcPr>
                <w:p w:rsidR="00637F2B" w:rsidRDefault="006F70CF">
                  <w:pPr>
                    <w:rPr>
                      <w:rFonts w:ascii="宋体" w:hAnsi="宋体"/>
                      <w:szCs w:val="24"/>
                    </w:rPr>
                  </w:pPr>
                  <w:r>
                    <w:rPr>
                      <w:rFonts w:ascii="宋体" w:hAnsi="宋体" w:hint="eastAsia"/>
                      <w:szCs w:val="24"/>
                    </w:rPr>
                    <w:t>《中华人民共和国固体废物污染环境防治法》</w:t>
                  </w:r>
                </w:p>
              </w:tc>
              <w:tc>
                <w:tcPr>
                  <w:tcW w:w="1255" w:type="dxa"/>
                  <w:shd w:val="clear" w:color="auto" w:fill="auto"/>
                  <w:vAlign w:val="center"/>
                </w:tcPr>
                <w:p w:rsidR="00637F2B" w:rsidRDefault="006F70CF">
                  <w:pPr>
                    <w:rPr>
                      <w:rFonts w:ascii="宋体" w:hAnsi="宋体"/>
                      <w:szCs w:val="24"/>
                    </w:rPr>
                  </w:pPr>
                  <w:r>
                    <w:rPr>
                      <w:rFonts w:ascii="宋体" w:hAnsi="宋体" w:hint="eastAsia"/>
                      <w:szCs w:val="24"/>
                    </w:rPr>
                    <w:t>全部</w:t>
                  </w:r>
                </w:p>
              </w:tc>
              <w:tc>
                <w:tcPr>
                  <w:tcW w:w="1304" w:type="dxa"/>
                  <w:shd w:val="clear" w:color="auto" w:fill="auto"/>
                  <w:vAlign w:val="center"/>
                </w:tcPr>
                <w:p w:rsidR="00637F2B" w:rsidRDefault="006F70CF">
                  <w:pPr>
                    <w:rPr>
                      <w:rFonts w:ascii="宋体" w:hAnsi="宋体"/>
                      <w:szCs w:val="24"/>
                    </w:rPr>
                  </w:pPr>
                  <w:r>
                    <w:rPr>
                      <w:rFonts w:ascii="宋体" w:hAnsi="宋体" w:hint="eastAsia"/>
                      <w:szCs w:val="24"/>
                    </w:rPr>
                    <w:t>固</w:t>
                  </w:r>
                  <w:proofErr w:type="gramStart"/>
                  <w:r>
                    <w:rPr>
                      <w:rFonts w:ascii="宋体" w:hAnsi="宋体" w:hint="eastAsia"/>
                      <w:szCs w:val="24"/>
                    </w:rPr>
                    <w:t>废处理</w:t>
                  </w:r>
                  <w:proofErr w:type="gramEnd"/>
                </w:p>
              </w:tc>
              <w:tc>
                <w:tcPr>
                  <w:tcW w:w="1453" w:type="dxa"/>
                  <w:shd w:val="clear" w:color="auto" w:fill="auto"/>
                  <w:vAlign w:val="center"/>
                </w:tcPr>
                <w:p w:rsidR="00637F2B" w:rsidRDefault="006F70CF">
                  <w:pPr>
                    <w:jc w:val="center"/>
                    <w:rPr>
                      <w:rFonts w:ascii="宋体" w:hAnsi="宋体"/>
                    </w:rPr>
                  </w:pPr>
                  <w:r>
                    <w:rPr>
                      <w:rFonts w:ascii="宋体" w:hAnsi="宋体" w:hint="eastAsia"/>
                    </w:rPr>
                    <w:t>各部门</w:t>
                  </w:r>
                </w:p>
              </w:tc>
            </w:tr>
            <w:tr w:rsidR="00A54C35">
              <w:tc>
                <w:tcPr>
                  <w:tcW w:w="4439" w:type="dxa"/>
                  <w:shd w:val="clear" w:color="auto" w:fill="auto"/>
                </w:tcPr>
                <w:p w:rsidR="00A54C35" w:rsidRDefault="00A54C35" w:rsidP="00A54C35">
                  <w:pPr>
                    <w:rPr>
                      <w:rFonts w:ascii="宋体" w:hAnsi="宋体"/>
                      <w:szCs w:val="24"/>
                    </w:rPr>
                  </w:pPr>
                  <w:r>
                    <w:rPr>
                      <w:rFonts w:ascii="宋体" w:hAnsi="宋体" w:hint="eastAsia"/>
                      <w:szCs w:val="24"/>
                    </w:rPr>
                    <w:t>《中华人民共和国消防法》</w:t>
                  </w:r>
                </w:p>
              </w:tc>
              <w:tc>
                <w:tcPr>
                  <w:tcW w:w="1255" w:type="dxa"/>
                  <w:shd w:val="clear" w:color="auto" w:fill="auto"/>
                  <w:vAlign w:val="center"/>
                </w:tcPr>
                <w:p w:rsidR="00A54C35" w:rsidRDefault="00A54C35" w:rsidP="00A54C35">
                  <w:pPr>
                    <w:rPr>
                      <w:rFonts w:ascii="宋体" w:hAnsi="宋体"/>
                      <w:szCs w:val="24"/>
                    </w:rPr>
                  </w:pPr>
                  <w:r>
                    <w:rPr>
                      <w:rFonts w:hint="eastAsia"/>
                      <w:szCs w:val="24"/>
                    </w:rPr>
                    <w:t>全部</w:t>
                  </w:r>
                </w:p>
              </w:tc>
              <w:tc>
                <w:tcPr>
                  <w:tcW w:w="1304" w:type="dxa"/>
                  <w:shd w:val="clear" w:color="auto" w:fill="auto"/>
                  <w:vAlign w:val="center"/>
                </w:tcPr>
                <w:p w:rsidR="00A54C35" w:rsidRDefault="00A54C35" w:rsidP="00A54C35">
                  <w:pPr>
                    <w:rPr>
                      <w:rFonts w:ascii="宋体" w:hAnsi="宋体"/>
                      <w:szCs w:val="24"/>
                    </w:rPr>
                  </w:pPr>
                  <w:r>
                    <w:rPr>
                      <w:rFonts w:ascii="宋体" w:hAnsi="宋体" w:hint="eastAsia"/>
                      <w:szCs w:val="24"/>
                    </w:rPr>
                    <w:t>消防过程</w:t>
                  </w:r>
                </w:p>
              </w:tc>
              <w:tc>
                <w:tcPr>
                  <w:tcW w:w="1453" w:type="dxa"/>
                  <w:shd w:val="clear" w:color="auto" w:fill="auto"/>
                  <w:vAlign w:val="center"/>
                </w:tcPr>
                <w:p w:rsidR="00A54C35" w:rsidRDefault="00A54C35" w:rsidP="00A54C35">
                  <w:pPr>
                    <w:jc w:val="center"/>
                    <w:rPr>
                      <w:rFonts w:ascii="宋体" w:hAnsi="宋体"/>
                    </w:rPr>
                  </w:pPr>
                  <w:r>
                    <w:rPr>
                      <w:rFonts w:ascii="宋体" w:hAnsi="宋体" w:hint="eastAsia"/>
                    </w:rPr>
                    <w:t>各部门</w:t>
                  </w:r>
                </w:p>
              </w:tc>
            </w:tr>
          </w:tbl>
          <w:p w:rsidR="00637F2B" w:rsidRDefault="006F70CF">
            <w:r>
              <w:rPr>
                <w:rFonts w:hint="eastAsia"/>
              </w:rPr>
              <w:t xml:space="preserve"> </w:t>
            </w:r>
          </w:p>
          <w:p w:rsidR="00637F2B" w:rsidRDefault="006F70CF">
            <w:pPr>
              <w:rPr>
                <w:color w:val="000000"/>
                <w:szCs w:val="18"/>
              </w:rPr>
            </w:pPr>
            <w:r>
              <w:rPr>
                <w:color w:val="000000"/>
                <w:szCs w:val="18"/>
              </w:rPr>
              <w:t>查看《排污许可证》</w:t>
            </w:r>
            <w:r>
              <w:rPr>
                <w:rFonts w:hint="eastAsia"/>
                <w:color w:val="000000"/>
                <w:szCs w:val="18"/>
              </w:rPr>
              <w:t>编号：</w:t>
            </w:r>
            <w:r>
              <w:rPr>
                <w:rFonts w:hint="eastAsia"/>
                <w:color w:val="000000"/>
                <w:szCs w:val="18"/>
                <w:u w:val="single"/>
              </w:rPr>
              <w:t xml:space="preserve">      </w:t>
            </w:r>
            <w:r>
              <w:rPr>
                <w:rFonts w:hint="eastAsia"/>
                <w:color w:val="000000"/>
                <w:szCs w:val="18"/>
                <w:u w:val="single"/>
              </w:rPr>
              <w:t>不适用</w:t>
            </w:r>
            <w:r>
              <w:rPr>
                <w:rFonts w:hint="eastAsia"/>
                <w:color w:val="000000"/>
                <w:szCs w:val="18"/>
                <w:u w:val="single"/>
              </w:rPr>
              <w:t xml:space="preserve">   </w:t>
            </w:r>
            <w:r>
              <w:rPr>
                <w:rFonts w:hint="eastAsia"/>
                <w:color w:val="000000"/>
                <w:szCs w:val="18"/>
              </w:rPr>
              <w:t>有效期至：</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637F2B" w:rsidRDefault="006F70CF">
            <w:pPr>
              <w:rPr>
                <w:color w:val="000000"/>
                <w:szCs w:val="18"/>
                <w:highlight w:val="magenta"/>
              </w:rPr>
            </w:pPr>
            <w:r>
              <w:rPr>
                <w:rFonts w:hint="eastAsia"/>
                <w:color w:val="000000"/>
                <w:szCs w:val="18"/>
              </w:rPr>
              <w:t>污染物排放种类：</w:t>
            </w:r>
            <w:r>
              <w:rPr>
                <w:color w:val="000000"/>
              </w:rPr>
              <w:sym w:font="Wingdings" w:char="00A8"/>
            </w:r>
            <w:r>
              <w:rPr>
                <w:rFonts w:hint="eastAsia"/>
                <w:color w:val="000000"/>
              </w:rPr>
              <w:t>生活污水</w:t>
            </w:r>
            <w:r>
              <w:rPr>
                <w:rFonts w:hint="eastAsia"/>
                <w:color w:val="000000"/>
              </w:rPr>
              <w:t xml:space="preserve">   </w:t>
            </w:r>
            <w:r>
              <w:rPr>
                <w:color w:val="000000"/>
              </w:rPr>
              <w:sym w:font="Wingdings" w:char="00A8"/>
            </w:r>
            <w:r>
              <w:rPr>
                <w:rFonts w:hint="eastAsia"/>
                <w:color w:val="000000"/>
              </w:rPr>
              <w:t>工业废水</w:t>
            </w:r>
            <w:r>
              <w:rPr>
                <w:rFonts w:hint="eastAsia"/>
                <w:color w:val="000000"/>
              </w:rPr>
              <w:t xml:space="preserve">    </w:t>
            </w:r>
            <w:r>
              <w:rPr>
                <w:color w:val="000000"/>
              </w:rPr>
              <w:sym w:font="Wingdings" w:char="00A8"/>
            </w:r>
            <w:r>
              <w:rPr>
                <w:rFonts w:hint="eastAsia"/>
                <w:color w:val="000000"/>
              </w:rPr>
              <w:t>废气</w:t>
            </w:r>
            <w:r>
              <w:rPr>
                <w:rFonts w:hint="eastAsia"/>
                <w:color w:val="000000"/>
              </w:rPr>
              <w:t xml:space="preserve">   </w:t>
            </w:r>
            <w:r>
              <w:rPr>
                <w:color w:val="000000"/>
              </w:rPr>
              <w:sym w:font="Wingdings" w:char="00A8"/>
            </w:r>
            <w:r>
              <w:rPr>
                <w:rFonts w:hint="eastAsia"/>
                <w:color w:val="000000"/>
              </w:rPr>
              <w:t>粉尘</w:t>
            </w:r>
            <w:r>
              <w:rPr>
                <w:rFonts w:hint="eastAsia"/>
                <w:color w:val="000000"/>
              </w:rPr>
              <w:t xml:space="preserve">   </w:t>
            </w:r>
            <w:r>
              <w:rPr>
                <w:color w:val="000000"/>
              </w:rPr>
              <w:sym w:font="Wingdings" w:char="00A8"/>
            </w:r>
            <w:r>
              <w:rPr>
                <w:rFonts w:hint="eastAsia"/>
                <w:color w:val="000000"/>
              </w:rPr>
              <w:t>厂界噪声</w:t>
            </w:r>
            <w:r>
              <w:rPr>
                <w:rFonts w:hint="eastAsia"/>
                <w:color w:val="000000"/>
              </w:rPr>
              <w:t xml:space="preserve">   </w:t>
            </w:r>
            <w:r>
              <w:rPr>
                <w:color w:val="000000"/>
              </w:rPr>
              <w:sym w:font="Wingdings" w:char="00A8"/>
            </w:r>
            <w:r>
              <w:rPr>
                <w:rFonts w:hint="eastAsia"/>
                <w:color w:val="000000"/>
              </w:rPr>
              <w:t>其他——</w:t>
            </w:r>
          </w:p>
          <w:p w:rsidR="00637F2B" w:rsidRDefault="006F70CF">
            <w:pPr>
              <w:rPr>
                <w:color w:val="000000"/>
                <w:szCs w:val="18"/>
              </w:rPr>
            </w:pPr>
            <w:r>
              <w:rPr>
                <w:rFonts w:hint="eastAsia"/>
                <w:color w:val="000000"/>
                <w:szCs w:val="18"/>
              </w:rPr>
              <w:t>污染物排放总量：</w:t>
            </w:r>
            <w:r>
              <w:rPr>
                <w:color w:val="000000"/>
              </w:rPr>
              <w:sym w:font="Wingdings" w:char="00A8"/>
            </w:r>
            <w:r>
              <w:rPr>
                <w:rFonts w:hint="eastAsia"/>
                <w:color w:val="000000"/>
              </w:rPr>
              <w:t>达标</w:t>
            </w:r>
            <w:r>
              <w:rPr>
                <w:rFonts w:hint="eastAsia"/>
                <w:color w:val="000000"/>
              </w:rPr>
              <w:t xml:space="preserve">   </w:t>
            </w:r>
            <w:r>
              <w:rPr>
                <w:color w:val="000000"/>
              </w:rPr>
              <w:sym w:font="Wingdings" w:char="00A8"/>
            </w:r>
            <w:r>
              <w:rPr>
                <w:rFonts w:hint="eastAsia"/>
                <w:color w:val="000000"/>
              </w:rPr>
              <w:t>未达标，需要改进：</w:t>
            </w:r>
            <w:r>
              <w:rPr>
                <w:rFonts w:hint="eastAsia"/>
                <w:color w:val="000000"/>
              </w:rPr>
              <w:t xml:space="preserve"> </w:t>
            </w:r>
            <w:r>
              <w:rPr>
                <w:rFonts w:hint="eastAsia"/>
                <w:color w:val="000000"/>
                <w:u w:val="single"/>
              </w:rPr>
              <w:t xml:space="preserve">                     </w:t>
            </w:r>
          </w:p>
          <w:p w:rsidR="00637F2B" w:rsidRDefault="006F70CF">
            <w:pPr>
              <w:rPr>
                <w:color w:val="000000"/>
                <w:szCs w:val="18"/>
              </w:rPr>
            </w:pPr>
            <w:r>
              <w:rPr>
                <w:rFonts w:hint="eastAsia"/>
                <w:color w:val="000000"/>
                <w:szCs w:val="18"/>
              </w:rPr>
              <w:lastRenderedPageBreak/>
              <w:t>污染物排放浓度：</w:t>
            </w:r>
            <w:r>
              <w:rPr>
                <w:color w:val="000000"/>
              </w:rPr>
              <w:sym w:font="Wingdings" w:char="00A8"/>
            </w:r>
            <w:r>
              <w:rPr>
                <w:rFonts w:hint="eastAsia"/>
                <w:color w:val="000000"/>
              </w:rPr>
              <w:t>达标</w:t>
            </w:r>
            <w:r>
              <w:rPr>
                <w:rFonts w:hint="eastAsia"/>
                <w:color w:val="000000"/>
              </w:rPr>
              <w:t xml:space="preserve">   </w:t>
            </w:r>
            <w:r>
              <w:rPr>
                <w:color w:val="000000"/>
              </w:rPr>
              <w:sym w:font="Wingdings" w:char="00A8"/>
            </w:r>
            <w:r>
              <w:rPr>
                <w:rFonts w:hint="eastAsia"/>
                <w:color w:val="000000"/>
              </w:rPr>
              <w:t>未达标，需要改进：</w:t>
            </w:r>
            <w:r>
              <w:rPr>
                <w:rFonts w:hint="eastAsia"/>
                <w:color w:val="000000"/>
              </w:rPr>
              <w:t xml:space="preserve"> </w:t>
            </w:r>
            <w:r>
              <w:rPr>
                <w:rFonts w:hint="eastAsia"/>
                <w:color w:val="000000"/>
                <w:u w:val="single"/>
              </w:rPr>
              <w:t xml:space="preserve">                     </w:t>
            </w:r>
          </w:p>
          <w:p w:rsidR="00637F2B" w:rsidRDefault="00637F2B"/>
          <w:p w:rsidR="00637F2B" w:rsidRDefault="006F70CF">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637F2B" w:rsidRDefault="006F70CF">
            <w:pPr>
              <w:rPr>
                <w:color w:val="000000"/>
              </w:rPr>
            </w:pPr>
            <w:r>
              <w:sym w:font="Wingdings" w:char="00A8"/>
            </w:r>
            <w:r>
              <w:rPr>
                <w:rFonts w:hint="eastAsia"/>
                <w:szCs w:val="18"/>
              </w:rPr>
              <w:t>环境影响登记表</w:t>
            </w:r>
            <w:r>
              <w:rPr>
                <w:rFonts w:hint="eastAsia"/>
              </w:rPr>
              <w:t xml:space="preserve">  </w:t>
            </w:r>
            <w:r>
              <w:rPr>
                <w:rFonts w:hint="eastAsia"/>
                <w:color w:val="000000"/>
              </w:rPr>
              <w:t xml:space="preserve"> </w:t>
            </w:r>
            <w:r>
              <w:rPr>
                <w:color w:val="000000"/>
              </w:rPr>
              <w:sym w:font="Wingdings" w:char="00A8"/>
            </w:r>
            <w:r>
              <w:rPr>
                <w:rFonts w:hint="eastAsia"/>
                <w:color w:val="000000"/>
                <w:szCs w:val="18"/>
              </w:rPr>
              <w:t>环境影响报告表</w:t>
            </w:r>
            <w:r>
              <w:rPr>
                <w:rFonts w:hint="eastAsia"/>
                <w:color w:val="000000"/>
              </w:rPr>
              <w:t xml:space="preserve">   </w:t>
            </w:r>
            <w:r>
              <w:rPr>
                <w:color w:val="000000"/>
              </w:rPr>
              <w:sym w:font="Wingdings" w:char="00A8"/>
            </w:r>
            <w:r>
              <w:rPr>
                <w:rFonts w:hint="eastAsia"/>
                <w:color w:val="000000"/>
                <w:szCs w:val="18"/>
              </w:rPr>
              <w:t>环境影响报告书</w:t>
            </w:r>
            <w:r>
              <w:rPr>
                <w:rFonts w:hint="eastAsia"/>
                <w:color w:val="000000"/>
              </w:rPr>
              <w:t xml:space="preserve"> </w:t>
            </w:r>
            <w:r>
              <w:rPr>
                <w:color w:val="000000"/>
              </w:rPr>
              <w:sym w:font="Wingdings" w:char="00FE"/>
            </w:r>
            <w:r>
              <w:rPr>
                <w:rFonts w:hint="eastAsia"/>
                <w:color w:val="000000"/>
              </w:rPr>
              <w:t>其他——</w:t>
            </w:r>
            <w:r>
              <w:rPr>
                <w:rFonts w:hint="eastAsia"/>
              </w:rPr>
              <w:t>不适用</w:t>
            </w:r>
          </w:p>
          <w:p w:rsidR="00637F2B" w:rsidRDefault="006F70CF">
            <w:pPr>
              <w:pStyle w:val="a0"/>
              <w:rPr>
                <w:color w:val="FF0000"/>
              </w:rPr>
            </w:pPr>
            <w:r>
              <w:t>备案号：</w:t>
            </w:r>
            <w:r>
              <w:rPr>
                <w:rFonts w:hint="eastAsia"/>
              </w:rPr>
              <w:t>——</w:t>
            </w:r>
          </w:p>
          <w:p w:rsidR="00637F2B" w:rsidRDefault="00637F2B">
            <w:pPr>
              <w:rPr>
                <w:color w:val="000000"/>
              </w:rPr>
            </w:pPr>
          </w:p>
          <w:p w:rsidR="00637F2B" w:rsidRDefault="006F70CF">
            <w:pPr>
              <w:pStyle w:val="a0"/>
            </w:pPr>
            <w:r>
              <w:rPr>
                <w:rFonts w:hint="eastAsia"/>
              </w:rPr>
              <w:t>消防备案：——不适用</w:t>
            </w:r>
          </w:p>
        </w:tc>
        <w:tc>
          <w:tcPr>
            <w:tcW w:w="1292" w:type="dxa"/>
            <w:gridSpan w:val="2"/>
            <w:vMerge/>
          </w:tcPr>
          <w:p w:rsidR="00637F2B" w:rsidRDefault="00637F2B"/>
        </w:tc>
      </w:tr>
      <w:tr w:rsidR="004720B4">
        <w:trPr>
          <w:gridBefore w:val="1"/>
          <w:wBefore w:w="17" w:type="dxa"/>
          <w:trHeight w:val="468"/>
        </w:trPr>
        <w:tc>
          <w:tcPr>
            <w:tcW w:w="2160" w:type="dxa"/>
            <w:gridSpan w:val="3"/>
            <w:vMerge w:val="restart"/>
          </w:tcPr>
          <w:p w:rsidR="004720B4" w:rsidRDefault="004720B4" w:rsidP="004720B4">
            <w:r w:rsidRPr="004720B4">
              <w:rPr>
                <w:rFonts w:hint="eastAsia"/>
              </w:rPr>
              <w:lastRenderedPageBreak/>
              <w:t>资源</w:t>
            </w:r>
          </w:p>
          <w:p w:rsidR="004720B4" w:rsidRDefault="004720B4" w:rsidP="004720B4">
            <w:r w:rsidRPr="004720B4">
              <w:rPr>
                <w:rFonts w:hint="eastAsia"/>
              </w:rPr>
              <w:t>总则</w:t>
            </w:r>
          </w:p>
        </w:tc>
        <w:tc>
          <w:tcPr>
            <w:tcW w:w="930" w:type="dxa"/>
            <w:vMerge w:val="restart"/>
          </w:tcPr>
          <w:p w:rsidR="004720B4" w:rsidRDefault="004720B4" w:rsidP="004720B4">
            <w:r>
              <w:t>EO</w:t>
            </w:r>
            <w:r w:rsidRPr="004720B4">
              <w:t>7.1</w:t>
            </w:r>
          </w:p>
        </w:tc>
        <w:tc>
          <w:tcPr>
            <w:tcW w:w="775" w:type="dxa"/>
          </w:tcPr>
          <w:p w:rsidR="004720B4" w:rsidRDefault="004720B4" w:rsidP="004720B4">
            <w:r>
              <w:rPr>
                <w:rFonts w:hint="eastAsia"/>
              </w:rPr>
              <w:t>文件名称</w:t>
            </w:r>
          </w:p>
        </w:tc>
        <w:tc>
          <w:tcPr>
            <w:tcW w:w="9565" w:type="dxa"/>
            <w:gridSpan w:val="2"/>
          </w:tcPr>
          <w:p w:rsidR="004720B4" w:rsidRDefault="004720B4" w:rsidP="004720B4">
            <w:r>
              <w:rPr>
                <w:rFonts w:hint="eastAsia"/>
              </w:rPr>
              <w:t>如：</w:t>
            </w:r>
            <w:r>
              <w:rPr>
                <w:color w:val="000000"/>
              </w:rPr>
              <w:sym w:font="Wingdings" w:char="00FE"/>
            </w:r>
            <w:r>
              <w:rPr>
                <w:rFonts w:hint="eastAsia"/>
              </w:rPr>
              <w:t>手册第</w:t>
            </w:r>
            <w:r>
              <w:t>7.1</w:t>
            </w:r>
            <w:r>
              <w:rPr>
                <w:rFonts w:hint="eastAsia"/>
              </w:rPr>
              <w:t>条款</w:t>
            </w:r>
          </w:p>
        </w:tc>
        <w:tc>
          <w:tcPr>
            <w:tcW w:w="1279" w:type="dxa"/>
            <w:vMerge w:val="restart"/>
          </w:tcPr>
          <w:p w:rsidR="004720B4" w:rsidRDefault="004720B4" w:rsidP="004720B4">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rsidR="004720B4" w:rsidRDefault="004720B4" w:rsidP="004720B4">
            <w:r>
              <w:rPr>
                <w:rFonts w:hint="eastAsia"/>
              </w:rPr>
              <w:sym w:font="Wingdings" w:char="00A8"/>
            </w:r>
            <w:r>
              <w:rPr>
                <w:rFonts w:ascii="宋体" w:hAnsi="宋体" w:hint="eastAsia"/>
              </w:rPr>
              <w:t>不符合</w:t>
            </w:r>
          </w:p>
        </w:tc>
      </w:tr>
      <w:tr w:rsidR="004720B4" w:rsidTr="009511C9">
        <w:trPr>
          <w:gridBefore w:val="1"/>
          <w:wBefore w:w="17" w:type="dxa"/>
          <w:trHeight w:val="1764"/>
        </w:trPr>
        <w:tc>
          <w:tcPr>
            <w:tcW w:w="2160" w:type="dxa"/>
            <w:gridSpan w:val="3"/>
            <w:vMerge/>
          </w:tcPr>
          <w:p w:rsidR="004720B4" w:rsidRDefault="004720B4" w:rsidP="004720B4"/>
        </w:tc>
        <w:tc>
          <w:tcPr>
            <w:tcW w:w="930" w:type="dxa"/>
            <w:vMerge/>
          </w:tcPr>
          <w:p w:rsidR="004720B4" w:rsidRDefault="004720B4" w:rsidP="004720B4"/>
        </w:tc>
        <w:tc>
          <w:tcPr>
            <w:tcW w:w="775" w:type="dxa"/>
          </w:tcPr>
          <w:p w:rsidR="004720B4" w:rsidRDefault="004720B4" w:rsidP="004720B4">
            <w:r>
              <w:rPr>
                <w:rFonts w:hint="eastAsia"/>
              </w:rPr>
              <w:t>运行证据</w:t>
            </w:r>
          </w:p>
        </w:tc>
        <w:tc>
          <w:tcPr>
            <w:tcW w:w="9565" w:type="dxa"/>
            <w:gridSpan w:val="2"/>
          </w:tcPr>
          <w:p w:rsidR="004720B4" w:rsidRDefault="004720B4" w:rsidP="009511C9">
            <w:r w:rsidRPr="004720B4">
              <w:rPr>
                <w:rFonts w:hint="eastAsia"/>
              </w:rPr>
              <w:t>内部组织机构</w:t>
            </w:r>
            <w:proofErr w:type="gramStart"/>
            <w:r w:rsidRPr="004720B4">
              <w:rPr>
                <w:rFonts w:hint="eastAsia"/>
              </w:rPr>
              <w:t>设置见</w:t>
            </w:r>
            <w:proofErr w:type="gramEnd"/>
            <w:r w:rsidRPr="004720B4">
              <w:rPr>
                <w:rFonts w:hint="eastAsia"/>
              </w:rPr>
              <w:t>组织机构图，共设置总经理、管理者代表、综合办、</w:t>
            </w:r>
            <w:r w:rsidR="009511C9">
              <w:rPr>
                <w:rFonts w:hint="eastAsia"/>
              </w:rPr>
              <w:t>采购部</w:t>
            </w:r>
            <w:r w:rsidRPr="004720B4">
              <w:rPr>
                <w:rFonts w:hint="eastAsia"/>
              </w:rPr>
              <w:t>、</w:t>
            </w:r>
            <w:r w:rsidR="009511C9">
              <w:rPr>
                <w:rFonts w:hint="eastAsia"/>
              </w:rPr>
              <w:t>市场部</w:t>
            </w:r>
            <w:r w:rsidRPr="004720B4">
              <w:rPr>
                <w:rFonts w:hint="eastAsia"/>
              </w:rPr>
              <w:t>。组织结构设置与组织相关文件的描述一致；相关岗位的职责和权限有明确规定。查组织场所一处，与申报的场所一致。公司员工办公场所良好</w:t>
            </w:r>
            <w:r w:rsidR="009511C9">
              <w:rPr>
                <w:rFonts w:hint="eastAsia"/>
              </w:rPr>
              <w:t>，办公设备满足工作需要。有供电配电和消防等设施，</w:t>
            </w:r>
            <w:r w:rsidRPr="004720B4">
              <w:rPr>
                <w:rFonts w:hint="eastAsia"/>
              </w:rPr>
              <w:t>消防通道畅通。公司配备了必要的人力资源，配送车辆、规范文件、资金等必要的资源，</w:t>
            </w:r>
            <w:r w:rsidRPr="00A12D21">
              <w:rPr>
                <w:rFonts w:hint="eastAsia"/>
              </w:rPr>
              <w:t>公司占地面积</w:t>
            </w:r>
            <w:r w:rsidR="0071658D" w:rsidRPr="00A12D21">
              <w:rPr>
                <w:rFonts w:hint="eastAsia"/>
              </w:rPr>
              <w:t xml:space="preserve"> </w:t>
            </w:r>
            <w:r w:rsidR="00A12D21" w:rsidRPr="00A12D21">
              <w:t>2045</w:t>
            </w:r>
            <w:r w:rsidRPr="00A12D21">
              <w:rPr>
                <w:rFonts w:hint="eastAsia"/>
              </w:rPr>
              <w:t>千方</w:t>
            </w:r>
            <w:r w:rsidR="00A12D21">
              <w:rPr>
                <w:rFonts w:hint="eastAsia"/>
              </w:rPr>
              <w:t>米</w:t>
            </w:r>
            <w:r w:rsidRPr="004720B4">
              <w:rPr>
                <w:rFonts w:hint="eastAsia"/>
              </w:rPr>
              <w:t>，能够持续满足顾客需求和管理体系改进的需要。</w:t>
            </w:r>
          </w:p>
        </w:tc>
        <w:tc>
          <w:tcPr>
            <w:tcW w:w="1279" w:type="dxa"/>
            <w:vMerge/>
          </w:tcPr>
          <w:p w:rsidR="004720B4" w:rsidRDefault="004720B4" w:rsidP="004720B4"/>
        </w:tc>
      </w:tr>
      <w:tr w:rsidR="004720B4" w:rsidTr="004720B4">
        <w:trPr>
          <w:gridBefore w:val="1"/>
          <w:wBefore w:w="17" w:type="dxa"/>
          <w:trHeight w:val="200"/>
        </w:trPr>
        <w:tc>
          <w:tcPr>
            <w:tcW w:w="2160" w:type="dxa"/>
            <w:gridSpan w:val="3"/>
            <w:vMerge w:val="restart"/>
          </w:tcPr>
          <w:p w:rsidR="004720B4" w:rsidRDefault="004720B4" w:rsidP="004720B4">
            <w:r>
              <w:rPr>
                <w:rFonts w:hint="eastAsia"/>
              </w:rPr>
              <w:t xml:space="preserve"> </w:t>
            </w:r>
            <w:r>
              <w:rPr>
                <w:rFonts w:hint="eastAsia"/>
              </w:rPr>
              <w:t>组织的知识</w:t>
            </w:r>
          </w:p>
        </w:tc>
        <w:tc>
          <w:tcPr>
            <w:tcW w:w="930" w:type="dxa"/>
          </w:tcPr>
          <w:p w:rsidR="004720B4" w:rsidRDefault="004720B4" w:rsidP="004720B4">
            <w:r>
              <w:rPr>
                <w:rFonts w:hint="eastAsia"/>
              </w:rPr>
              <w:t xml:space="preserve">Q7.1.6 </w:t>
            </w:r>
          </w:p>
        </w:tc>
        <w:tc>
          <w:tcPr>
            <w:tcW w:w="775" w:type="dxa"/>
          </w:tcPr>
          <w:p w:rsidR="004720B4" w:rsidRDefault="004720B4" w:rsidP="004720B4">
            <w:r>
              <w:rPr>
                <w:rFonts w:hint="eastAsia"/>
              </w:rPr>
              <w:t>文件名称</w:t>
            </w:r>
          </w:p>
        </w:tc>
        <w:tc>
          <w:tcPr>
            <w:tcW w:w="9565" w:type="dxa"/>
            <w:gridSpan w:val="2"/>
          </w:tcPr>
          <w:p w:rsidR="004720B4" w:rsidRDefault="004720B4" w:rsidP="004720B4">
            <w:r>
              <w:rPr>
                <w:rFonts w:hint="eastAsia"/>
              </w:rPr>
              <w:t>如：</w:t>
            </w:r>
            <w:r>
              <w:rPr>
                <w:color w:val="000000"/>
              </w:rPr>
              <w:sym w:font="Wingdings" w:char="00A8"/>
            </w:r>
            <w:r>
              <w:rPr>
                <w:rFonts w:hint="eastAsia"/>
              </w:rPr>
              <w:t>《</w:t>
            </w:r>
            <w:r>
              <w:rPr>
                <w:rFonts w:ascii="宋体" w:hAnsi="宋体" w:hint="eastAsia"/>
              </w:rPr>
              <w:t>知识控制程序</w:t>
            </w:r>
            <w:r>
              <w:rPr>
                <w:rFonts w:hint="eastAsia"/>
              </w:rPr>
              <w:t>》</w:t>
            </w:r>
          </w:p>
        </w:tc>
        <w:tc>
          <w:tcPr>
            <w:tcW w:w="1279" w:type="dxa"/>
            <w:vMerge w:val="restart"/>
          </w:tcPr>
          <w:p w:rsidR="004720B4" w:rsidRDefault="004720B4" w:rsidP="004720B4">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rsidR="004720B4" w:rsidRDefault="004720B4" w:rsidP="004720B4">
            <w:r>
              <w:rPr>
                <w:rFonts w:hint="eastAsia"/>
              </w:rPr>
              <w:sym w:font="Wingdings" w:char="00A8"/>
            </w:r>
            <w:r>
              <w:rPr>
                <w:rFonts w:ascii="宋体" w:hAnsi="宋体" w:hint="eastAsia"/>
              </w:rPr>
              <w:t>不符合</w:t>
            </w:r>
          </w:p>
        </w:tc>
      </w:tr>
      <w:tr w:rsidR="004720B4">
        <w:trPr>
          <w:gridBefore w:val="1"/>
          <w:wBefore w:w="17" w:type="dxa"/>
          <w:trHeight w:val="200"/>
        </w:trPr>
        <w:tc>
          <w:tcPr>
            <w:tcW w:w="2160" w:type="dxa"/>
            <w:gridSpan w:val="3"/>
            <w:vMerge/>
          </w:tcPr>
          <w:p w:rsidR="004720B4" w:rsidRDefault="004720B4" w:rsidP="004720B4"/>
        </w:tc>
        <w:tc>
          <w:tcPr>
            <w:tcW w:w="930" w:type="dxa"/>
          </w:tcPr>
          <w:p w:rsidR="004720B4" w:rsidRDefault="004720B4" w:rsidP="004720B4"/>
        </w:tc>
        <w:tc>
          <w:tcPr>
            <w:tcW w:w="775" w:type="dxa"/>
          </w:tcPr>
          <w:p w:rsidR="004720B4" w:rsidRDefault="004720B4" w:rsidP="004720B4">
            <w:r>
              <w:rPr>
                <w:rFonts w:hint="eastAsia"/>
              </w:rPr>
              <w:t>运行证据</w:t>
            </w:r>
          </w:p>
        </w:tc>
        <w:tc>
          <w:tcPr>
            <w:tcW w:w="9565" w:type="dxa"/>
            <w:gridSpan w:val="2"/>
          </w:tcPr>
          <w:p w:rsidR="004720B4" w:rsidRDefault="004720B4" w:rsidP="004720B4">
            <w:r>
              <w:rPr>
                <w:rFonts w:hint="eastAsia"/>
              </w:rPr>
              <w:t>组织应确定所需的知识控制</w:t>
            </w:r>
          </w:p>
          <w:tbl>
            <w:tblPr>
              <w:tblStyle w:val="aa"/>
              <w:tblW w:w="9043" w:type="dxa"/>
              <w:tblLayout w:type="fixed"/>
              <w:tblLook w:val="04A0" w:firstRow="1" w:lastRow="0" w:firstColumn="1" w:lastColumn="0" w:noHBand="0" w:noVBand="1"/>
            </w:tblPr>
            <w:tblGrid>
              <w:gridCol w:w="1136"/>
              <w:gridCol w:w="2480"/>
              <w:gridCol w:w="1809"/>
              <w:gridCol w:w="1809"/>
              <w:gridCol w:w="1809"/>
            </w:tblGrid>
            <w:tr w:rsidR="004720B4" w:rsidTr="00D35EF5">
              <w:trPr>
                <w:trHeight w:val="23"/>
              </w:trPr>
              <w:tc>
                <w:tcPr>
                  <w:tcW w:w="1136" w:type="dxa"/>
                </w:tcPr>
                <w:p w:rsidR="004720B4" w:rsidRDefault="004720B4" w:rsidP="004720B4"/>
              </w:tc>
              <w:tc>
                <w:tcPr>
                  <w:tcW w:w="2480" w:type="dxa"/>
                </w:tcPr>
                <w:p w:rsidR="004720B4" w:rsidRDefault="004720B4" w:rsidP="004720B4">
                  <w:r>
                    <w:rPr>
                      <w:rFonts w:hint="eastAsia"/>
                    </w:rPr>
                    <w:t>具体内容</w:t>
                  </w:r>
                </w:p>
              </w:tc>
              <w:tc>
                <w:tcPr>
                  <w:tcW w:w="1809" w:type="dxa"/>
                </w:tcPr>
                <w:p w:rsidR="004720B4" w:rsidRDefault="004720B4" w:rsidP="004720B4">
                  <w:r>
                    <w:rPr>
                      <w:rFonts w:hint="eastAsia"/>
                    </w:rPr>
                    <w:t>收集部门</w:t>
                  </w:r>
                </w:p>
              </w:tc>
              <w:tc>
                <w:tcPr>
                  <w:tcW w:w="1809" w:type="dxa"/>
                </w:tcPr>
                <w:p w:rsidR="004720B4" w:rsidRDefault="004720B4" w:rsidP="004720B4">
                  <w:pPr>
                    <w:spacing w:line="240" w:lineRule="atLeast"/>
                  </w:pPr>
                  <w:r>
                    <w:rPr>
                      <w:rFonts w:hint="eastAsia"/>
                    </w:rPr>
                    <w:t>共享方法</w:t>
                  </w:r>
                </w:p>
              </w:tc>
              <w:tc>
                <w:tcPr>
                  <w:tcW w:w="1809" w:type="dxa"/>
                </w:tcPr>
                <w:p w:rsidR="004720B4" w:rsidRDefault="004720B4" w:rsidP="004720B4">
                  <w:pPr>
                    <w:spacing w:line="240" w:lineRule="atLeast"/>
                  </w:pPr>
                  <w:r>
                    <w:rPr>
                      <w:rFonts w:hint="eastAsia"/>
                    </w:rPr>
                    <w:t>更新频次</w:t>
                  </w:r>
                </w:p>
              </w:tc>
            </w:tr>
            <w:tr w:rsidR="004720B4" w:rsidTr="00D35EF5">
              <w:trPr>
                <w:trHeight w:val="1250"/>
              </w:trPr>
              <w:tc>
                <w:tcPr>
                  <w:tcW w:w="1136" w:type="dxa"/>
                </w:tcPr>
                <w:p w:rsidR="004720B4" w:rsidRDefault="004720B4" w:rsidP="004720B4">
                  <w:r>
                    <w:rPr>
                      <w:rFonts w:hint="eastAsia"/>
                    </w:rPr>
                    <w:t>内部知识</w:t>
                  </w:r>
                </w:p>
              </w:tc>
              <w:tc>
                <w:tcPr>
                  <w:tcW w:w="2480" w:type="dxa"/>
                </w:tcPr>
                <w:p w:rsidR="004720B4" w:rsidRPr="00684389" w:rsidRDefault="004720B4" w:rsidP="004720B4">
                  <w:r w:rsidRPr="00684389">
                    <w:rPr>
                      <w:rFonts w:hint="eastAsia"/>
                    </w:rPr>
                    <w:t>知识产权；失败和成功的经验教训；过程结果；改进结果。</w:t>
                  </w:r>
                </w:p>
              </w:tc>
              <w:tc>
                <w:tcPr>
                  <w:tcW w:w="1809" w:type="dxa"/>
                </w:tcPr>
                <w:p w:rsidR="004720B4" w:rsidRDefault="004720B4" w:rsidP="004720B4">
                  <w:r>
                    <w:rPr>
                      <w:rFonts w:hint="eastAsia"/>
                    </w:rPr>
                    <w:t>综合办</w:t>
                  </w:r>
                </w:p>
              </w:tc>
              <w:tc>
                <w:tcPr>
                  <w:tcW w:w="1809" w:type="dxa"/>
                </w:tcPr>
                <w:p w:rsidR="004720B4" w:rsidRDefault="004720B4" w:rsidP="004720B4">
                  <w:pPr>
                    <w:snapToGrid w:val="0"/>
                    <w:spacing w:line="240" w:lineRule="atLeast"/>
                    <w:jc w:val="left"/>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交流会议</w:t>
                  </w:r>
                </w:p>
                <w:p w:rsidR="004720B4" w:rsidRDefault="004720B4" w:rsidP="004720B4">
                  <w:pPr>
                    <w:snapToGrid w:val="0"/>
                    <w:spacing w:line="240" w:lineRule="atLeast"/>
                    <w:jc w:val="left"/>
                  </w:pPr>
                  <w:r>
                    <w:rPr>
                      <w:rFonts w:hint="eastAsia"/>
                    </w:rPr>
                    <w:sym w:font="Wingdings" w:char="00A8"/>
                  </w:r>
                  <w:r>
                    <w:rPr>
                      <w:rFonts w:hint="eastAsia"/>
                    </w:rPr>
                    <w:t>工作总结</w:t>
                  </w:r>
                </w:p>
                <w:p w:rsidR="004720B4" w:rsidRDefault="004720B4" w:rsidP="004720B4">
                  <w:pPr>
                    <w:snapToGrid w:val="0"/>
                    <w:spacing w:line="240" w:lineRule="atLeast"/>
                    <w:jc w:val="left"/>
                  </w:pPr>
                  <w:r>
                    <w:rPr>
                      <w:rFonts w:hint="eastAsia"/>
                    </w:rPr>
                    <w:sym w:font="Wingdings" w:char="00A8"/>
                  </w:r>
                  <w:r>
                    <w:rPr>
                      <w:rFonts w:hint="eastAsia"/>
                    </w:rPr>
                    <w:t>辅导</w:t>
                  </w:r>
                </w:p>
                <w:p w:rsidR="004720B4" w:rsidRDefault="004720B4" w:rsidP="004720B4">
                  <w:pPr>
                    <w:snapToGrid w:val="0"/>
                    <w:spacing w:line="240" w:lineRule="atLeast"/>
                    <w:jc w:val="left"/>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培训</w:t>
                  </w:r>
                </w:p>
                <w:p w:rsidR="004720B4" w:rsidRDefault="004720B4" w:rsidP="004720B4">
                  <w:pPr>
                    <w:snapToGrid w:val="0"/>
                    <w:spacing w:line="240" w:lineRule="atLeast"/>
                    <w:jc w:val="left"/>
                  </w:pPr>
                  <w:r>
                    <w:rPr>
                      <w:rFonts w:hint="eastAsia"/>
                    </w:rPr>
                    <w:sym w:font="Wingdings" w:char="00A8"/>
                  </w:r>
                </w:p>
              </w:tc>
              <w:tc>
                <w:tcPr>
                  <w:tcW w:w="1809" w:type="dxa"/>
                </w:tcPr>
                <w:p w:rsidR="004720B4" w:rsidRDefault="004720B4" w:rsidP="004720B4">
                  <w:pPr>
                    <w:spacing w:line="240" w:lineRule="atLeast"/>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不定期</w:t>
                  </w:r>
                </w:p>
                <w:p w:rsidR="004720B4" w:rsidRDefault="004720B4" w:rsidP="004720B4">
                  <w:pPr>
                    <w:spacing w:line="240" w:lineRule="atLeast"/>
                  </w:pPr>
                  <w:r>
                    <w:rPr>
                      <w:rFonts w:hint="eastAsia"/>
                    </w:rPr>
                    <w:sym w:font="Wingdings" w:char="00A8"/>
                  </w:r>
                  <w:r>
                    <w:rPr>
                      <w:rFonts w:hint="eastAsia"/>
                    </w:rPr>
                    <w:t>每年</w:t>
                  </w:r>
                </w:p>
                <w:p w:rsidR="004720B4" w:rsidRDefault="004720B4" w:rsidP="004720B4">
                  <w:pPr>
                    <w:spacing w:line="240" w:lineRule="atLeast"/>
                  </w:pPr>
                  <w:r>
                    <w:rPr>
                      <w:rFonts w:hint="eastAsia"/>
                    </w:rPr>
                    <w:sym w:font="Wingdings" w:char="00A8"/>
                  </w:r>
                  <w:r>
                    <w:rPr>
                      <w:rFonts w:hint="eastAsia"/>
                    </w:rPr>
                    <w:t>每季度</w:t>
                  </w:r>
                </w:p>
                <w:p w:rsidR="004720B4" w:rsidRDefault="004720B4" w:rsidP="004720B4">
                  <w:pPr>
                    <w:spacing w:line="240" w:lineRule="atLeast"/>
                  </w:pPr>
                  <w:r>
                    <w:rPr>
                      <w:rFonts w:hint="eastAsia"/>
                    </w:rPr>
                    <w:sym w:font="Wingdings" w:char="00A8"/>
                  </w:r>
                  <w:r>
                    <w:rPr>
                      <w:rFonts w:hint="eastAsia"/>
                    </w:rPr>
                    <w:t>每月</w:t>
                  </w:r>
                </w:p>
                <w:p w:rsidR="004720B4" w:rsidRDefault="004720B4" w:rsidP="004720B4">
                  <w:pPr>
                    <w:spacing w:line="240" w:lineRule="atLeast"/>
                  </w:pPr>
                  <w:r>
                    <w:rPr>
                      <w:rFonts w:hint="eastAsia"/>
                    </w:rPr>
                    <w:sym w:font="Wingdings" w:char="00A8"/>
                  </w:r>
                  <w:r>
                    <w:rPr>
                      <w:rFonts w:hint="eastAsia"/>
                    </w:rPr>
                    <w:t>每天</w:t>
                  </w:r>
                </w:p>
              </w:tc>
            </w:tr>
            <w:tr w:rsidR="004720B4" w:rsidTr="00D35EF5">
              <w:trPr>
                <w:trHeight w:val="23"/>
              </w:trPr>
              <w:tc>
                <w:tcPr>
                  <w:tcW w:w="1136" w:type="dxa"/>
                </w:tcPr>
                <w:p w:rsidR="004720B4" w:rsidRDefault="004720B4" w:rsidP="004720B4">
                  <w:r>
                    <w:rPr>
                      <w:rFonts w:hint="eastAsia"/>
                    </w:rPr>
                    <w:t>外部知识</w:t>
                  </w:r>
                </w:p>
              </w:tc>
              <w:tc>
                <w:tcPr>
                  <w:tcW w:w="2480" w:type="dxa"/>
                </w:tcPr>
                <w:p w:rsidR="004720B4" w:rsidRPr="00684389" w:rsidRDefault="004720B4" w:rsidP="004720B4">
                  <w:r w:rsidRPr="00684389">
                    <w:rPr>
                      <w:rFonts w:hint="eastAsia"/>
                    </w:rPr>
                    <w:t>学术交流；产品标准；专业会议；从顾客、供应商和合作伙伴收集的知识；</w:t>
                  </w:r>
                  <w:r w:rsidRPr="00684389">
                    <w:rPr>
                      <w:rFonts w:hint="eastAsia"/>
                    </w:rPr>
                    <w:lastRenderedPageBreak/>
                    <w:t>与竞争对手比较的信息。</w:t>
                  </w:r>
                </w:p>
              </w:tc>
              <w:tc>
                <w:tcPr>
                  <w:tcW w:w="1809" w:type="dxa"/>
                </w:tcPr>
                <w:p w:rsidR="004720B4" w:rsidRDefault="004720B4" w:rsidP="004720B4">
                  <w:r>
                    <w:rPr>
                      <w:rFonts w:hint="eastAsia"/>
                    </w:rPr>
                    <w:lastRenderedPageBreak/>
                    <w:t>综合办</w:t>
                  </w:r>
                </w:p>
              </w:tc>
              <w:tc>
                <w:tcPr>
                  <w:tcW w:w="1809" w:type="dxa"/>
                </w:tcPr>
                <w:p w:rsidR="004720B4" w:rsidRDefault="004720B4" w:rsidP="004720B4">
                  <w:pPr>
                    <w:spacing w:line="240" w:lineRule="atLeast"/>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交流会议</w:t>
                  </w:r>
                </w:p>
                <w:p w:rsidR="004720B4" w:rsidRDefault="004720B4" w:rsidP="004720B4">
                  <w:pPr>
                    <w:spacing w:line="240" w:lineRule="atLeast"/>
                  </w:pPr>
                  <w:r>
                    <w:rPr>
                      <w:rFonts w:hint="eastAsia"/>
                    </w:rPr>
                    <w:sym w:font="Wingdings" w:char="00A8"/>
                  </w:r>
                  <w:r>
                    <w:rPr>
                      <w:rFonts w:hint="eastAsia"/>
                    </w:rPr>
                    <w:t>工作总结</w:t>
                  </w:r>
                </w:p>
                <w:p w:rsidR="004720B4" w:rsidRDefault="004720B4" w:rsidP="004720B4">
                  <w:pPr>
                    <w:spacing w:line="240" w:lineRule="atLeast"/>
                  </w:pPr>
                  <w:r>
                    <w:rPr>
                      <w:rFonts w:hint="eastAsia"/>
                    </w:rPr>
                    <w:sym w:font="Wingdings" w:char="00A8"/>
                  </w:r>
                  <w:r>
                    <w:rPr>
                      <w:rFonts w:hint="eastAsia"/>
                    </w:rPr>
                    <w:t>辅导</w:t>
                  </w:r>
                </w:p>
                <w:p w:rsidR="004720B4" w:rsidRDefault="004720B4" w:rsidP="004720B4">
                  <w:pPr>
                    <w:spacing w:line="240" w:lineRule="atLeast"/>
                  </w:pPr>
                  <w:r>
                    <w:rPr>
                      <w:rFonts w:ascii="宋体" w:hAnsi="宋体"/>
                    </w:rPr>
                    <w:lastRenderedPageBreak/>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培训</w:t>
                  </w:r>
                </w:p>
                <w:p w:rsidR="004720B4" w:rsidRDefault="004720B4" w:rsidP="004720B4">
                  <w:pPr>
                    <w:spacing w:line="240" w:lineRule="atLeast"/>
                  </w:pPr>
                  <w:r>
                    <w:rPr>
                      <w:rFonts w:hint="eastAsia"/>
                    </w:rPr>
                    <w:sym w:font="Wingdings" w:char="00A8"/>
                  </w:r>
                </w:p>
              </w:tc>
              <w:tc>
                <w:tcPr>
                  <w:tcW w:w="1809" w:type="dxa"/>
                </w:tcPr>
                <w:p w:rsidR="004720B4" w:rsidRDefault="004720B4" w:rsidP="004720B4">
                  <w:pPr>
                    <w:spacing w:line="240" w:lineRule="atLeast"/>
                  </w:pPr>
                  <w:r>
                    <w:rPr>
                      <w:rFonts w:ascii="宋体" w:hAnsi="宋体"/>
                    </w:rPr>
                    <w:lastRenderedPageBreak/>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不定期</w:t>
                  </w:r>
                </w:p>
                <w:p w:rsidR="004720B4" w:rsidRDefault="004720B4" w:rsidP="004720B4">
                  <w:pPr>
                    <w:spacing w:line="240" w:lineRule="atLeast"/>
                  </w:pPr>
                  <w:r>
                    <w:rPr>
                      <w:rFonts w:hint="eastAsia"/>
                    </w:rPr>
                    <w:sym w:font="Wingdings" w:char="00A8"/>
                  </w:r>
                  <w:r>
                    <w:rPr>
                      <w:rFonts w:hint="eastAsia"/>
                    </w:rPr>
                    <w:t>每年</w:t>
                  </w:r>
                </w:p>
                <w:p w:rsidR="004720B4" w:rsidRDefault="004720B4" w:rsidP="004720B4">
                  <w:pPr>
                    <w:spacing w:line="240" w:lineRule="atLeast"/>
                  </w:pPr>
                  <w:r>
                    <w:rPr>
                      <w:rFonts w:hint="eastAsia"/>
                    </w:rPr>
                    <w:sym w:font="Wingdings" w:char="00A8"/>
                  </w:r>
                  <w:r>
                    <w:rPr>
                      <w:rFonts w:hint="eastAsia"/>
                    </w:rPr>
                    <w:t>每季度</w:t>
                  </w:r>
                </w:p>
                <w:p w:rsidR="004720B4" w:rsidRDefault="004720B4" w:rsidP="004720B4">
                  <w:pPr>
                    <w:spacing w:line="240" w:lineRule="atLeast"/>
                  </w:pPr>
                  <w:r>
                    <w:rPr>
                      <w:rFonts w:hint="eastAsia"/>
                    </w:rPr>
                    <w:lastRenderedPageBreak/>
                    <w:sym w:font="Wingdings" w:char="00A8"/>
                  </w:r>
                  <w:r>
                    <w:rPr>
                      <w:rFonts w:hint="eastAsia"/>
                    </w:rPr>
                    <w:t>每月</w:t>
                  </w:r>
                </w:p>
                <w:p w:rsidR="004720B4" w:rsidRDefault="004720B4" w:rsidP="004720B4">
                  <w:pPr>
                    <w:spacing w:line="240" w:lineRule="atLeast"/>
                  </w:pPr>
                  <w:r>
                    <w:rPr>
                      <w:rFonts w:hint="eastAsia"/>
                    </w:rPr>
                    <w:sym w:font="Wingdings" w:char="00A8"/>
                  </w:r>
                  <w:r>
                    <w:rPr>
                      <w:rFonts w:hint="eastAsia"/>
                    </w:rPr>
                    <w:t>每天</w:t>
                  </w:r>
                </w:p>
              </w:tc>
            </w:tr>
          </w:tbl>
          <w:p w:rsidR="004720B4" w:rsidRDefault="004720B4" w:rsidP="004720B4"/>
        </w:tc>
        <w:tc>
          <w:tcPr>
            <w:tcW w:w="1279" w:type="dxa"/>
            <w:vMerge/>
          </w:tcPr>
          <w:p w:rsidR="004720B4" w:rsidRDefault="004720B4" w:rsidP="004720B4"/>
        </w:tc>
      </w:tr>
      <w:tr w:rsidR="004720B4" w:rsidTr="00D800DC">
        <w:trPr>
          <w:trHeight w:val="605"/>
        </w:trPr>
        <w:tc>
          <w:tcPr>
            <w:tcW w:w="2171" w:type="dxa"/>
            <w:gridSpan w:val="3"/>
            <w:vMerge w:val="restart"/>
          </w:tcPr>
          <w:p w:rsidR="004720B4" w:rsidRDefault="004720B4" w:rsidP="004720B4">
            <w:r>
              <w:rPr>
                <w:rFonts w:hint="eastAsia"/>
              </w:rPr>
              <w:lastRenderedPageBreak/>
              <w:t>能力</w:t>
            </w:r>
          </w:p>
        </w:tc>
        <w:tc>
          <w:tcPr>
            <w:tcW w:w="936" w:type="dxa"/>
            <w:gridSpan w:val="2"/>
            <w:vMerge w:val="restart"/>
          </w:tcPr>
          <w:p w:rsidR="004720B4" w:rsidRDefault="004720B4" w:rsidP="004720B4">
            <w:r>
              <w:rPr>
                <w:rFonts w:hint="eastAsia"/>
              </w:rPr>
              <w:t>Q7.2</w:t>
            </w:r>
          </w:p>
          <w:p w:rsidR="004720B4" w:rsidRDefault="004720B4" w:rsidP="004720B4">
            <w:pPr>
              <w:pStyle w:val="a0"/>
            </w:pPr>
            <w:r>
              <w:rPr>
                <w:rFonts w:hint="eastAsia"/>
              </w:rPr>
              <w:t>E7.2</w:t>
            </w:r>
          </w:p>
          <w:p w:rsidR="004720B4" w:rsidRDefault="004720B4" w:rsidP="004720B4">
            <w:pPr>
              <w:pStyle w:val="a0"/>
            </w:pPr>
            <w:r>
              <w:rPr>
                <w:rFonts w:hint="eastAsia"/>
              </w:rPr>
              <w:t>O7.2</w:t>
            </w:r>
          </w:p>
          <w:p w:rsidR="004720B4" w:rsidRDefault="004720B4" w:rsidP="004720B4">
            <w:r>
              <w:rPr>
                <w:rFonts w:hint="eastAsia"/>
              </w:rPr>
              <w:t>F7.2</w:t>
            </w:r>
          </w:p>
          <w:p w:rsidR="004720B4" w:rsidRDefault="004720B4" w:rsidP="004720B4"/>
        </w:tc>
        <w:tc>
          <w:tcPr>
            <w:tcW w:w="775" w:type="dxa"/>
          </w:tcPr>
          <w:p w:rsidR="004720B4" w:rsidRDefault="004720B4" w:rsidP="004720B4">
            <w:r>
              <w:rPr>
                <w:rFonts w:hint="eastAsia"/>
              </w:rPr>
              <w:t>文件名称</w:t>
            </w:r>
          </w:p>
        </w:tc>
        <w:tc>
          <w:tcPr>
            <w:tcW w:w="9565" w:type="dxa"/>
            <w:gridSpan w:val="2"/>
          </w:tcPr>
          <w:p w:rsidR="004720B4" w:rsidRDefault="004720B4" w:rsidP="004720B4">
            <w:r>
              <w:rPr>
                <w:rFonts w:hint="eastAsia"/>
              </w:rPr>
              <w:t>如：手册第</w:t>
            </w:r>
            <w:r>
              <w:rPr>
                <w:rFonts w:hint="eastAsia"/>
              </w:rPr>
              <w:t>7.2</w:t>
            </w:r>
            <w:r>
              <w:rPr>
                <w:rFonts w:hint="eastAsia"/>
              </w:rPr>
              <w:t>条</w:t>
            </w:r>
            <w:r>
              <w:rPr>
                <w:rFonts w:hint="eastAsia"/>
                <w:szCs w:val="22"/>
              </w:rPr>
              <w:t>款《人力资源控制程序》</w:t>
            </w:r>
          </w:p>
        </w:tc>
        <w:tc>
          <w:tcPr>
            <w:tcW w:w="1279" w:type="dxa"/>
            <w:vMerge w:val="restart"/>
          </w:tcPr>
          <w:p w:rsidR="004720B4" w:rsidRDefault="004720B4" w:rsidP="004720B4">
            <w:r>
              <w:sym w:font="Wingdings" w:char="00A8"/>
            </w:r>
            <w:r>
              <w:rPr>
                <w:rFonts w:hint="eastAsia"/>
              </w:rPr>
              <w:t>符合</w:t>
            </w:r>
          </w:p>
          <w:p w:rsidR="004720B4" w:rsidRDefault="004720B4" w:rsidP="004720B4">
            <w:r>
              <w:sym w:font="Wingdings" w:char="00FE"/>
            </w:r>
            <w:r>
              <w:rPr>
                <w:rFonts w:hint="eastAsia"/>
              </w:rPr>
              <w:t>不符合</w:t>
            </w: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p w:rsidR="004720B4" w:rsidRPr="00005DE5" w:rsidRDefault="004720B4" w:rsidP="004720B4">
            <w:pPr>
              <w:rPr>
                <w:color w:val="FF0000"/>
              </w:rPr>
            </w:pPr>
          </w:p>
          <w:p w:rsidR="004720B4" w:rsidRDefault="004720B4" w:rsidP="004720B4">
            <w:pPr>
              <w:pStyle w:val="a0"/>
            </w:pPr>
          </w:p>
          <w:p w:rsidR="004720B4" w:rsidRDefault="004720B4" w:rsidP="004720B4">
            <w:pPr>
              <w:pStyle w:val="a0"/>
            </w:pPr>
          </w:p>
        </w:tc>
      </w:tr>
      <w:tr w:rsidR="004720B4" w:rsidTr="00D800DC">
        <w:trPr>
          <w:trHeight w:val="692"/>
        </w:trPr>
        <w:tc>
          <w:tcPr>
            <w:tcW w:w="2171" w:type="dxa"/>
            <w:gridSpan w:val="3"/>
            <w:vMerge/>
          </w:tcPr>
          <w:p w:rsidR="004720B4" w:rsidRDefault="004720B4" w:rsidP="004720B4"/>
        </w:tc>
        <w:tc>
          <w:tcPr>
            <w:tcW w:w="936" w:type="dxa"/>
            <w:gridSpan w:val="2"/>
            <w:vMerge/>
          </w:tcPr>
          <w:p w:rsidR="004720B4" w:rsidRDefault="004720B4" w:rsidP="004720B4"/>
        </w:tc>
        <w:tc>
          <w:tcPr>
            <w:tcW w:w="775" w:type="dxa"/>
          </w:tcPr>
          <w:p w:rsidR="004720B4" w:rsidRDefault="004720B4" w:rsidP="004720B4">
            <w:r>
              <w:rPr>
                <w:rFonts w:hint="eastAsia"/>
              </w:rPr>
              <w:t>运行证据</w:t>
            </w:r>
          </w:p>
        </w:tc>
        <w:tc>
          <w:tcPr>
            <w:tcW w:w="9565" w:type="dxa"/>
            <w:gridSpan w:val="2"/>
          </w:tcPr>
          <w:p w:rsidR="004720B4" w:rsidRDefault="004720B4" w:rsidP="004720B4">
            <w:pPr>
              <w:rPr>
                <w:color w:val="000000"/>
                <w:szCs w:val="21"/>
              </w:rPr>
            </w:pPr>
            <w:r>
              <w:rPr>
                <w:rFonts w:hint="eastAsia"/>
              </w:rPr>
              <w:t>确定在其控制下从事影响其食品安全绩效和食品安全管理体系有效性的工作的人员（包括外部供应商）的必要能力；</w:t>
            </w:r>
            <w:r>
              <w:rPr>
                <w:rFonts w:hint="eastAsia"/>
                <w:color w:val="000000"/>
                <w:szCs w:val="21"/>
              </w:rPr>
              <w:t xml:space="preserve"> </w:t>
            </w:r>
          </w:p>
          <w:p w:rsidR="004720B4" w:rsidRDefault="004720B4" w:rsidP="004720B4">
            <w:pPr>
              <w:rPr>
                <w:rFonts w:ascii="Calibri" w:hAnsi="Calibri"/>
                <w:u w:val="single"/>
              </w:rPr>
            </w:pPr>
            <w:r>
              <w:rPr>
                <w:rFonts w:hint="eastAsia"/>
                <w:color w:val="000000"/>
                <w:szCs w:val="21"/>
              </w:rPr>
              <w:t>查看</w:t>
            </w:r>
            <w:r>
              <w:rPr>
                <w:rFonts w:hint="eastAsia"/>
              </w:rPr>
              <w:t>《岗位工作人员任职要求》</w:t>
            </w:r>
            <w:r>
              <w:rPr>
                <w:rFonts w:ascii="Segoe UI Symbol" w:hAnsi="Segoe UI Symbol" w:cs="Segoe UI Symbol"/>
              </w:rPr>
              <w:t>☑</w:t>
            </w:r>
            <w:r>
              <w:rPr>
                <w:rFonts w:ascii="宋体" w:hAnsi="宋体" w:cs="宋体" w:hint="eastAsia"/>
              </w:rPr>
              <w:t>充分</w:t>
            </w:r>
            <w:r>
              <w:rPr>
                <w:rFonts w:hint="eastAsia"/>
              </w:rPr>
              <w:t>有效</w:t>
            </w:r>
            <w:r>
              <w:rPr>
                <w:rFonts w:hint="eastAsia"/>
              </w:rPr>
              <w:t xml:space="preserve">   </w:t>
            </w:r>
            <w:r>
              <w:rPr>
                <w:rFonts w:hint="eastAsia"/>
              </w:rPr>
              <w:sym w:font="Wingdings" w:char="00A8"/>
            </w:r>
            <w:r>
              <w:rPr>
                <w:rFonts w:ascii="Calibri" w:hAnsi="Calibri" w:hint="eastAsia"/>
              </w:rPr>
              <w:t>不足，说明：</w:t>
            </w:r>
            <w:r>
              <w:rPr>
                <w:rFonts w:ascii="Calibri" w:hAnsi="Calibri" w:hint="eastAsia"/>
              </w:rPr>
              <w:t xml:space="preserve"> </w:t>
            </w:r>
            <w:r>
              <w:rPr>
                <w:rFonts w:ascii="Calibri" w:hAnsi="Calibri" w:hint="eastAsia"/>
                <w:u w:val="single"/>
              </w:rPr>
              <w:t xml:space="preserve">                               </w:t>
            </w:r>
          </w:p>
          <w:p w:rsidR="004720B4" w:rsidRDefault="004720B4" w:rsidP="004720B4">
            <w:pPr>
              <w:rPr>
                <w:rFonts w:ascii="Calibri" w:hAnsi="Calibri"/>
              </w:rPr>
            </w:pPr>
          </w:p>
          <w:p w:rsidR="004720B4" w:rsidRDefault="004720B4" w:rsidP="004720B4">
            <w:pPr>
              <w:rPr>
                <w:rFonts w:ascii="Calibri" w:hAnsi="Calibri"/>
              </w:rPr>
            </w:pPr>
            <w:r>
              <w:rPr>
                <w:rFonts w:ascii="Calibri" w:hAnsi="Calibri" w:hint="eastAsia"/>
              </w:rPr>
              <w:t>抽查任职能力情况：</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1821"/>
              <w:gridCol w:w="1418"/>
              <w:gridCol w:w="1616"/>
              <w:gridCol w:w="2357"/>
            </w:tblGrid>
            <w:tr w:rsidR="004720B4">
              <w:tc>
                <w:tcPr>
                  <w:tcW w:w="1786" w:type="dxa"/>
                </w:tcPr>
                <w:p w:rsidR="004720B4" w:rsidRDefault="004720B4" w:rsidP="004720B4">
                  <w:pPr>
                    <w:rPr>
                      <w:rFonts w:ascii="宋体" w:hAnsi="宋体"/>
                      <w:szCs w:val="21"/>
                    </w:rPr>
                  </w:pPr>
                  <w:r>
                    <w:rPr>
                      <w:rFonts w:ascii="宋体" w:hAnsi="宋体" w:hint="eastAsia"/>
                      <w:szCs w:val="21"/>
                    </w:rPr>
                    <w:t>关键岗位的人员</w:t>
                  </w:r>
                </w:p>
              </w:tc>
              <w:tc>
                <w:tcPr>
                  <w:tcW w:w="1821" w:type="dxa"/>
                </w:tcPr>
                <w:p w:rsidR="004720B4" w:rsidRDefault="004720B4" w:rsidP="004720B4">
                  <w:pPr>
                    <w:rPr>
                      <w:rFonts w:ascii="宋体" w:hAnsi="宋体"/>
                      <w:szCs w:val="21"/>
                    </w:rPr>
                  </w:pPr>
                  <w:r>
                    <w:rPr>
                      <w:rFonts w:ascii="宋体" w:hAnsi="宋体" w:hint="eastAsia"/>
                      <w:szCs w:val="21"/>
                    </w:rPr>
                    <w:t>任职要求</w:t>
                  </w:r>
                </w:p>
              </w:tc>
              <w:tc>
                <w:tcPr>
                  <w:tcW w:w="1418" w:type="dxa"/>
                </w:tcPr>
                <w:p w:rsidR="004720B4" w:rsidRDefault="004720B4" w:rsidP="004720B4">
                  <w:pPr>
                    <w:rPr>
                      <w:rFonts w:ascii="宋体" w:hAnsi="宋体"/>
                      <w:szCs w:val="21"/>
                    </w:rPr>
                  </w:pPr>
                  <w:r>
                    <w:rPr>
                      <w:rFonts w:ascii="宋体" w:hAnsi="宋体" w:hint="eastAsia"/>
                      <w:szCs w:val="21"/>
                    </w:rPr>
                    <w:t>学历/专业</w:t>
                  </w:r>
                </w:p>
              </w:tc>
              <w:tc>
                <w:tcPr>
                  <w:tcW w:w="1616" w:type="dxa"/>
                </w:tcPr>
                <w:p w:rsidR="004720B4" w:rsidRDefault="004720B4" w:rsidP="004720B4">
                  <w:pPr>
                    <w:rPr>
                      <w:rFonts w:ascii="宋体" w:hAnsi="宋体"/>
                      <w:szCs w:val="21"/>
                    </w:rPr>
                  </w:pPr>
                  <w:r>
                    <w:rPr>
                      <w:rFonts w:ascii="宋体" w:hAnsi="宋体" w:hint="eastAsia"/>
                      <w:szCs w:val="21"/>
                    </w:rPr>
                    <w:t>工作经历年限</w:t>
                  </w:r>
                </w:p>
              </w:tc>
              <w:tc>
                <w:tcPr>
                  <w:tcW w:w="2357" w:type="dxa"/>
                </w:tcPr>
                <w:p w:rsidR="004720B4" w:rsidRDefault="004720B4" w:rsidP="004720B4">
                  <w:pPr>
                    <w:rPr>
                      <w:rFonts w:ascii="宋体" w:hAnsi="宋体"/>
                      <w:szCs w:val="21"/>
                    </w:rPr>
                  </w:pPr>
                  <w:r>
                    <w:rPr>
                      <w:rFonts w:ascii="宋体" w:hAnsi="宋体" w:hint="eastAsia"/>
                      <w:szCs w:val="21"/>
                    </w:rPr>
                    <w:t>是否胜任</w:t>
                  </w:r>
                </w:p>
              </w:tc>
            </w:tr>
            <w:tr w:rsidR="004720B4">
              <w:trPr>
                <w:trHeight w:val="197"/>
              </w:trPr>
              <w:tc>
                <w:tcPr>
                  <w:tcW w:w="1786" w:type="dxa"/>
                </w:tcPr>
                <w:p w:rsidR="004720B4" w:rsidRDefault="004720B4" w:rsidP="004720B4">
                  <w:pPr>
                    <w:rPr>
                      <w:rFonts w:ascii="宋体" w:hAnsi="宋体"/>
                      <w:szCs w:val="21"/>
                    </w:rPr>
                  </w:pPr>
                  <w:r>
                    <w:rPr>
                      <w:rFonts w:ascii="宋体" w:hAnsi="宋体" w:hint="eastAsia"/>
                      <w:szCs w:val="21"/>
                    </w:rPr>
                    <w:t>驾驶员</w:t>
                  </w:r>
                </w:p>
              </w:tc>
              <w:tc>
                <w:tcPr>
                  <w:tcW w:w="1821" w:type="dxa"/>
                </w:tcPr>
                <w:p w:rsidR="004720B4" w:rsidRDefault="004720B4" w:rsidP="004720B4">
                  <w:pPr>
                    <w:jc w:val="left"/>
                    <w:rPr>
                      <w:rFonts w:ascii="宋体" w:hAnsi="宋体"/>
                      <w:szCs w:val="21"/>
                    </w:rPr>
                  </w:pPr>
                  <w:r>
                    <w:rPr>
                      <w:rFonts w:ascii="宋体" w:hAnsi="宋体" w:hint="eastAsia"/>
                      <w:szCs w:val="21"/>
                    </w:rPr>
                    <w:t>驾驶证</w:t>
                  </w:r>
                </w:p>
              </w:tc>
              <w:tc>
                <w:tcPr>
                  <w:tcW w:w="1418" w:type="dxa"/>
                </w:tcPr>
                <w:p w:rsidR="004720B4" w:rsidRDefault="004720B4" w:rsidP="004720B4">
                  <w:pPr>
                    <w:rPr>
                      <w:rFonts w:ascii="宋体" w:hAnsi="宋体"/>
                      <w:szCs w:val="21"/>
                    </w:rPr>
                  </w:pPr>
                  <w:r>
                    <w:rPr>
                      <w:rFonts w:ascii="宋体" w:hAnsi="宋体" w:hint="eastAsia"/>
                      <w:szCs w:val="21"/>
                    </w:rPr>
                    <w:t>/</w:t>
                  </w:r>
                </w:p>
              </w:tc>
              <w:tc>
                <w:tcPr>
                  <w:tcW w:w="1616" w:type="dxa"/>
                </w:tcPr>
                <w:p w:rsidR="004720B4" w:rsidRDefault="004720B4" w:rsidP="004720B4">
                  <w:pPr>
                    <w:rPr>
                      <w:rFonts w:ascii="宋体" w:hAnsi="宋体"/>
                      <w:szCs w:val="21"/>
                      <w:highlight w:val="yellow"/>
                    </w:rPr>
                  </w:pPr>
                  <w:r>
                    <w:rPr>
                      <w:rFonts w:ascii="宋体" w:hAnsi="宋体" w:hint="eastAsia"/>
                      <w:szCs w:val="21"/>
                    </w:rPr>
                    <w:t>符合</w:t>
                  </w:r>
                </w:p>
              </w:tc>
              <w:tc>
                <w:tcPr>
                  <w:tcW w:w="2357" w:type="dxa"/>
                </w:tcPr>
                <w:p w:rsidR="004720B4" w:rsidRDefault="004720B4" w:rsidP="004720B4">
                  <w:pPr>
                    <w:rPr>
                      <w:rFonts w:ascii="Segoe UI Symbol" w:hAnsi="Segoe UI Symbol" w:cs="Segoe UI Symbol"/>
                      <w:szCs w:val="21"/>
                      <w:highlight w:val="yellow"/>
                    </w:rPr>
                  </w:pPr>
                  <w:r>
                    <w:rPr>
                      <w:rFonts w:ascii="Segoe UI Symbol" w:hAnsi="Segoe UI Symbol" w:cs="Segoe UI Symbol"/>
                      <w:szCs w:val="21"/>
                    </w:rPr>
                    <w:t>☑</w:t>
                  </w:r>
                  <w:r>
                    <w:rPr>
                      <w:rFonts w:ascii="宋体" w:hAnsi="宋体" w:hint="eastAsia"/>
                      <w:szCs w:val="21"/>
                    </w:rPr>
                    <w:t>胜任 □不胜任</w:t>
                  </w:r>
                </w:p>
              </w:tc>
            </w:tr>
            <w:tr w:rsidR="004720B4">
              <w:trPr>
                <w:trHeight w:val="197"/>
              </w:trPr>
              <w:tc>
                <w:tcPr>
                  <w:tcW w:w="1786" w:type="dxa"/>
                </w:tcPr>
                <w:p w:rsidR="004720B4" w:rsidRDefault="004720B4" w:rsidP="004720B4">
                  <w:pPr>
                    <w:rPr>
                      <w:rFonts w:ascii="宋体" w:hAnsi="宋体"/>
                      <w:szCs w:val="21"/>
                    </w:rPr>
                  </w:pPr>
                  <w:r>
                    <w:rPr>
                      <w:rFonts w:ascii="宋体" w:hAnsi="宋体" w:hint="eastAsia"/>
                      <w:szCs w:val="21"/>
                    </w:rPr>
                    <w:t>检验员</w:t>
                  </w:r>
                </w:p>
              </w:tc>
              <w:tc>
                <w:tcPr>
                  <w:tcW w:w="1821" w:type="dxa"/>
                </w:tcPr>
                <w:p w:rsidR="004720B4" w:rsidRDefault="004720B4" w:rsidP="004720B4">
                  <w:pPr>
                    <w:jc w:val="left"/>
                    <w:rPr>
                      <w:rFonts w:ascii="宋体" w:hAnsi="宋体"/>
                      <w:szCs w:val="21"/>
                    </w:rPr>
                  </w:pPr>
                  <w:r>
                    <w:rPr>
                      <w:rFonts w:ascii="宋体" w:hAnsi="宋体" w:hint="eastAsia"/>
                      <w:szCs w:val="21"/>
                    </w:rPr>
                    <w:t>培训上岗</w:t>
                  </w:r>
                </w:p>
              </w:tc>
              <w:tc>
                <w:tcPr>
                  <w:tcW w:w="1418" w:type="dxa"/>
                </w:tcPr>
                <w:p w:rsidR="004720B4" w:rsidRDefault="004720B4" w:rsidP="004720B4">
                  <w:pPr>
                    <w:rPr>
                      <w:rFonts w:ascii="宋体" w:hAnsi="宋体"/>
                      <w:szCs w:val="21"/>
                    </w:rPr>
                  </w:pPr>
                  <w:r>
                    <w:rPr>
                      <w:rFonts w:ascii="宋体" w:hAnsi="宋体" w:hint="eastAsia"/>
                      <w:szCs w:val="21"/>
                    </w:rPr>
                    <w:t>/</w:t>
                  </w:r>
                </w:p>
              </w:tc>
              <w:tc>
                <w:tcPr>
                  <w:tcW w:w="1616" w:type="dxa"/>
                </w:tcPr>
                <w:p w:rsidR="004720B4" w:rsidRDefault="004720B4" w:rsidP="004720B4">
                  <w:pPr>
                    <w:rPr>
                      <w:rFonts w:ascii="宋体" w:hAnsi="宋体"/>
                      <w:szCs w:val="21"/>
                      <w:highlight w:val="yellow"/>
                    </w:rPr>
                  </w:pPr>
                  <w:r>
                    <w:rPr>
                      <w:rFonts w:ascii="宋体" w:hAnsi="宋体" w:hint="eastAsia"/>
                      <w:szCs w:val="21"/>
                    </w:rPr>
                    <w:t>符合</w:t>
                  </w:r>
                </w:p>
              </w:tc>
              <w:tc>
                <w:tcPr>
                  <w:tcW w:w="2357" w:type="dxa"/>
                </w:tcPr>
                <w:p w:rsidR="004720B4" w:rsidRDefault="004720B4" w:rsidP="004720B4">
                  <w:pPr>
                    <w:rPr>
                      <w:rFonts w:ascii="Segoe UI Symbol" w:hAnsi="Segoe UI Symbol" w:cs="Segoe UI Symbol"/>
                      <w:szCs w:val="21"/>
                      <w:highlight w:val="yellow"/>
                    </w:rPr>
                  </w:pPr>
                  <w:r>
                    <w:rPr>
                      <w:rFonts w:ascii="Segoe UI Symbol" w:hAnsi="Segoe UI Symbol" w:cs="Segoe UI Symbol"/>
                      <w:szCs w:val="21"/>
                    </w:rPr>
                    <w:t>☑</w:t>
                  </w:r>
                  <w:r>
                    <w:rPr>
                      <w:rFonts w:ascii="宋体" w:hAnsi="宋体" w:hint="eastAsia"/>
                      <w:szCs w:val="21"/>
                    </w:rPr>
                    <w:t>胜任 □不胜任</w:t>
                  </w:r>
                </w:p>
              </w:tc>
            </w:tr>
            <w:tr w:rsidR="004720B4">
              <w:trPr>
                <w:trHeight w:val="197"/>
              </w:trPr>
              <w:tc>
                <w:tcPr>
                  <w:tcW w:w="1786" w:type="dxa"/>
                </w:tcPr>
                <w:p w:rsidR="004720B4" w:rsidRDefault="004720B4" w:rsidP="004720B4">
                  <w:pPr>
                    <w:rPr>
                      <w:rFonts w:ascii="宋体" w:hAnsi="宋体"/>
                      <w:szCs w:val="21"/>
                    </w:rPr>
                  </w:pPr>
                  <w:r>
                    <w:rPr>
                      <w:rFonts w:ascii="宋体" w:hAnsi="宋体" w:hint="eastAsia"/>
                      <w:szCs w:val="21"/>
                    </w:rPr>
                    <w:t>销售人员</w:t>
                  </w:r>
                </w:p>
              </w:tc>
              <w:tc>
                <w:tcPr>
                  <w:tcW w:w="1821" w:type="dxa"/>
                </w:tcPr>
                <w:p w:rsidR="004720B4" w:rsidRDefault="004720B4" w:rsidP="004720B4">
                  <w:pPr>
                    <w:jc w:val="left"/>
                    <w:rPr>
                      <w:rFonts w:ascii="宋体" w:hAnsi="宋体"/>
                      <w:szCs w:val="21"/>
                    </w:rPr>
                  </w:pPr>
                  <w:r>
                    <w:rPr>
                      <w:rFonts w:ascii="宋体" w:hAnsi="宋体" w:hint="eastAsia"/>
                      <w:szCs w:val="21"/>
                    </w:rPr>
                    <w:t>考核合格后上岗</w:t>
                  </w:r>
                </w:p>
              </w:tc>
              <w:tc>
                <w:tcPr>
                  <w:tcW w:w="1418" w:type="dxa"/>
                </w:tcPr>
                <w:p w:rsidR="004720B4" w:rsidRDefault="004720B4" w:rsidP="004720B4">
                  <w:pPr>
                    <w:rPr>
                      <w:rFonts w:ascii="宋体" w:hAnsi="宋体"/>
                      <w:szCs w:val="21"/>
                    </w:rPr>
                  </w:pPr>
                  <w:r>
                    <w:rPr>
                      <w:rFonts w:ascii="宋体" w:hAnsi="宋体" w:hint="eastAsia"/>
                      <w:szCs w:val="21"/>
                    </w:rPr>
                    <w:t>/</w:t>
                  </w:r>
                </w:p>
              </w:tc>
              <w:tc>
                <w:tcPr>
                  <w:tcW w:w="1616" w:type="dxa"/>
                </w:tcPr>
                <w:p w:rsidR="004720B4" w:rsidRDefault="004720B4" w:rsidP="004720B4">
                  <w:pPr>
                    <w:rPr>
                      <w:rFonts w:ascii="宋体" w:hAnsi="宋体"/>
                      <w:szCs w:val="21"/>
                      <w:highlight w:val="yellow"/>
                    </w:rPr>
                  </w:pPr>
                  <w:r>
                    <w:rPr>
                      <w:rFonts w:ascii="宋体" w:hAnsi="宋体" w:hint="eastAsia"/>
                      <w:szCs w:val="21"/>
                    </w:rPr>
                    <w:t>符合</w:t>
                  </w:r>
                </w:p>
              </w:tc>
              <w:tc>
                <w:tcPr>
                  <w:tcW w:w="2357" w:type="dxa"/>
                </w:tcPr>
                <w:p w:rsidR="004720B4" w:rsidRDefault="004720B4" w:rsidP="004720B4">
                  <w:pPr>
                    <w:rPr>
                      <w:rFonts w:ascii="Segoe UI Symbol" w:hAnsi="Segoe UI Symbol" w:cs="Segoe UI Symbol"/>
                      <w:szCs w:val="21"/>
                      <w:highlight w:val="yellow"/>
                    </w:rPr>
                  </w:pPr>
                  <w:r>
                    <w:rPr>
                      <w:rFonts w:ascii="Segoe UI Symbol" w:hAnsi="Segoe UI Symbol" w:cs="Segoe UI Symbol"/>
                      <w:szCs w:val="21"/>
                    </w:rPr>
                    <w:t>☑</w:t>
                  </w:r>
                  <w:r>
                    <w:rPr>
                      <w:rFonts w:ascii="宋体" w:hAnsi="宋体" w:hint="eastAsia"/>
                      <w:szCs w:val="21"/>
                    </w:rPr>
                    <w:t>胜任 □不胜任</w:t>
                  </w:r>
                </w:p>
              </w:tc>
            </w:tr>
          </w:tbl>
          <w:p w:rsidR="004720B4" w:rsidRDefault="004720B4" w:rsidP="004720B4">
            <w:pPr>
              <w:rPr>
                <w:rFonts w:ascii="Calibri" w:hAnsi="Calibri"/>
              </w:rPr>
            </w:pPr>
          </w:p>
          <w:p w:rsidR="004720B4" w:rsidRDefault="004720B4" w:rsidP="004720B4">
            <w:r>
              <w:rPr>
                <w:rFonts w:ascii="Calibri" w:hAnsi="Calibri"/>
              </w:rPr>
              <w:t>获得所需的能力</w:t>
            </w:r>
            <w:r>
              <w:rPr>
                <w:rFonts w:ascii="Calibri" w:hAnsi="Calibri" w:hint="eastAsia"/>
              </w:rPr>
              <w:t>所</w:t>
            </w:r>
            <w:r>
              <w:rPr>
                <w:rFonts w:ascii="Calibri" w:hAnsi="Calibri"/>
              </w:rPr>
              <w:t>采取措施</w:t>
            </w:r>
            <w:r>
              <w:rPr>
                <w:rFonts w:ascii="Calibri" w:hAnsi="Calibri" w:hint="eastAsia"/>
              </w:rPr>
              <w:t>：</w:t>
            </w:r>
            <w:r>
              <w:rPr>
                <w:rFonts w:hint="eastAsia"/>
              </w:rPr>
              <w:sym w:font="Wingdings" w:char="00FE"/>
            </w:r>
            <w:r>
              <w:rPr>
                <w:rFonts w:hint="eastAsia"/>
              </w:rPr>
              <w:t>培训</w:t>
            </w:r>
            <w:r>
              <w:rPr>
                <w:rFonts w:hint="eastAsia"/>
              </w:rPr>
              <w:t xml:space="preserve"> </w:t>
            </w:r>
            <w:r>
              <w:rPr>
                <w:rFonts w:hint="eastAsia"/>
              </w:rPr>
              <w:sym w:font="Wingdings" w:char="00A8"/>
            </w:r>
            <w:r>
              <w:rPr>
                <w:rFonts w:hint="eastAsia"/>
              </w:rPr>
              <w:t>调整岗位</w:t>
            </w:r>
            <w:r>
              <w:rPr>
                <w:rFonts w:hint="eastAsia"/>
              </w:rPr>
              <w:t xml:space="preserve"> </w:t>
            </w:r>
            <w:r>
              <w:rPr>
                <w:rFonts w:hint="eastAsia"/>
              </w:rPr>
              <w:sym w:font="Wingdings" w:char="00A8"/>
            </w:r>
            <w:r>
              <w:rPr>
                <w:rFonts w:hint="eastAsia"/>
              </w:rPr>
              <w:t>岗位辅导</w:t>
            </w:r>
            <w:r>
              <w:rPr>
                <w:rFonts w:hint="eastAsia"/>
              </w:rPr>
              <w:t xml:space="preserve"> </w:t>
            </w:r>
            <w:r>
              <w:rPr>
                <w:rFonts w:hint="eastAsia"/>
              </w:rPr>
              <w:sym w:font="Wingdings" w:char="00A8"/>
            </w:r>
            <w:r>
              <w:rPr>
                <w:rFonts w:hint="eastAsia"/>
              </w:rPr>
              <w:t>招聘</w:t>
            </w:r>
            <w:r>
              <w:rPr>
                <w:rFonts w:hint="eastAsia"/>
              </w:rPr>
              <w:t xml:space="preserve"> </w:t>
            </w:r>
            <w:r>
              <w:rPr>
                <w:rFonts w:hint="eastAsia"/>
              </w:rPr>
              <w:sym w:font="Wingdings" w:char="00A8"/>
            </w:r>
            <w:r>
              <w:rPr>
                <w:rFonts w:hint="eastAsia"/>
              </w:rPr>
              <w:t>劳务外包</w:t>
            </w:r>
            <w:r>
              <w:rPr>
                <w:rFonts w:hint="eastAsia"/>
              </w:rPr>
              <w:t xml:space="preserve"> </w:t>
            </w:r>
            <w:r>
              <w:rPr>
                <w:rFonts w:hint="eastAsia"/>
              </w:rPr>
              <w:sym w:font="Wingdings" w:char="00A8"/>
            </w:r>
            <w:r>
              <w:rPr>
                <w:rFonts w:hint="eastAsia"/>
              </w:rPr>
              <w:t>其他</w:t>
            </w:r>
          </w:p>
          <w:p w:rsidR="004720B4" w:rsidRDefault="004720B4" w:rsidP="004720B4">
            <w:pPr>
              <w:rPr>
                <w:rFonts w:ascii="Calibri" w:hAnsi="Calibri"/>
              </w:rPr>
            </w:pPr>
          </w:p>
          <w:p w:rsidR="004720B4" w:rsidRDefault="004720B4" w:rsidP="004720B4">
            <w:pPr>
              <w:rPr>
                <w:rFonts w:ascii="Calibri" w:hAnsi="Calibri"/>
              </w:rPr>
            </w:pPr>
            <w:r>
              <w:rPr>
                <w:rFonts w:ascii="Calibri" w:hAnsi="Calibri" w:hint="eastAsia"/>
              </w:rPr>
              <w:t>培训过程的控制：</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3261"/>
              <w:gridCol w:w="1559"/>
              <w:gridCol w:w="1559"/>
              <w:gridCol w:w="1701"/>
            </w:tblGrid>
            <w:tr w:rsidR="004720B4" w:rsidTr="00943F58">
              <w:trPr>
                <w:trHeight w:val="293"/>
              </w:trPr>
              <w:tc>
                <w:tcPr>
                  <w:tcW w:w="1120" w:type="dxa"/>
                </w:tcPr>
                <w:p w:rsidR="004720B4" w:rsidRDefault="004720B4" w:rsidP="004720B4">
                  <w:r>
                    <w:rPr>
                      <w:rFonts w:hint="eastAsia"/>
                    </w:rPr>
                    <w:t>培训记</w:t>
                  </w:r>
                  <w:r>
                    <w:t>录</w:t>
                  </w:r>
                </w:p>
              </w:tc>
              <w:tc>
                <w:tcPr>
                  <w:tcW w:w="3261" w:type="dxa"/>
                </w:tcPr>
                <w:p w:rsidR="004720B4" w:rsidRDefault="004720B4" w:rsidP="004720B4">
                  <w:r>
                    <w:rPr>
                      <w:rFonts w:hint="eastAsia"/>
                    </w:rPr>
                    <w:t>培训记录内容</w:t>
                  </w:r>
                </w:p>
              </w:tc>
              <w:tc>
                <w:tcPr>
                  <w:tcW w:w="1559" w:type="dxa"/>
                </w:tcPr>
                <w:p w:rsidR="004720B4" w:rsidRDefault="004720B4" w:rsidP="004720B4">
                  <w:r>
                    <w:rPr>
                      <w:rFonts w:hint="eastAsia"/>
                    </w:rPr>
                    <w:t>参加部门</w:t>
                  </w:r>
                  <w:r>
                    <w:rPr>
                      <w:rFonts w:hint="eastAsia"/>
                    </w:rPr>
                    <w:t>/</w:t>
                  </w:r>
                  <w:r>
                    <w:rPr>
                      <w:rFonts w:ascii="Calibri" w:hAnsi="Calibri" w:hint="eastAsia"/>
                    </w:rPr>
                    <w:t>人数</w:t>
                  </w:r>
                </w:p>
              </w:tc>
              <w:tc>
                <w:tcPr>
                  <w:tcW w:w="1559" w:type="dxa"/>
                </w:tcPr>
                <w:p w:rsidR="004720B4" w:rsidRDefault="004720B4" w:rsidP="004720B4">
                  <w:pPr>
                    <w:rPr>
                      <w:rFonts w:ascii="Calibri" w:hAnsi="Calibri"/>
                    </w:rPr>
                  </w:pPr>
                  <w:r>
                    <w:rPr>
                      <w:rFonts w:ascii="Calibri" w:hAnsi="Calibri" w:hint="eastAsia"/>
                    </w:rPr>
                    <w:t>评价方式</w:t>
                  </w:r>
                </w:p>
              </w:tc>
              <w:tc>
                <w:tcPr>
                  <w:tcW w:w="1701" w:type="dxa"/>
                </w:tcPr>
                <w:p w:rsidR="004720B4" w:rsidRDefault="004720B4" w:rsidP="004720B4">
                  <w:r>
                    <w:rPr>
                      <w:rFonts w:hint="eastAsia"/>
                    </w:rPr>
                    <w:t>培训有效性评价</w:t>
                  </w:r>
                </w:p>
              </w:tc>
            </w:tr>
            <w:tr w:rsidR="004720B4" w:rsidTr="00943F58">
              <w:trPr>
                <w:trHeight w:val="577"/>
              </w:trPr>
              <w:tc>
                <w:tcPr>
                  <w:tcW w:w="1120" w:type="dxa"/>
                </w:tcPr>
                <w:p w:rsidR="004720B4" w:rsidRDefault="004720B4" w:rsidP="004720B4">
                  <w:r>
                    <w:rPr>
                      <w:rFonts w:hint="eastAsia"/>
                    </w:rPr>
                    <w:t>2021.1.5</w:t>
                  </w:r>
                </w:p>
              </w:tc>
              <w:tc>
                <w:tcPr>
                  <w:tcW w:w="3261" w:type="dxa"/>
                </w:tcPr>
                <w:p w:rsidR="004720B4" w:rsidRDefault="004720B4" w:rsidP="004720B4">
                  <w:r w:rsidRPr="00005DE5">
                    <w:rPr>
                      <w:rFonts w:hint="eastAsia"/>
                    </w:rPr>
                    <w:t>ISO9001:2015</w:t>
                  </w:r>
                  <w:r w:rsidRPr="00005DE5">
                    <w:rPr>
                      <w:rFonts w:hint="eastAsia"/>
                    </w:rPr>
                    <w:t>、</w:t>
                  </w:r>
                  <w:r w:rsidRPr="00005DE5">
                    <w:rPr>
                      <w:rFonts w:hint="eastAsia"/>
                    </w:rPr>
                    <w:t>ISO14001:2015</w:t>
                  </w:r>
                  <w:r w:rsidRPr="00005DE5">
                    <w:rPr>
                      <w:rFonts w:hint="eastAsia"/>
                    </w:rPr>
                    <w:t>、</w:t>
                  </w:r>
                  <w:r w:rsidRPr="00005DE5">
                    <w:rPr>
                      <w:rFonts w:hint="eastAsia"/>
                    </w:rPr>
                    <w:t>ISO45001:2018</w:t>
                  </w:r>
                  <w:r w:rsidRPr="00005DE5">
                    <w:rPr>
                      <w:rFonts w:hint="eastAsia"/>
                    </w:rPr>
                    <w:t>、</w:t>
                  </w:r>
                  <w:r w:rsidRPr="00005DE5">
                    <w:rPr>
                      <w:rFonts w:hint="eastAsia"/>
                    </w:rPr>
                    <w:t>ISO22000:2018</w:t>
                  </w:r>
                  <w:r w:rsidRPr="00005DE5">
                    <w:rPr>
                      <w:rFonts w:hint="eastAsia"/>
                    </w:rPr>
                    <w:t>标准内容培训</w:t>
                  </w:r>
                </w:p>
              </w:tc>
              <w:tc>
                <w:tcPr>
                  <w:tcW w:w="1559" w:type="dxa"/>
                </w:tcPr>
                <w:p w:rsidR="004720B4" w:rsidRDefault="004720B4" w:rsidP="004720B4">
                  <w:r>
                    <w:rPr>
                      <w:rFonts w:hint="eastAsia"/>
                    </w:rPr>
                    <w:t>全体员工</w:t>
                  </w:r>
                </w:p>
              </w:tc>
              <w:tc>
                <w:tcPr>
                  <w:tcW w:w="1559" w:type="dxa"/>
                </w:tcPr>
                <w:p w:rsidR="004720B4" w:rsidRDefault="004720B4" w:rsidP="004720B4">
                  <w:r>
                    <w:rPr>
                      <w:rFonts w:hint="eastAsia"/>
                    </w:rPr>
                    <w:sym w:font="Wingdings" w:char="00A8"/>
                  </w:r>
                  <w:r>
                    <w:rPr>
                      <w:rFonts w:hint="eastAsia"/>
                    </w:rPr>
                    <w:t>笔试</w:t>
                  </w:r>
                  <w:r>
                    <w:rPr>
                      <w:rFonts w:hint="eastAsia"/>
                    </w:rPr>
                    <w:sym w:font="Wingdings 2" w:char="0052"/>
                  </w:r>
                  <w:r>
                    <w:rPr>
                      <w:rFonts w:hint="eastAsia"/>
                    </w:rPr>
                    <w:t>面试</w:t>
                  </w:r>
                </w:p>
              </w:tc>
              <w:tc>
                <w:tcPr>
                  <w:tcW w:w="1701" w:type="dxa"/>
                </w:tcPr>
                <w:p w:rsidR="004720B4" w:rsidRDefault="004720B4" w:rsidP="004720B4">
                  <w:r>
                    <w:rPr>
                      <w:rFonts w:ascii="Segoe UI Symbol" w:hAnsi="Segoe UI Symbol" w:cs="Segoe UI Symbol"/>
                    </w:rPr>
                    <w:t>☑</w:t>
                  </w:r>
                  <w:r>
                    <w:rPr>
                      <w:rFonts w:ascii="宋体" w:hAnsi="宋体" w:cs="宋体" w:hint="eastAsia"/>
                    </w:rPr>
                    <w:t>有效</w:t>
                  </w:r>
                  <w:r>
                    <w:rPr>
                      <w:rFonts w:hint="eastAsia"/>
                    </w:rPr>
                    <w:t xml:space="preserve">  </w:t>
                  </w:r>
                  <w:r>
                    <w:rPr>
                      <w:rFonts w:hint="eastAsia"/>
                    </w:rPr>
                    <w:t>□不足</w:t>
                  </w:r>
                </w:p>
              </w:tc>
            </w:tr>
            <w:tr w:rsidR="004720B4" w:rsidTr="00943F58">
              <w:trPr>
                <w:trHeight w:val="293"/>
              </w:trPr>
              <w:tc>
                <w:tcPr>
                  <w:tcW w:w="1120" w:type="dxa"/>
                </w:tcPr>
                <w:p w:rsidR="004720B4" w:rsidRDefault="004720B4" w:rsidP="004720B4">
                  <w:r>
                    <w:rPr>
                      <w:rFonts w:hint="eastAsia"/>
                    </w:rPr>
                    <w:t>2021.5.10</w:t>
                  </w:r>
                </w:p>
              </w:tc>
              <w:tc>
                <w:tcPr>
                  <w:tcW w:w="3261" w:type="dxa"/>
                </w:tcPr>
                <w:p w:rsidR="004720B4" w:rsidRDefault="004720B4" w:rsidP="004720B4">
                  <w:r w:rsidRPr="00005DE5">
                    <w:rPr>
                      <w:rFonts w:hint="eastAsia"/>
                    </w:rPr>
                    <w:t>环境</w:t>
                  </w:r>
                  <w:r w:rsidRPr="00005DE5">
                    <w:t>因素</w:t>
                  </w:r>
                  <w:r w:rsidRPr="00005DE5">
                    <w:rPr>
                      <w:rFonts w:hint="eastAsia"/>
                    </w:rPr>
                    <w:t>、</w:t>
                  </w:r>
                  <w:r w:rsidRPr="00005DE5">
                    <w:t>危险</w:t>
                  </w:r>
                  <w:r w:rsidRPr="00005DE5">
                    <w:rPr>
                      <w:rFonts w:hint="eastAsia"/>
                    </w:rPr>
                    <w:t>源</w:t>
                  </w:r>
                  <w:r w:rsidRPr="00005DE5">
                    <w:t>识别</w:t>
                  </w:r>
                </w:p>
              </w:tc>
              <w:tc>
                <w:tcPr>
                  <w:tcW w:w="1559" w:type="dxa"/>
                </w:tcPr>
                <w:p w:rsidR="004720B4" w:rsidRDefault="004720B4" w:rsidP="004720B4">
                  <w:r>
                    <w:rPr>
                      <w:rFonts w:hint="eastAsia"/>
                    </w:rPr>
                    <w:t>全体员工</w:t>
                  </w:r>
                </w:p>
              </w:tc>
              <w:tc>
                <w:tcPr>
                  <w:tcW w:w="1559" w:type="dxa"/>
                </w:tcPr>
                <w:p w:rsidR="004720B4" w:rsidRDefault="004720B4" w:rsidP="004720B4">
                  <w:r>
                    <w:rPr>
                      <w:rFonts w:hint="eastAsia"/>
                    </w:rPr>
                    <w:sym w:font="Wingdings" w:char="00A8"/>
                  </w:r>
                  <w:r>
                    <w:rPr>
                      <w:rFonts w:hint="eastAsia"/>
                    </w:rPr>
                    <w:t>笔试</w:t>
                  </w:r>
                  <w:r>
                    <w:rPr>
                      <w:rFonts w:ascii="Segoe UI Symbol" w:hAnsi="Segoe UI Symbol" w:cs="Segoe UI Symbol"/>
                    </w:rPr>
                    <w:t>☑</w:t>
                  </w:r>
                  <w:r>
                    <w:rPr>
                      <w:rFonts w:ascii="宋体" w:hAnsi="宋体" w:cs="宋体" w:hint="eastAsia"/>
                    </w:rPr>
                    <w:t>面试</w:t>
                  </w:r>
                </w:p>
              </w:tc>
              <w:tc>
                <w:tcPr>
                  <w:tcW w:w="1701" w:type="dxa"/>
                </w:tcPr>
                <w:p w:rsidR="004720B4" w:rsidRDefault="004720B4" w:rsidP="004720B4">
                  <w:r>
                    <w:rPr>
                      <w:rFonts w:ascii="Segoe UI Symbol" w:hAnsi="Segoe UI Symbol" w:cs="Segoe UI Symbol"/>
                    </w:rPr>
                    <w:t>☑</w:t>
                  </w:r>
                  <w:r>
                    <w:rPr>
                      <w:rFonts w:ascii="宋体" w:hAnsi="宋体" w:cs="宋体" w:hint="eastAsia"/>
                    </w:rPr>
                    <w:t>有效</w:t>
                  </w:r>
                  <w:r>
                    <w:rPr>
                      <w:rFonts w:hint="eastAsia"/>
                    </w:rPr>
                    <w:t xml:space="preserve">  </w:t>
                  </w:r>
                  <w:r>
                    <w:rPr>
                      <w:rFonts w:hint="eastAsia"/>
                    </w:rPr>
                    <w:t>□不足</w:t>
                  </w:r>
                </w:p>
              </w:tc>
            </w:tr>
            <w:tr w:rsidR="004720B4" w:rsidTr="00943F58">
              <w:trPr>
                <w:trHeight w:val="302"/>
              </w:trPr>
              <w:tc>
                <w:tcPr>
                  <w:tcW w:w="1120" w:type="dxa"/>
                </w:tcPr>
                <w:p w:rsidR="004720B4" w:rsidRDefault="004720B4" w:rsidP="004720B4">
                  <w:r>
                    <w:rPr>
                      <w:rFonts w:hint="eastAsia"/>
                    </w:rPr>
                    <w:t>2021.7.25</w:t>
                  </w:r>
                </w:p>
              </w:tc>
              <w:tc>
                <w:tcPr>
                  <w:tcW w:w="3261" w:type="dxa"/>
                </w:tcPr>
                <w:p w:rsidR="004720B4" w:rsidRDefault="004720B4" w:rsidP="004720B4">
                  <w:r w:rsidRPr="00005DE5">
                    <w:rPr>
                      <w:rFonts w:hint="eastAsia"/>
                    </w:rPr>
                    <w:t>如何依据</w:t>
                  </w:r>
                  <w:r w:rsidRPr="00005DE5">
                    <w:rPr>
                      <w:rFonts w:hint="eastAsia"/>
                    </w:rPr>
                    <w:t>ISO9001:2015</w:t>
                  </w:r>
                  <w:r w:rsidRPr="00005DE5">
                    <w:rPr>
                      <w:rFonts w:hint="eastAsia"/>
                    </w:rPr>
                    <w:t>、</w:t>
                  </w:r>
                  <w:r w:rsidRPr="00005DE5">
                    <w:rPr>
                      <w:rFonts w:hint="eastAsia"/>
                    </w:rPr>
                    <w:t>ISO14001:2015</w:t>
                  </w:r>
                  <w:r w:rsidRPr="00005DE5">
                    <w:rPr>
                      <w:rFonts w:hint="eastAsia"/>
                    </w:rPr>
                    <w:t>、</w:t>
                  </w:r>
                  <w:r w:rsidRPr="00005DE5">
                    <w:rPr>
                      <w:rFonts w:hint="eastAsia"/>
                    </w:rPr>
                    <w:t>ISO45001:2018</w:t>
                  </w:r>
                  <w:r w:rsidRPr="00005DE5">
                    <w:rPr>
                      <w:rFonts w:hint="eastAsia"/>
                    </w:rPr>
                    <w:t>、</w:t>
                  </w:r>
                  <w:r w:rsidRPr="00005DE5">
                    <w:rPr>
                      <w:rFonts w:hint="eastAsia"/>
                    </w:rPr>
                    <w:t>ISO22000:2018</w:t>
                  </w:r>
                  <w:r w:rsidRPr="00005DE5">
                    <w:rPr>
                      <w:rFonts w:hint="eastAsia"/>
                    </w:rPr>
                    <w:t>标准及公司体系文件进行内部审核</w:t>
                  </w:r>
                </w:p>
              </w:tc>
              <w:tc>
                <w:tcPr>
                  <w:tcW w:w="1559" w:type="dxa"/>
                </w:tcPr>
                <w:p w:rsidR="004720B4" w:rsidRDefault="004720B4" w:rsidP="004720B4">
                  <w:r>
                    <w:rPr>
                      <w:rFonts w:hint="eastAsia"/>
                    </w:rPr>
                    <w:t>全体</w:t>
                  </w:r>
                  <w:r>
                    <w:t>员工</w:t>
                  </w:r>
                </w:p>
              </w:tc>
              <w:tc>
                <w:tcPr>
                  <w:tcW w:w="1559" w:type="dxa"/>
                </w:tcPr>
                <w:p w:rsidR="004720B4" w:rsidRDefault="004720B4" w:rsidP="004720B4">
                  <w:r>
                    <w:rPr>
                      <w:rFonts w:hint="eastAsia"/>
                    </w:rPr>
                    <w:sym w:font="Wingdings" w:char="00A8"/>
                  </w:r>
                  <w:r>
                    <w:rPr>
                      <w:rFonts w:hint="eastAsia"/>
                    </w:rPr>
                    <w:t>笔试</w:t>
                  </w:r>
                  <w:r>
                    <w:rPr>
                      <w:rFonts w:hint="eastAsia"/>
                    </w:rPr>
                    <w:sym w:font="Wingdings 2" w:char="0052"/>
                  </w:r>
                  <w:r>
                    <w:rPr>
                      <w:rFonts w:hint="eastAsia"/>
                    </w:rPr>
                    <w:t>面试</w:t>
                  </w:r>
                </w:p>
              </w:tc>
              <w:tc>
                <w:tcPr>
                  <w:tcW w:w="1701" w:type="dxa"/>
                </w:tcPr>
                <w:p w:rsidR="004720B4" w:rsidRDefault="004720B4" w:rsidP="004720B4">
                  <w:r>
                    <w:rPr>
                      <w:rFonts w:ascii="Segoe UI Symbol" w:hAnsi="Segoe UI Symbol" w:cs="Segoe UI Symbol"/>
                    </w:rPr>
                    <w:t>☑</w:t>
                  </w:r>
                  <w:r>
                    <w:rPr>
                      <w:rFonts w:ascii="宋体" w:hAnsi="宋体" w:cs="宋体" w:hint="eastAsia"/>
                    </w:rPr>
                    <w:t>有效</w:t>
                  </w:r>
                  <w:r>
                    <w:rPr>
                      <w:rFonts w:hint="eastAsia"/>
                    </w:rPr>
                    <w:t xml:space="preserve">  </w:t>
                  </w:r>
                  <w:r>
                    <w:rPr>
                      <w:rFonts w:hint="eastAsia"/>
                    </w:rPr>
                    <w:t>□不足</w:t>
                  </w:r>
                </w:p>
              </w:tc>
            </w:tr>
          </w:tbl>
          <w:p w:rsidR="004720B4" w:rsidRDefault="004720B4" w:rsidP="004720B4">
            <w:pPr>
              <w:pStyle w:val="a0"/>
              <w:rPr>
                <w:highlight w:val="yellow"/>
              </w:rPr>
            </w:pPr>
          </w:p>
          <w:p w:rsidR="004720B4" w:rsidRDefault="004720B4" w:rsidP="004720B4">
            <w:pPr>
              <w:rPr>
                <w:rFonts w:ascii="Calibri" w:hAnsi="Calibri"/>
              </w:rPr>
            </w:pPr>
            <w:r>
              <w:rPr>
                <w:rFonts w:ascii="Calibri" w:hAnsi="Calibri" w:hint="eastAsia"/>
              </w:rPr>
              <w:lastRenderedPageBreak/>
              <w:t>持证上岗人员的控制：</w:t>
            </w:r>
            <w:r>
              <w:rPr>
                <w:rFonts w:ascii="Calibri" w:hAnsi="Calibri" w:hint="eastAsia"/>
              </w:rPr>
              <w:t xml:space="preserve"> </w:t>
            </w:r>
          </w:p>
          <w:tbl>
            <w:tblPr>
              <w:tblW w:w="8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891"/>
              <w:gridCol w:w="2179"/>
              <w:gridCol w:w="1985"/>
              <w:gridCol w:w="1718"/>
            </w:tblGrid>
            <w:tr w:rsidR="004720B4" w:rsidTr="008C2F6F">
              <w:tc>
                <w:tcPr>
                  <w:tcW w:w="1736" w:type="dxa"/>
                </w:tcPr>
                <w:p w:rsidR="004720B4" w:rsidRDefault="004720B4" w:rsidP="004720B4">
                  <w:r>
                    <w:rPr>
                      <w:rFonts w:hint="eastAsia"/>
                    </w:rPr>
                    <w:t>特种设备作业人员</w:t>
                  </w:r>
                </w:p>
              </w:tc>
              <w:tc>
                <w:tcPr>
                  <w:tcW w:w="891" w:type="dxa"/>
                </w:tcPr>
                <w:p w:rsidR="004720B4" w:rsidRDefault="004720B4" w:rsidP="004720B4">
                  <w:r>
                    <w:rPr>
                      <w:rFonts w:hint="eastAsia"/>
                    </w:rPr>
                    <w:t>姓名</w:t>
                  </w:r>
                </w:p>
              </w:tc>
              <w:tc>
                <w:tcPr>
                  <w:tcW w:w="2179" w:type="dxa"/>
                </w:tcPr>
                <w:p w:rsidR="004720B4" w:rsidRDefault="004720B4" w:rsidP="004720B4">
                  <w:r>
                    <w:rPr>
                      <w:rFonts w:hint="eastAsia"/>
                    </w:rPr>
                    <w:t>资格证书编号</w:t>
                  </w:r>
                </w:p>
              </w:tc>
              <w:tc>
                <w:tcPr>
                  <w:tcW w:w="1985" w:type="dxa"/>
                </w:tcPr>
                <w:p w:rsidR="004720B4" w:rsidRDefault="004720B4" w:rsidP="004720B4">
                  <w:r>
                    <w:rPr>
                      <w:rFonts w:hint="eastAsia"/>
                    </w:rPr>
                    <w:t>有效期期限</w:t>
                  </w:r>
                </w:p>
              </w:tc>
              <w:tc>
                <w:tcPr>
                  <w:tcW w:w="1718" w:type="dxa"/>
                </w:tcPr>
                <w:p w:rsidR="004720B4" w:rsidRDefault="004720B4" w:rsidP="004720B4">
                  <w:r>
                    <w:rPr>
                      <w:rFonts w:hint="eastAsia"/>
                    </w:rPr>
                    <w:t>结论</w:t>
                  </w:r>
                </w:p>
              </w:tc>
            </w:tr>
            <w:tr w:rsidR="004720B4" w:rsidTr="008C2F6F">
              <w:tc>
                <w:tcPr>
                  <w:tcW w:w="1736" w:type="dxa"/>
                </w:tcPr>
                <w:p w:rsidR="004720B4" w:rsidRDefault="004720B4" w:rsidP="004720B4">
                  <w:pPr>
                    <w:rPr>
                      <w:highlight w:val="yellow"/>
                    </w:rPr>
                  </w:pPr>
                  <w:r>
                    <w:rPr>
                      <w:rFonts w:hint="eastAsia"/>
                    </w:rPr>
                    <w:t>叉车工</w:t>
                  </w:r>
                </w:p>
              </w:tc>
              <w:tc>
                <w:tcPr>
                  <w:tcW w:w="891" w:type="dxa"/>
                </w:tcPr>
                <w:p w:rsidR="004720B4" w:rsidRDefault="004720B4" w:rsidP="004720B4">
                  <w:pPr>
                    <w:rPr>
                      <w:highlight w:val="yellow"/>
                    </w:rPr>
                  </w:pPr>
                  <w:r>
                    <w:rPr>
                      <w:rFonts w:hint="eastAsia"/>
                    </w:rPr>
                    <w:t>/</w:t>
                  </w:r>
                </w:p>
              </w:tc>
              <w:tc>
                <w:tcPr>
                  <w:tcW w:w="2179" w:type="dxa"/>
                </w:tcPr>
                <w:p w:rsidR="004720B4" w:rsidRDefault="004720B4" w:rsidP="004720B4">
                  <w:pPr>
                    <w:rPr>
                      <w:highlight w:val="yellow"/>
                    </w:rPr>
                  </w:pPr>
                </w:p>
              </w:tc>
              <w:tc>
                <w:tcPr>
                  <w:tcW w:w="1985" w:type="dxa"/>
                </w:tcPr>
                <w:p w:rsidR="004720B4" w:rsidRDefault="004720B4" w:rsidP="004720B4">
                  <w:pPr>
                    <w:ind w:firstLineChars="150" w:firstLine="315"/>
                    <w:rPr>
                      <w:highlight w:val="yellow"/>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18" w:type="dxa"/>
                </w:tcPr>
                <w:p w:rsidR="004720B4" w:rsidRDefault="004720B4" w:rsidP="004720B4">
                  <w:pPr>
                    <w:rPr>
                      <w:highlight w:val="yellow"/>
                    </w:rPr>
                  </w:pPr>
                  <w:r>
                    <w:rPr>
                      <w:rFonts w:hint="eastAsia"/>
                    </w:rPr>
                    <w:t>□有效</w:t>
                  </w:r>
                  <w:r>
                    <w:rPr>
                      <w:rFonts w:hint="eastAsia"/>
                    </w:rPr>
                    <w:t xml:space="preserve">  </w:t>
                  </w:r>
                  <w:r>
                    <w:rPr>
                      <w:rFonts w:hint="eastAsia"/>
                    </w:rPr>
                    <w:t>□过期</w:t>
                  </w:r>
                </w:p>
              </w:tc>
            </w:tr>
            <w:tr w:rsidR="004720B4" w:rsidTr="008C2F6F">
              <w:tc>
                <w:tcPr>
                  <w:tcW w:w="1736" w:type="dxa"/>
                </w:tcPr>
                <w:p w:rsidR="004720B4" w:rsidRDefault="004720B4" w:rsidP="004720B4">
                  <w:pPr>
                    <w:rPr>
                      <w:highlight w:val="yellow"/>
                    </w:rPr>
                  </w:pPr>
                  <w:r>
                    <w:rPr>
                      <w:rFonts w:hint="eastAsia"/>
                    </w:rPr>
                    <w:t>叉车工</w:t>
                  </w:r>
                </w:p>
              </w:tc>
              <w:tc>
                <w:tcPr>
                  <w:tcW w:w="891" w:type="dxa"/>
                </w:tcPr>
                <w:p w:rsidR="004720B4" w:rsidRDefault="004720B4" w:rsidP="004720B4">
                  <w:pPr>
                    <w:rPr>
                      <w:highlight w:val="yellow"/>
                    </w:rPr>
                  </w:pPr>
                  <w:r>
                    <w:rPr>
                      <w:rFonts w:hint="eastAsia"/>
                    </w:rPr>
                    <w:t>/</w:t>
                  </w:r>
                </w:p>
              </w:tc>
              <w:tc>
                <w:tcPr>
                  <w:tcW w:w="2179" w:type="dxa"/>
                </w:tcPr>
                <w:p w:rsidR="004720B4" w:rsidRDefault="004720B4" w:rsidP="004720B4">
                  <w:pPr>
                    <w:rPr>
                      <w:highlight w:val="yellow"/>
                    </w:rPr>
                  </w:pPr>
                </w:p>
              </w:tc>
              <w:tc>
                <w:tcPr>
                  <w:tcW w:w="1985" w:type="dxa"/>
                </w:tcPr>
                <w:p w:rsidR="004720B4" w:rsidRDefault="004720B4" w:rsidP="004720B4">
                  <w:pPr>
                    <w:ind w:firstLineChars="150" w:firstLine="315"/>
                    <w:rPr>
                      <w:highlight w:val="yellow"/>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18" w:type="dxa"/>
                </w:tcPr>
                <w:p w:rsidR="004720B4" w:rsidRDefault="004720B4" w:rsidP="004720B4">
                  <w:pPr>
                    <w:rPr>
                      <w:highlight w:val="yellow"/>
                    </w:rPr>
                  </w:pPr>
                  <w:r>
                    <w:rPr>
                      <w:rFonts w:hint="eastAsia"/>
                    </w:rPr>
                    <w:t>□有效</w:t>
                  </w:r>
                  <w:r>
                    <w:rPr>
                      <w:rFonts w:hint="eastAsia"/>
                    </w:rPr>
                    <w:t xml:space="preserve">  </w:t>
                  </w:r>
                  <w:r>
                    <w:rPr>
                      <w:rFonts w:hint="eastAsia"/>
                    </w:rPr>
                    <w:t>□过期</w:t>
                  </w:r>
                </w:p>
              </w:tc>
            </w:tr>
            <w:tr w:rsidR="004720B4" w:rsidTr="008C2F6F">
              <w:tc>
                <w:tcPr>
                  <w:tcW w:w="1736" w:type="dxa"/>
                </w:tcPr>
                <w:p w:rsidR="004720B4" w:rsidRDefault="004720B4" w:rsidP="004720B4">
                  <w:r>
                    <w:rPr>
                      <w:rFonts w:hint="eastAsia"/>
                    </w:rPr>
                    <w:t>电梯工</w:t>
                  </w:r>
                </w:p>
              </w:tc>
              <w:tc>
                <w:tcPr>
                  <w:tcW w:w="891" w:type="dxa"/>
                </w:tcPr>
                <w:p w:rsidR="004720B4" w:rsidRDefault="004720B4" w:rsidP="004720B4">
                  <w:r>
                    <w:rPr>
                      <w:rFonts w:hint="eastAsia"/>
                    </w:rPr>
                    <w:t>/</w:t>
                  </w:r>
                </w:p>
              </w:tc>
              <w:tc>
                <w:tcPr>
                  <w:tcW w:w="2179" w:type="dxa"/>
                </w:tcPr>
                <w:p w:rsidR="004720B4" w:rsidRDefault="004720B4" w:rsidP="004720B4"/>
              </w:tc>
              <w:tc>
                <w:tcPr>
                  <w:tcW w:w="1985" w:type="dxa"/>
                </w:tcPr>
                <w:p w:rsidR="004720B4" w:rsidRDefault="004720B4" w:rsidP="004720B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18" w:type="dxa"/>
                </w:tcPr>
                <w:p w:rsidR="004720B4" w:rsidRDefault="004720B4" w:rsidP="004720B4">
                  <w:r>
                    <w:rPr>
                      <w:rFonts w:hint="eastAsia"/>
                    </w:rPr>
                    <w:t>□有效</w:t>
                  </w:r>
                  <w:r>
                    <w:rPr>
                      <w:rFonts w:hint="eastAsia"/>
                    </w:rPr>
                    <w:t xml:space="preserve">  </w:t>
                  </w:r>
                  <w:r>
                    <w:rPr>
                      <w:rFonts w:hint="eastAsia"/>
                    </w:rPr>
                    <w:t>□过期</w:t>
                  </w:r>
                </w:p>
              </w:tc>
            </w:tr>
            <w:tr w:rsidR="004720B4" w:rsidTr="008C2F6F">
              <w:tc>
                <w:tcPr>
                  <w:tcW w:w="1736" w:type="dxa"/>
                </w:tcPr>
                <w:p w:rsidR="004720B4" w:rsidRDefault="004720B4" w:rsidP="004720B4">
                  <w:r>
                    <w:rPr>
                      <w:rFonts w:hint="eastAsia"/>
                    </w:rPr>
                    <w:t>行车工</w:t>
                  </w:r>
                </w:p>
              </w:tc>
              <w:tc>
                <w:tcPr>
                  <w:tcW w:w="891" w:type="dxa"/>
                </w:tcPr>
                <w:p w:rsidR="004720B4" w:rsidRDefault="004720B4" w:rsidP="004720B4">
                  <w:r>
                    <w:rPr>
                      <w:rFonts w:hint="eastAsia"/>
                    </w:rPr>
                    <w:t>/</w:t>
                  </w:r>
                </w:p>
              </w:tc>
              <w:tc>
                <w:tcPr>
                  <w:tcW w:w="2179" w:type="dxa"/>
                </w:tcPr>
                <w:p w:rsidR="004720B4" w:rsidRDefault="004720B4" w:rsidP="004720B4"/>
              </w:tc>
              <w:tc>
                <w:tcPr>
                  <w:tcW w:w="1985" w:type="dxa"/>
                </w:tcPr>
                <w:p w:rsidR="004720B4" w:rsidRDefault="004720B4" w:rsidP="004720B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18" w:type="dxa"/>
                </w:tcPr>
                <w:p w:rsidR="004720B4" w:rsidRDefault="004720B4" w:rsidP="004720B4">
                  <w:r>
                    <w:rPr>
                      <w:rFonts w:hint="eastAsia"/>
                    </w:rPr>
                    <w:sym w:font="Wingdings 2" w:char="00A3"/>
                  </w:r>
                  <w:r>
                    <w:rPr>
                      <w:rFonts w:hint="eastAsia"/>
                    </w:rPr>
                    <w:t>有效</w:t>
                  </w:r>
                  <w:r>
                    <w:rPr>
                      <w:rFonts w:hint="eastAsia"/>
                    </w:rPr>
                    <w:t xml:space="preserve">  </w:t>
                  </w:r>
                  <w:r>
                    <w:rPr>
                      <w:rFonts w:hint="eastAsia"/>
                    </w:rPr>
                    <w:t>□过期</w:t>
                  </w:r>
                </w:p>
              </w:tc>
            </w:tr>
            <w:tr w:rsidR="004720B4" w:rsidTr="008C2F6F">
              <w:tc>
                <w:tcPr>
                  <w:tcW w:w="1736" w:type="dxa"/>
                </w:tcPr>
                <w:p w:rsidR="004720B4" w:rsidRDefault="004720B4" w:rsidP="004720B4">
                  <w:r>
                    <w:rPr>
                      <w:rFonts w:hint="eastAsia"/>
                    </w:rPr>
                    <w:t>锅炉工</w:t>
                  </w:r>
                </w:p>
              </w:tc>
              <w:tc>
                <w:tcPr>
                  <w:tcW w:w="891" w:type="dxa"/>
                </w:tcPr>
                <w:p w:rsidR="004720B4" w:rsidRDefault="004720B4" w:rsidP="004720B4">
                  <w:r>
                    <w:rPr>
                      <w:rFonts w:hint="eastAsia"/>
                    </w:rPr>
                    <w:t>/</w:t>
                  </w:r>
                </w:p>
              </w:tc>
              <w:tc>
                <w:tcPr>
                  <w:tcW w:w="2179" w:type="dxa"/>
                </w:tcPr>
                <w:p w:rsidR="004720B4" w:rsidRDefault="004720B4" w:rsidP="004720B4"/>
              </w:tc>
              <w:tc>
                <w:tcPr>
                  <w:tcW w:w="1985" w:type="dxa"/>
                </w:tcPr>
                <w:p w:rsidR="004720B4" w:rsidRDefault="004720B4" w:rsidP="004720B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18" w:type="dxa"/>
                </w:tcPr>
                <w:p w:rsidR="004720B4" w:rsidRDefault="004720B4" w:rsidP="004720B4">
                  <w:r>
                    <w:rPr>
                      <w:rFonts w:hint="eastAsia"/>
                    </w:rPr>
                    <w:t>□有效</w:t>
                  </w:r>
                  <w:r>
                    <w:rPr>
                      <w:rFonts w:hint="eastAsia"/>
                    </w:rPr>
                    <w:t xml:space="preserve">  </w:t>
                  </w:r>
                  <w:r>
                    <w:rPr>
                      <w:rFonts w:hint="eastAsia"/>
                    </w:rPr>
                    <w:t>□过期</w:t>
                  </w:r>
                </w:p>
              </w:tc>
            </w:tr>
            <w:tr w:rsidR="004720B4" w:rsidTr="008C2F6F">
              <w:tc>
                <w:tcPr>
                  <w:tcW w:w="1736" w:type="dxa"/>
                </w:tcPr>
                <w:p w:rsidR="004720B4" w:rsidRDefault="004720B4" w:rsidP="004720B4">
                  <w:r>
                    <w:rPr>
                      <w:rFonts w:hint="eastAsia"/>
                    </w:rPr>
                    <w:t>压力容器操作工</w:t>
                  </w:r>
                </w:p>
              </w:tc>
              <w:tc>
                <w:tcPr>
                  <w:tcW w:w="891" w:type="dxa"/>
                </w:tcPr>
                <w:p w:rsidR="004720B4" w:rsidRDefault="004720B4" w:rsidP="004720B4">
                  <w:r>
                    <w:rPr>
                      <w:rFonts w:hint="eastAsia"/>
                    </w:rPr>
                    <w:t>/</w:t>
                  </w:r>
                </w:p>
              </w:tc>
              <w:tc>
                <w:tcPr>
                  <w:tcW w:w="2179" w:type="dxa"/>
                </w:tcPr>
                <w:p w:rsidR="004720B4" w:rsidRDefault="004720B4" w:rsidP="004720B4"/>
              </w:tc>
              <w:tc>
                <w:tcPr>
                  <w:tcW w:w="1985" w:type="dxa"/>
                </w:tcPr>
                <w:p w:rsidR="004720B4" w:rsidRDefault="004720B4" w:rsidP="004720B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18" w:type="dxa"/>
                </w:tcPr>
                <w:p w:rsidR="004720B4" w:rsidRDefault="004720B4" w:rsidP="004720B4">
                  <w:r>
                    <w:rPr>
                      <w:rFonts w:hint="eastAsia"/>
                    </w:rPr>
                    <w:t>□有效</w:t>
                  </w:r>
                  <w:r>
                    <w:rPr>
                      <w:rFonts w:hint="eastAsia"/>
                    </w:rPr>
                    <w:t xml:space="preserve">  </w:t>
                  </w:r>
                  <w:r>
                    <w:rPr>
                      <w:rFonts w:hint="eastAsia"/>
                    </w:rPr>
                    <w:t>□过期</w:t>
                  </w:r>
                </w:p>
              </w:tc>
            </w:tr>
            <w:tr w:rsidR="004720B4" w:rsidTr="008C2F6F">
              <w:tc>
                <w:tcPr>
                  <w:tcW w:w="1736" w:type="dxa"/>
                </w:tcPr>
                <w:p w:rsidR="004720B4" w:rsidRDefault="004720B4" w:rsidP="004720B4">
                  <w:r>
                    <w:rPr>
                      <w:rFonts w:hint="eastAsia"/>
                    </w:rPr>
                    <w:t>压力管道操作工</w:t>
                  </w:r>
                </w:p>
              </w:tc>
              <w:tc>
                <w:tcPr>
                  <w:tcW w:w="891" w:type="dxa"/>
                </w:tcPr>
                <w:p w:rsidR="004720B4" w:rsidRDefault="004720B4" w:rsidP="004720B4">
                  <w:r>
                    <w:rPr>
                      <w:rFonts w:hint="eastAsia"/>
                    </w:rPr>
                    <w:t>/</w:t>
                  </w:r>
                </w:p>
              </w:tc>
              <w:tc>
                <w:tcPr>
                  <w:tcW w:w="2179" w:type="dxa"/>
                </w:tcPr>
                <w:p w:rsidR="004720B4" w:rsidRDefault="004720B4" w:rsidP="004720B4"/>
              </w:tc>
              <w:tc>
                <w:tcPr>
                  <w:tcW w:w="1985" w:type="dxa"/>
                </w:tcPr>
                <w:p w:rsidR="004720B4" w:rsidRDefault="004720B4" w:rsidP="004720B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18" w:type="dxa"/>
                </w:tcPr>
                <w:p w:rsidR="004720B4" w:rsidRDefault="004720B4" w:rsidP="004720B4">
                  <w:r>
                    <w:rPr>
                      <w:rFonts w:hint="eastAsia"/>
                    </w:rPr>
                    <w:t>□有效</w:t>
                  </w:r>
                  <w:r>
                    <w:rPr>
                      <w:rFonts w:hint="eastAsia"/>
                    </w:rPr>
                    <w:t xml:space="preserve">  </w:t>
                  </w:r>
                  <w:r>
                    <w:rPr>
                      <w:rFonts w:hint="eastAsia"/>
                    </w:rPr>
                    <w:t>□过期</w:t>
                  </w:r>
                </w:p>
              </w:tc>
            </w:tr>
            <w:tr w:rsidR="004720B4" w:rsidTr="008C2F6F">
              <w:trPr>
                <w:trHeight w:val="90"/>
              </w:trPr>
              <w:tc>
                <w:tcPr>
                  <w:tcW w:w="1736" w:type="dxa"/>
                </w:tcPr>
                <w:p w:rsidR="004720B4" w:rsidRDefault="004720B4" w:rsidP="004720B4">
                  <w:r>
                    <w:rPr>
                      <w:rFonts w:hint="eastAsia"/>
                    </w:rPr>
                    <w:t>驾驶员</w:t>
                  </w:r>
                </w:p>
              </w:tc>
              <w:tc>
                <w:tcPr>
                  <w:tcW w:w="891" w:type="dxa"/>
                </w:tcPr>
                <w:p w:rsidR="004720B4" w:rsidRDefault="004720B4" w:rsidP="004720B4">
                  <w:proofErr w:type="gramStart"/>
                  <w:r>
                    <w:rPr>
                      <w:rFonts w:hint="eastAsia"/>
                    </w:rPr>
                    <w:t>卿</w:t>
                  </w:r>
                  <w:r>
                    <w:t>明川</w:t>
                  </w:r>
                  <w:proofErr w:type="gramEnd"/>
                </w:p>
              </w:tc>
              <w:tc>
                <w:tcPr>
                  <w:tcW w:w="2179" w:type="dxa"/>
                </w:tcPr>
                <w:p w:rsidR="004720B4" w:rsidRDefault="004720B4" w:rsidP="004720B4">
                  <w:r>
                    <w:t>511027108203086199</w:t>
                  </w:r>
                </w:p>
              </w:tc>
              <w:tc>
                <w:tcPr>
                  <w:tcW w:w="1985" w:type="dxa"/>
                </w:tcPr>
                <w:p w:rsidR="004720B4" w:rsidRDefault="004720B4" w:rsidP="004720B4">
                  <w:r>
                    <w:rPr>
                      <w:rFonts w:hint="eastAsia"/>
                    </w:rPr>
                    <w:t>2027</w:t>
                  </w:r>
                  <w:r>
                    <w:rPr>
                      <w:rFonts w:hint="eastAsia"/>
                    </w:rPr>
                    <w:t>年</w:t>
                  </w:r>
                  <w:r>
                    <w:rPr>
                      <w:rFonts w:hint="eastAsia"/>
                    </w:rPr>
                    <w:t xml:space="preserve">7 </w:t>
                  </w:r>
                  <w:r>
                    <w:rPr>
                      <w:rFonts w:hint="eastAsia"/>
                    </w:rPr>
                    <w:t>月</w:t>
                  </w:r>
                  <w:r>
                    <w:rPr>
                      <w:rFonts w:hint="eastAsia"/>
                    </w:rPr>
                    <w:t xml:space="preserve"> </w:t>
                  </w:r>
                  <w:r>
                    <w:t>6</w:t>
                  </w:r>
                  <w:r>
                    <w:rPr>
                      <w:rFonts w:hint="eastAsia"/>
                    </w:rPr>
                    <w:t>日</w:t>
                  </w:r>
                </w:p>
              </w:tc>
              <w:tc>
                <w:tcPr>
                  <w:tcW w:w="1718" w:type="dxa"/>
                </w:tcPr>
                <w:p w:rsidR="004720B4" w:rsidRDefault="004720B4" w:rsidP="004720B4">
                  <w:r>
                    <w:rPr>
                      <w:rFonts w:ascii="Segoe UI Symbol" w:hAnsi="Segoe UI Symbol" w:cs="Segoe UI Symbol"/>
                    </w:rPr>
                    <w:t>☑</w:t>
                  </w:r>
                  <w:r>
                    <w:rPr>
                      <w:rFonts w:ascii="宋体" w:hAnsi="宋体" w:cs="宋体" w:hint="eastAsia"/>
                    </w:rPr>
                    <w:t>有效</w:t>
                  </w:r>
                  <w:r>
                    <w:rPr>
                      <w:rFonts w:hint="eastAsia"/>
                    </w:rPr>
                    <w:t xml:space="preserve">  </w:t>
                  </w:r>
                  <w:r>
                    <w:rPr>
                      <w:rFonts w:hint="eastAsia"/>
                    </w:rPr>
                    <w:t>□过期</w:t>
                  </w:r>
                </w:p>
              </w:tc>
            </w:tr>
            <w:tr w:rsidR="004720B4" w:rsidTr="008C2F6F">
              <w:tc>
                <w:tcPr>
                  <w:tcW w:w="1736" w:type="dxa"/>
                </w:tcPr>
                <w:p w:rsidR="004720B4" w:rsidRPr="00D1255C" w:rsidRDefault="004720B4" w:rsidP="004720B4">
                  <w:r w:rsidRPr="00D1255C">
                    <w:rPr>
                      <w:rFonts w:hint="eastAsia"/>
                    </w:rPr>
                    <w:t>驾驶员</w:t>
                  </w:r>
                </w:p>
              </w:tc>
              <w:tc>
                <w:tcPr>
                  <w:tcW w:w="891" w:type="dxa"/>
                </w:tcPr>
                <w:p w:rsidR="004720B4" w:rsidRPr="00D1255C" w:rsidRDefault="004720B4" w:rsidP="004720B4">
                  <w:r>
                    <w:rPr>
                      <w:rFonts w:hint="eastAsia"/>
                    </w:rPr>
                    <w:t>谢</w:t>
                  </w:r>
                  <w:r>
                    <w:t>宗吉</w:t>
                  </w:r>
                </w:p>
              </w:tc>
              <w:tc>
                <w:tcPr>
                  <w:tcW w:w="2179" w:type="dxa"/>
                </w:tcPr>
                <w:p w:rsidR="004720B4" w:rsidRPr="00D1255C" w:rsidRDefault="004720B4" w:rsidP="004720B4">
                  <w:r>
                    <w:rPr>
                      <w:rFonts w:hint="eastAsia"/>
                    </w:rPr>
                    <w:t>510723197801076510</w:t>
                  </w:r>
                </w:p>
              </w:tc>
              <w:tc>
                <w:tcPr>
                  <w:tcW w:w="1985" w:type="dxa"/>
                </w:tcPr>
                <w:p w:rsidR="004720B4" w:rsidRPr="00D1255C" w:rsidRDefault="004720B4" w:rsidP="004720B4">
                  <w:r>
                    <w:rPr>
                      <w:rFonts w:hint="eastAsia"/>
                    </w:rPr>
                    <w:t>2027</w:t>
                  </w:r>
                  <w:r w:rsidRPr="00D1255C">
                    <w:rPr>
                      <w:rFonts w:hint="eastAsia"/>
                    </w:rPr>
                    <w:t xml:space="preserve"> </w:t>
                  </w:r>
                  <w:r w:rsidRPr="00D1255C">
                    <w:rPr>
                      <w:rFonts w:hint="eastAsia"/>
                    </w:rPr>
                    <w:t>年</w:t>
                  </w:r>
                  <w:r>
                    <w:rPr>
                      <w:rFonts w:hint="eastAsia"/>
                    </w:rPr>
                    <w:t>6</w:t>
                  </w:r>
                  <w:r w:rsidRPr="00D1255C">
                    <w:rPr>
                      <w:rFonts w:hint="eastAsia"/>
                    </w:rPr>
                    <w:t xml:space="preserve"> </w:t>
                  </w:r>
                  <w:r w:rsidRPr="00D1255C">
                    <w:rPr>
                      <w:rFonts w:hint="eastAsia"/>
                    </w:rPr>
                    <w:t>月</w:t>
                  </w:r>
                  <w:r>
                    <w:rPr>
                      <w:rFonts w:hint="eastAsia"/>
                    </w:rPr>
                    <w:t>29</w:t>
                  </w:r>
                  <w:r w:rsidRPr="00D1255C">
                    <w:rPr>
                      <w:rFonts w:hint="eastAsia"/>
                    </w:rPr>
                    <w:t xml:space="preserve"> </w:t>
                  </w:r>
                  <w:r w:rsidRPr="00D1255C">
                    <w:rPr>
                      <w:rFonts w:hint="eastAsia"/>
                    </w:rPr>
                    <w:t>日</w:t>
                  </w:r>
                </w:p>
              </w:tc>
              <w:tc>
                <w:tcPr>
                  <w:tcW w:w="1718" w:type="dxa"/>
                </w:tcPr>
                <w:p w:rsidR="004720B4" w:rsidRPr="00D1255C" w:rsidRDefault="004720B4" w:rsidP="004720B4">
                  <w:r w:rsidRPr="00D1255C">
                    <w:rPr>
                      <w:rFonts w:ascii="Segoe UI Symbol" w:hAnsi="Segoe UI Symbol" w:cs="Segoe UI Symbol"/>
                    </w:rPr>
                    <w:t>☑</w:t>
                  </w:r>
                  <w:r w:rsidRPr="00D1255C">
                    <w:rPr>
                      <w:rFonts w:ascii="宋体" w:hAnsi="宋体" w:cs="宋体" w:hint="eastAsia"/>
                    </w:rPr>
                    <w:t>有效</w:t>
                  </w:r>
                  <w:r w:rsidRPr="00D1255C">
                    <w:rPr>
                      <w:rFonts w:hint="eastAsia"/>
                    </w:rPr>
                    <w:t xml:space="preserve">  </w:t>
                  </w:r>
                  <w:r w:rsidRPr="00D1255C">
                    <w:rPr>
                      <w:rFonts w:hint="eastAsia"/>
                    </w:rPr>
                    <w:t>□过期</w:t>
                  </w:r>
                </w:p>
              </w:tc>
            </w:tr>
            <w:tr w:rsidR="004720B4" w:rsidRPr="00F51F70" w:rsidTr="008C2F6F">
              <w:tc>
                <w:tcPr>
                  <w:tcW w:w="1736" w:type="dxa"/>
                </w:tcPr>
                <w:p w:rsidR="004720B4" w:rsidRPr="005844C6" w:rsidRDefault="004720B4" w:rsidP="004720B4">
                  <w:r w:rsidRPr="005844C6">
                    <w:rPr>
                      <w:rFonts w:hint="eastAsia"/>
                    </w:rPr>
                    <w:t>驾驶员</w:t>
                  </w:r>
                </w:p>
              </w:tc>
              <w:tc>
                <w:tcPr>
                  <w:tcW w:w="891" w:type="dxa"/>
                </w:tcPr>
                <w:p w:rsidR="004720B4" w:rsidRPr="005844C6" w:rsidRDefault="004720B4" w:rsidP="004720B4">
                  <w:proofErr w:type="gramStart"/>
                  <w:r>
                    <w:rPr>
                      <w:rFonts w:hint="eastAsia"/>
                    </w:rPr>
                    <w:t>李</w:t>
                  </w:r>
                  <w:r>
                    <w:t>红</w:t>
                  </w:r>
                  <w:r>
                    <w:rPr>
                      <w:rFonts w:hint="eastAsia"/>
                    </w:rPr>
                    <w:t>尧</w:t>
                  </w:r>
                  <w:proofErr w:type="gramEnd"/>
                </w:p>
              </w:tc>
              <w:tc>
                <w:tcPr>
                  <w:tcW w:w="2179" w:type="dxa"/>
                </w:tcPr>
                <w:p w:rsidR="004720B4" w:rsidRPr="005844C6" w:rsidRDefault="004720B4" w:rsidP="004720B4">
                  <w:r w:rsidRPr="005844C6">
                    <w:rPr>
                      <w:rFonts w:hint="eastAsia"/>
                    </w:rPr>
                    <w:t>5101</w:t>
                  </w:r>
                  <w:r>
                    <w:t>29197509054619</w:t>
                  </w:r>
                </w:p>
              </w:tc>
              <w:tc>
                <w:tcPr>
                  <w:tcW w:w="1985" w:type="dxa"/>
                </w:tcPr>
                <w:p w:rsidR="004720B4" w:rsidRPr="005844C6" w:rsidRDefault="004720B4" w:rsidP="004720B4">
                  <w:r>
                    <w:rPr>
                      <w:rFonts w:hint="eastAsia"/>
                    </w:rPr>
                    <w:t>2025</w:t>
                  </w:r>
                  <w:r w:rsidRPr="005844C6">
                    <w:rPr>
                      <w:rFonts w:hint="eastAsia"/>
                    </w:rPr>
                    <w:t xml:space="preserve"> </w:t>
                  </w:r>
                  <w:r w:rsidRPr="005844C6">
                    <w:rPr>
                      <w:rFonts w:hint="eastAsia"/>
                    </w:rPr>
                    <w:t>年</w:t>
                  </w:r>
                  <w:r>
                    <w:rPr>
                      <w:rFonts w:hint="eastAsia"/>
                    </w:rPr>
                    <w:t>4</w:t>
                  </w:r>
                  <w:r w:rsidRPr="005844C6">
                    <w:rPr>
                      <w:rFonts w:hint="eastAsia"/>
                    </w:rPr>
                    <w:t xml:space="preserve"> </w:t>
                  </w:r>
                  <w:r w:rsidRPr="005844C6">
                    <w:rPr>
                      <w:rFonts w:hint="eastAsia"/>
                    </w:rPr>
                    <w:t>月</w:t>
                  </w:r>
                  <w:r>
                    <w:rPr>
                      <w:rFonts w:hint="eastAsia"/>
                    </w:rPr>
                    <w:t>29</w:t>
                  </w:r>
                  <w:r w:rsidRPr="005844C6">
                    <w:rPr>
                      <w:rFonts w:hint="eastAsia"/>
                    </w:rPr>
                    <w:t xml:space="preserve"> </w:t>
                  </w:r>
                  <w:r w:rsidRPr="005844C6">
                    <w:rPr>
                      <w:rFonts w:hint="eastAsia"/>
                    </w:rPr>
                    <w:t>日</w:t>
                  </w:r>
                </w:p>
              </w:tc>
              <w:tc>
                <w:tcPr>
                  <w:tcW w:w="1718" w:type="dxa"/>
                </w:tcPr>
                <w:p w:rsidR="004720B4" w:rsidRPr="005844C6" w:rsidRDefault="004720B4" w:rsidP="004720B4">
                  <w:r w:rsidRPr="005844C6">
                    <w:rPr>
                      <w:rFonts w:ascii="Segoe UI Symbol" w:hAnsi="Segoe UI Symbol" w:cs="Segoe UI Symbol"/>
                    </w:rPr>
                    <w:t>☑</w:t>
                  </w:r>
                  <w:r w:rsidRPr="005844C6">
                    <w:rPr>
                      <w:rFonts w:ascii="宋体" w:hAnsi="宋体" w:cs="宋体" w:hint="eastAsia"/>
                    </w:rPr>
                    <w:t>有效</w:t>
                  </w:r>
                  <w:r w:rsidRPr="005844C6">
                    <w:rPr>
                      <w:rFonts w:hint="eastAsia"/>
                    </w:rPr>
                    <w:t xml:space="preserve">  </w:t>
                  </w:r>
                  <w:r w:rsidRPr="005844C6">
                    <w:rPr>
                      <w:rFonts w:hint="eastAsia"/>
                    </w:rPr>
                    <w:t>□过期</w:t>
                  </w:r>
                </w:p>
              </w:tc>
            </w:tr>
          </w:tbl>
          <w:p w:rsidR="004720B4" w:rsidRPr="00F51F70" w:rsidRDefault="004720B4" w:rsidP="004720B4">
            <w:pPr>
              <w:rPr>
                <w:rFonts w:ascii="Calibri" w:hAnsi="Calibri"/>
                <w:color w:val="FF0000"/>
              </w:rPr>
            </w:pPr>
          </w:p>
          <w:p w:rsidR="004720B4" w:rsidRDefault="004720B4" w:rsidP="004720B4">
            <w:pPr>
              <w:pStyle w:val="a0"/>
            </w:pPr>
            <w:r>
              <w:rPr>
                <w:rFonts w:ascii="Calibri" w:hAnsi="Calibri" w:hint="eastAsia"/>
              </w:rPr>
              <w:t>特种作业人员不适用</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1412"/>
              <w:gridCol w:w="2465"/>
              <w:gridCol w:w="1560"/>
              <w:gridCol w:w="1775"/>
            </w:tblGrid>
            <w:tr w:rsidR="004720B4">
              <w:tc>
                <w:tcPr>
                  <w:tcW w:w="1786" w:type="dxa"/>
                </w:tcPr>
                <w:p w:rsidR="004720B4" w:rsidRDefault="004720B4" w:rsidP="004720B4">
                  <w:pPr>
                    <w:rPr>
                      <w:b/>
                    </w:rPr>
                  </w:pPr>
                  <w:r>
                    <w:rPr>
                      <w:rFonts w:hint="eastAsia"/>
                      <w:b/>
                    </w:rPr>
                    <w:t>特种作业人员</w:t>
                  </w:r>
                </w:p>
              </w:tc>
              <w:tc>
                <w:tcPr>
                  <w:tcW w:w="1412" w:type="dxa"/>
                </w:tcPr>
                <w:p w:rsidR="004720B4" w:rsidRDefault="004720B4" w:rsidP="004720B4">
                  <w:r>
                    <w:rPr>
                      <w:rFonts w:hint="eastAsia"/>
                    </w:rPr>
                    <w:t>姓名</w:t>
                  </w:r>
                </w:p>
              </w:tc>
              <w:tc>
                <w:tcPr>
                  <w:tcW w:w="2465" w:type="dxa"/>
                </w:tcPr>
                <w:p w:rsidR="004720B4" w:rsidRDefault="004720B4" w:rsidP="004720B4">
                  <w:r>
                    <w:rPr>
                      <w:rFonts w:hint="eastAsia"/>
                    </w:rPr>
                    <w:t>资格证书</w:t>
                  </w:r>
                </w:p>
              </w:tc>
              <w:tc>
                <w:tcPr>
                  <w:tcW w:w="1560" w:type="dxa"/>
                </w:tcPr>
                <w:p w:rsidR="004720B4" w:rsidRDefault="004720B4" w:rsidP="004720B4">
                  <w:r>
                    <w:rPr>
                      <w:rFonts w:hint="eastAsia"/>
                    </w:rPr>
                    <w:t>有效期期限</w:t>
                  </w:r>
                </w:p>
              </w:tc>
              <w:tc>
                <w:tcPr>
                  <w:tcW w:w="1775" w:type="dxa"/>
                </w:tcPr>
                <w:p w:rsidR="004720B4" w:rsidRDefault="004720B4" w:rsidP="004720B4">
                  <w:r>
                    <w:rPr>
                      <w:rFonts w:hint="eastAsia"/>
                    </w:rPr>
                    <w:t>结论</w:t>
                  </w:r>
                </w:p>
              </w:tc>
            </w:tr>
            <w:tr w:rsidR="004720B4">
              <w:tc>
                <w:tcPr>
                  <w:tcW w:w="1786" w:type="dxa"/>
                </w:tcPr>
                <w:p w:rsidR="004720B4" w:rsidRDefault="004720B4" w:rsidP="004720B4">
                  <w:r>
                    <w:rPr>
                      <w:rFonts w:hint="eastAsia"/>
                    </w:rPr>
                    <w:t>焊工</w:t>
                  </w:r>
                </w:p>
              </w:tc>
              <w:tc>
                <w:tcPr>
                  <w:tcW w:w="1412" w:type="dxa"/>
                </w:tcPr>
                <w:p w:rsidR="004720B4" w:rsidRDefault="004720B4" w:rsidP="004720B4">
                  <w:r>
                    <w:rPr>
                      <w:rFonts w:hint="eastAsia"/>
                    </w:rPr>
                    <w:t>/</w:t>
                  </w:r>
                </w:p>
              </w:tc>
              <w:tc>
                <w:tcPr>
                  <w:tcW w:w="2465" w:type="dxa"/>
                </w:tcPr>
                <w:p w:rsidR="004720B4" w:rsidRDefault="004720B4" w:rsidP="004720B4"/>
              </w:tc>
              <w:tc>
                <w:tcPr>
                  <w:tcW w:w="1560" w:type="dxa"/>
                </w:tcPr>
                <w:p w:rsidR="004720B4" w:rsidRDefault="004720B4" w:rsidP="004720B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720B4" w:rsidRDefault="004720B4" w:rsidP="004720B4">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720B4">
              <w:tc>
                <w:tcPr>
                  <w:tcW w:w="1786" w:type="dxa"/>
                </w:tcPr>
                <w:p w:rsidR="004720B4" w:rsidRDefault="004720B4" w:rsidP="004720B4">
                  <w:r>
                    <w:rPr>
                      <w:rFonts w:hint="eastAsia"/>
                    </w:rPr>
                    <w:t>高压电工</w:t>
                  </w:r>
                </w:p>
              </w:tc>
              <w:tc>
                <w:tcPr>
                  <w:tcW w:w="1412" w:type="dxa"/>
                </w:tcPr>
                <w:p w:rsidR="004720B4" w:rsidRDefault="004720B4" w:rsidP="004720B4">
                  <w:r>
                    <w:rPr>
                      <w:rFonts w:hint="eastAsia"/>
                    </w:rPr>
                    <w:t xml:space="preserve">/        </w:t>
                  </w:r>
                </w:p>
              </w:tc>
              <w:tc>
                <w:tcPr>
                  <w:tcW w:w="2465" w:type="dxa"/>
                </w:tcPr>
                <w:p w:rsidR="004720B4" w:rsidRDefault="004720B4" w:rsidP="004720B4"/>
              </w:tc>
              <w:tc>
                <w:tcPr>
                  <w:tcW w:w="1560" w:type="dxa"/>
                </w:tcPr>
                <w:p w:rsidR="004720B4" w:rsidRDefault="004720B4" w:rsidP="004720B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720B4" w:rsidRDefault="004720B4" w:rsidP="004720B4">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720B4">
              <w:tc>
                <w:tcPr>
                  <w:tcW w:w="1786" w:type="dxa"/>
                </w:tcPr>
                <w:p w:rsidR="004720B4" w:rsidRDefault="004720B4" w:rsidP="004720B4">
                  <w:r>
                    <w:rPr>
                      <w:rFonts w:hint="eastAsia"/>
                    </w:rPr>
                    <w:t>低压电工</w:t>
                  </w:r>
                </w:p>
              </w:tc>
              <w:tc>
                <w:tcPr>
                  <w:tcW w:w="1412" w:type="dxa"/>
                </w:tcPr>
                <w:p w:rsidR="004720B4" w:rsidRDefault="004720B4" w:rsidP="004720B4">
                  <w:r>
                    <w:rPr>
                      <w:rFonts w:hint="eastAsia"/>
                    </w:rPr>
                    <w:t>/</w:t>
                  </w:r>
                </w:p>
              </w:tc>
              <w:tc>
                <w:tcPr>
                  <w:tcW w:w="2465" w:type="dxa"/>
                </w:tcPr>
                <w:p w:rsidR="004720B4" w:rsidRDefault="004720B4" w:rsidP="004720B4"/>
              </w:tc>
              <w:tc>
                <w:tcPr>
                  <w:tcW w:w="1560" w:type="dxa"/>
                </w:tcPr>
                <w:p w:rsidR="004720B4" w:rsidRDefault="004720B4" w:rsidP="004720B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c>
                <w:tcPr>
                  <w:tcW w:w="1775" w:type="dxa"/>
                </w:tcPr>
                <w:p w:rsidR="004720B4" w:rsidRDefault="004720B4" w:rsidP="004720B4">
                  <w:r>
                    <w:rPr>
                      <w:rFonts w:ascii="Calibri" w:hAnsi="Calibri" w:hint="eastAsia"/>
                    </w:rPr>
                    <w:sym w:font="Wingdings 2" w:char="00A3"/>
                  </w:r>
                  <w:r>
                    <w:rPr>
                      <w:rFonts w:hint="eastAsia"/>
                    </w:rPr>
                    <w:t>有效</w:t>
                  </w:r>
                  <w:r>
                    <w:rPr>
                      <w:rFonts w:hint="eastAsia"/>
                    </w:rPr>
                    <w:t xml:space="preserve">  </w:t>
                  </w:r>
                  <w:r>
                    <w:rPr>
                      <w:rFonts w:ascii="Calibri" w:hAnsi="Calibri" w:hint="eastAsia"/>
                    </w:rPr>
                    <w:t>□</w:t>
                  </w:r>
                  <w:r>
                    <w:rPr>
                      <w:rFonts w:hint="eastAsia"/>
                    </w:rPr>
                    <w:t>过期</w:t>
                  </w:r>
                </w:p>
              </w:tc>
            </w:tr>
            <w:tr w:rsidR="004720B4">
              <w:tc>
                <w:tcPr>
                  <w:tcW w:w="1786" w:type="dxa"/>
                </w:tcPr>
                <w:p w:rsidR="004720B4" w:rsidRDefault="004720B4" w:rsidP="004720B4">
                  <w:proofErr w:type="gramStart"/>
                  <w:r>
                    <w:rPr>
                      <w:rFonts w:hint="eastAsia"/>
                    </w:rPr>
                    <w:t>危化品操作</w:t>
                  </w:r>
                  <w:proofErr w:type="gramEnd"/>
                  <w:r>
                    <w:rPr>
                      <w:rFonts w:hint="eastAsia"/>
                    </w:rPr>
                    <w:t>工</w:t>
                  </w:r>
                </w:p>
              </w:tc>
              <w:tc>
                <w:tcPr>
                  <w:tcW w:w="1412" w:type="dxa"/>
                </w:tcPr>
                <w:p w:rsidR="004720B4" w:rsidRDefault="004720B4" w:rsidP="004720B4">
                  <w:r>
                    <w:rPr>
                      <w:rFonts w:hint="eastAsia"/>
                    </w:rPr>
                    <w:t>/</w:t>
                  </w:r>
                </w:p>
              </w:tc>
              <w:tc>
                <w:tcPr>
                  <w:tcW w:w="2465" w:type="dxa"/>
                </w:tcPr>
                <w:p w:rsidR="004720B4" w:rsidRDefault="004720B4" w:rsidP="004720B4"/>
              </w:tc>
              <w:tc>
                <w:tcPr>
                  <w:tcW w:w="1560" w:type="dxa"/>
                </w:tcPr>
                <w:p w:rsidR="004720B4" w:rsidRDefault="004720B4" w:rsidP="004720B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720B4" w:rsidRDefault="004720B4" w:rsidP="004720B4">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720B4">
              <w:tc>
                <w:tcPr>
                  <w:tcW w:w="1786" w:type="dxa"/>
                </w:tcPr>
                <w:p w:rsidR="004720B4" w:rsidRDefault="004720B4" w:rsidP="004720B4">
                  <w:r>
                    <w:rPr>
                      <w:rFonts w:hint="eastAsia"/>
                    </w:rPr>
                    <w:t>消防员</w:t>
                  </w:r>
                </w:p>
              </w:tc>
              <w:tc>
                <w:tcPr>
                  <w:tcW w:w="1412" w:type="dxa"/>
                </w:tcPr>
                <w:p w:rsidR="004720B4" w:rsidRDefault="004720B4" w:rsidP="004720B4">
                  <w:r>
                    <w:rPr>
                      <w:rFonts w:hint="eastAsia"/>
                    </w:rPr>
                    <w:t>/</w:t>
                  </w:r>
                </w:p>
              </w:tc>
              <w:tc>
                <w:tcPr>
                  <w:tcW w:w="2465" w:type="dxa"/>
                </w:tcPr>
                <w:p w:rsidR="004720B4" w:rsidRDefault="004720B4" w:rsidP="004720B4"/>
              </w:tc>
              <w:tc>
                <w:tcPr>
                  <w:tcW w:w="1560" w:type="dxa"/>
                </w:tcPr>
                <w:p w:rsidR="004720B4" w:rsidRDefault="004720B4" w:rsidP="004720B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720B4" w:rsidRDefault="004720B4" w:rsidP="004720B4">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720B4">
              <w:tc>
                <w:tcPr>
                  <w:tcW w:w="1786" w:type="dxa"/>
                </w:tcPr>
                <w:p w:rsidR="004720B4" w:rsidRDefault="004720B4" w:rsidP="004720B4">
                  <w:r>
                    <w:rPr>
                      <w:rFonts w:hint="eastAsia"/>
                    </w:rPr>
                    <w:t>安全员</w:t>
                  </w:r>
                </w:p>
              </w:tc>
              <w:tc>
                <w:tcPr>
                  <w:tcW w:w="1412" w:type="dxa"/>
                </w:tcPr>
                <w:p w:rsidR="004720B4" w:rsidRDefault="004720B4" w:rsidP="004720B4">
                  <w:r>
                    <w:rPr>
                      <w:rFonts w:hint="eastAsia"/>
                    </w:rPr>
                    <w:t>/</w:t>
                  </w:r>
                </w:p>
              </w:tc>
              <w:tc>
                <w:tcPr>
                  <w:tcW w:w="2465" w:type="dxa"/>
                </w:tcPr>
                <w:p w:rsidR="004720B4" w:rsidRDefault="004720B4" w:rsidP="004720B4"/>
              </w:tc>
              <w:tc>
                <w:tcPr>
                  <w:tcW w:w="1560" w:type="dxa"/>
                </w:tcPr>
                <w:p w:rsidR="004720B4" w:rsidRDefault="004720B4" w:rsidP="004720B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4720B4" w:rsidRDefault="004720B4" w:rsidP="004720B4">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bl>
          <w:p w:rsidR="004720B4" w:rsidRDefault="004720B4" w:rsidP="004720B4"/>
          <w:p w:rsidR="004720B4" w:rsidRDefault="004720B4" w:rsidP="004720B4">
            <w:r>
              <w:rPr>
                <w:rFonts w:hint="eastAsia"/>
              </w:rPr>
              <w:t>健康证管理</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058"/>
              <w:gridCol w:w="2863"/>
              <w:gridCol w:w="2147"/>
              <w:gridCol w:w="1499"/>
            </w:tblGrid>
            <w:tr w:rsidR="004720B4" w:rsidTr="006F70CF">
              <w:trPr>
                <w:trHeight w:val="307"/>
              </w:trPr>
              <w:tc>
                <w:tcPr>
                  <w:tcW w:w="1310" w:type="dxa"/>
                </w:tcPr>
                <w:p w:rsidR="004720B4" w:rsidRDefault="004720B4" w:rsidP="004720B4">
                  <w:r>
                    <w:rPr>
                      <w:rFonts w:hint="eastAsia"/>
                    </w:rPr>
                    <w:t>岗位</w:t>
                  </w:r>
                </w:p>
              </w:tc>
              <w:tc>
                <w:tcPr>
                  <w:tcW w:w="1058" w:type="dxa"/>
                </w:tcPr>
                <w:p w:rsidR="004720B4" w:rsidRDefault="004720B4" w:rsidP="004720B4">
                  <w:r>
                    <w:rPr>
                      <w:rFonts w:hint="eastAsia"/>
                    </w:rPr>
                    <w:t>姓氏</w:t>
                  </w:r>
                </w:p>
              </w:tc>
              <w:tc>
                <w:tcPr>
                  <w:tcW w:w="2863" w:type="dxa"/>
                </w:tcPr>
                <w:p w:rsidR="004720B4" w:rsidRDefault="004720B4" w:rsidP="004720B4">
                  <w:r>
                    <w:rPr>
                      <w:rFonts w:hint="eastAsia"/>
                    </w:rPr>
                    <w:t>健康证编号</w:t>
                  </w:r>
                </w:p>
              </w:tc>
              <w:tc>
                <w:tcPr>
                  <w:tcW w:w="2147" w:type="dxa"/>
                </w:tcPr>
                <w:p w:rsidR="004720B4" w:rsidRDefault="004720B4" w:rsidP="004720B4">
                  <w:r>
                    <w:rPr>
                      <w:rFonts w:hint="eastAsia"/>
                    </w:rPr>
                    <w:t>有效期截止日期</w:t>
                  </w:r>
                </w:p>
              </w:tc>
              <w:tc>
                <w:tcPr>
                  <w:tcW w:w="1499" w:type="dxa"/>
                </w:tcPr>
                <w:p w:rsidR="004720B4" w:rsidRDefault="004720B4" w:rsidP="004720B4">
                  <w:r>
                    <w:rPr>
                      <w:rFonts w:hint="eastAsia"/>
                    </w:rPr>
                    <w:t>有效性</w:t>
                  </w:r>
                </w:p>
              </w:tc>
            </w:tr>
            <w:tr w:rsidR="004720B4" w:rsidTr="006F70CF">
              <w:trPr>
                <w:trHeight w:val="367"/>
              </w:trPr>
              <w:tc>
                <w:tcPr>
                  <w:tcW w:w="1310" w:type="dxa"/>
                </w:tcPr>
                <w:p w:rsidR="004720B4" w:rsidRPr="009A4CA1" w:rsidRDefault="004720B4" w:rsidP="004720B4">
                  <w:r>
                    <w:rPr>
                      <w:rFonts w:hint="eastAsia"/>
                    </w:rPr>
                    <w:t>食品</w:t>
                  </w:r>
                  <w:r>
                    <w:t>安全小</w:t>
                  </w:r>
                  <w:r>
                    <w:lastRenderedPageBreak/>
                    <w:t>组成员</w:t>
                  </w:r>
                </w:p>
              </w:tc>
              <w:tc>
                <w:tcPr>
                  <w:tcW w:w="1058" w:type="dxa"/>
                </w:tcPr>
                <w:p w:rsidR="004720B4" w:rsidRPr="009A4CA1" w:rsidRDefault="004720B4" w:rsidP="004720B4">
                  <w:proofErr w:type="gramStart"/>
                  <w:r w:rsidRPr="009A4CA1">
                    <w:rPr>
                      <w:rFonts w:hint="eastAsia"/>
                    </w:rPr>
                    <w:lastRenderedPageBreak/>
                    <w:t>何</w:t>
                  </w:r>
                  <w:r w:rsidRPr="009A4CA1">
                    <w:t>腹</w:t>
                  </w:r>
                  <w:r w:rsidRPr="009A4CA1">
                    <w:rPr>
                      <w:rFonts w:hint="eastAsia"/>
                    </w:rPr>
                    <w:t>利</w:t>
                  </w:r>
                  <w:proofErr w:type="gramEnd"/>
                </w:p>
              </w:tc>
              <w:tc>
                <w:tcPr>
                  <w:tcW w:w="2863" w:type="dxa"/>
                </w:tcPr>
                <w:p w:rsidR="004720B4" w:rsidRPr="009A4CA1" w:rsidRDefault="004720B4" w:rsidP="004720B4">
                  <w:r>
                    <w:rPr>
                      <w:rFonts w:hint="eastAsia"/>
                    </w:rPr>
                    <w:t>川</w:t>
                  </w:r>
                  <w:r>
                    <w:t>（</w:t>
                  </w:r>
                  <w:r>
                    <w:rPr>
                      <w:rFonts w:hint="eastAsia"/>
                    </w:rPr>
                    <w:t>2021</w:t>
                  </w:r>
                  <w:r>
                    <w:t>）</w:t>
                  </w:r>
                  <w:r>
                    <w:rPr>
                      <w:rFonts w:hint="eastAsia"/>
                    </w:rPr>
                    <w:t>51010705</w:t>
                  </w:r>
                  <w:r>
                    <w:t>-00034632</w:t>
                  </w:r>
                </w:p>
              </w:tc>
              <w:tc>
                <w:tcPr>
                  <w:tcW w:w="2147" w:type="dxa"/>
                </w:tcPr>
                <w:p w:rsidR="004720B4" w:rsidRPr="00C21606" w:rsidRDefault="004720B4" w:rsidP="004720B4">
                  <w:pPr>
                    <w:rPr>
                      <w:color w:val="FF0000"/>
                    </w:rPr>
                  </w:pPr>
                  <w:r>
                    <w:rPr>
                      <w:rFonts w:hint="eastAsia"/>
                    </w:rPr>
                    <w:t>2022</w:t>
                  </w:r>
                  <w:r>
                    <w:t>.</w:t>
                  </w:r>
                  <w:r>
                    <w:rPr>
                      <w:rFonts w:hint="eastAsia"/>
                    </w:rPr>
                    <w:t>8</w:t>
                  </w:r>
                  <w:r>
                    <w:t>.28</w:t>
                  </w:r>
                </w:p>
              </w:tc>
              <w:tc>
                <w:tcPr>
                  <w:tcW w:w="1499" w:type="dxa"/>
                </w:tcPr>
                <w:p w:rsidR="004720B4" w:rsidRPr="00C21606" w:rsidRDefault="004720B4" w:rsidP="004720B4">
                  <w:pPr>
                    <w:rPr>
                      <w:color w:val="FF0000"/>
                    </w:rPr>
                  </w:pPr>
                  <w:r w:rsidRPr="00681982">
                    <w:rPr>
                      <w:rFonts w:hint="eastAsia"/>
                    </w:rPr>
                    <w:t>有效</w:t>
                  </w:r>
                </w:p>
              </w:tc>
            </w:tr>
            <w:tr w:rsidR="004720B4" w:rsidTr="006F70CF">
              <w:trPr>
                <w:trHeight w:val="367"/>
              </w:trPr>
              <w:tc>
                <w:tcPr>
                  <w:tcW w:w="1310" w:type="dxa"/>
                </w:tcPr>
                <w:p w:rsidR="004720B4" w:rsidRDefault="004720B4" w:rsidP="004720B4">
                  <w:r>
                    <w:rPr>
                      <w:rFonts w:hint="eastAsia"/>
                    </w:rPr>
                    <w:lastRenderedPageBreak/>
                    <w:t>司机</w:t>
                  </w:r>
                </w:p>
              </w:tc>
              <w:tc>
                <w:tcPr>
                  <w:tcW w:w="1058" w:type="dxa"/>
                </w:tcPr>
                <w:p w:rsidR="004720B4" w:rsidRDefault="004720B4" w:rsidP="004720B4">
                  <w:r>
                    <w:rPr>
                      <w:rFonts w:hint="eastAsia"/>
                    </w:rPr>
                    <w:t>谢</w:t>
                  </w:r>
                  <w:r>
                    <w:t>宗吉</w:t>
                  </w:r>
                </w:p>
              </w:tc>
              <w:tc>
                <w:tcPr>
                  <w:tcW w:w="2863" w:type="dxa"/>
                </w:tcPr>
                <w:p w:rsidR="004720B4" w:rsidRDefault="004720B4" w:rsidP="004720B4">
                  <w:r>
                    <w:rPr>
                      <w:rFonts w:hint="eastAsia"/>
                    </w:rPr>
                    <w:t>川</w:t>
                  </w:r>
                  <w:r>
                    <w:t>（</w:t>
                  </w:r>
                  <w:r>
                    <w:rPr>
                      <w:rFonts w:hint="eastAsia"/>
                    </w:rPr>
                    <w:t>2021</w:t>
                  </w:r>
                  <w:r>
                    <w:t>）</w:t>
                  </w:r>
                  <w:r>
                    <w:rPr>
                      <w:rFonts w:hint="eastAsia"/>
                    </w:rPr>
                    <w:t>51010705</w:t>
                  </w:r>
                  <w:r>
                    <w:t>-00048447</w:t>
                  </w:r>
                </w:p>
              </w:tc>
              <w:tc>
                <w:tcPr>
                  <w:tcW w:w="2147" w:type="dxa"/>
                </w:tcPr>
                <w:p w:rsidR="004720B4" w:rsidRDefault="004720B4" w:rsidP="004720B4">
                  <w:r>
                    <w:rPr>
                      <w:rFonts w:hint="eastAsia"/>
                    </w:rPr>
                    <w:t>2022</w:t>
                  </w:r>
                  <w:r>
                    <w:t>.</w:t>
                  </w:r>
                  <w:r>
                    <w:rPr>
                      <w:rFonts w:hint="eastAsia"/>
                    </w:rPr>
                    <w:t>4</w:t>
                  </w:r>
                  <w:r>
                    <w:t>.27</w:t>
                  </w:r>
                </w:p>
              </w:tc>
              <w:tc>
                <w:tcPr>
                  <w:tcW w:w="1499" w:type="dxa"/>
                </w:tcPr>
                <w:p w:rsidR="004720B4" w:rsidRDefault="004720B4" w:rsidP="004720B4">
                  <w:r>
                    <w:rPr>
                      <w:rFonts w:hint="eastAsia"/>
                    </w:rPr>
                    <w:t>有效</w:t>
                  </w:r>
                </w:p>
              </w:tc>
            </w:tr>
            <w:tr w:rsidR="004720B4" w:rsidTr="006F70CF">
              <w:trPr>
                <w:trHeight w:val="332"/>
              </w:trPr>
              <w:tc>
                <w:tcPr>
                  <w:tcW w:w="1310" w:type="dxa"/>
                </w:tcPr>
                <w:p w:rsidR="004720B4" w:rsidRDefault="004720B4" w:rsidP="004720B4">
                  <w:r>
                    <w:rPr>
                      <w:rFonts w:hint="eastAsia"/>
                    </w:rPr>
                    <w:t>分</w:t>
                  </w:r>
                  <w:r>
                    <w:t>检员</w:t>
                  </w:r>
                </w:p>
              </w:tc>
              <w:tc>
                <w:tcPr>
                  <w:tcW w:w="1058" w:type="dxa"/>
                </w:tcPr>
                <w:p w:rsidR="004720B4" w:rsidRDefault="004720B4" w:rsidP="004720B4">
                  <w:r>
                    <w:rPr>
                      <w:rFonts w:hint="eastAsia"/>
                    </w:rPr>
                    <w:t>袁碧英</w:t>
                  </w:r>
                </w:p>
              </w:tc>
              <w:tc>
                <w:tcPr>
                  <w:tcW w:w="2863" w:type="dxa"/>
                </w:tcPr>
                <w:p w:rsidR="004720B4" w:rsidRDefault="004720B4" w:rsidP="004720B4">
                  <w:r>
                    <w:rPr>
                      <w:rFonts w:hint="eastAsia"/>
                    </w:rPr>
                    <w:t>川</w:t>
                  </w:r>
                  <w:r>
                    <w:t>（</w:t>
                  </w:r>
                  <w:r>
                    <w:rPr>
                      <w:rFonts w:hint="eastAsia"/>
                    </w:rPr>
                    <w:t>2021</w:t>
                  </w:r>
                  <w:r>
                    <w:t>）</w:t>
                  </w:r>
                  <w:r>
                    <w:rPr>
                      <w:rFonts w:hint="eastAsia"/>
                    </w:rPr>
                    <w:t>51010705</w:t>
                  </w:r>
                  <w:r>
                    <w:t>-00048077</w:t>
                  </w:r>
                </w:p>
              </w:tc>
              <w:tc>
                <w:tcPr>
                  <w:tcW w:w="2147" w:type="dxa"/>
                </w:tcPr>
                <w:p w:rsidR="004720B4" w:rsidRDefault="004720B4" w:rsidP="004720B4">
                  <w:r>
                    <w:rPr>
                      <w:rFonts w:hint="eastAsia"/>
                    </w:rPr>
                    <w:t>2022</w:t>
                  </w:r>
                  <w:r>
                    <w:t>.</w:t>
                  </w:r>
                  <w:r>
                    <w:rPr>
                      <w:rFonts w:hint="eastAsia"/>
                    </w:rPr>
                    <w:t>2</w:t>
                  </w:r>
                  <w:r>
                    <w:t>.28</w:t>
                  </w:r>
                </w:p>
              </w:tc>
              <w:tc>
                <w:tcPr>
                  <w:tcW w:w="1499" w:type="dxa"/>
                </w:tcPr>
                <w:p w:rsidR="004720B4" w:rsidRDefault="004720B4" w:rsidP="004720B4">
                  <w:r>
                    <w:rPr>
                      <w:rFonts w:hint="eastAsia"/>
                    </w:rPr>
                    <w:t>有效</w:t>
                  </w:r>
                </w:p>
              </w:tc>
            </w:tr>
            <w:tr w:rsidR="004720B4" w:rsidTr="006F70CF">
              <w:trPr>
                <w:trHeight w:val="332"/>
              </w:trPr>
              <w:tc>
                <w:tcPr>
                  <w:tcW w:w="1310" w:type="dxa"/>
                </w:tcPr>
                <w:p w:rsidR="004720B4" w:rsidRDefault="004720B4" w:rsidP="004720B4">
                  <w:r>
                    <w:rPr>
                      <w:rFonts w:hint="eastAsia"/>
                    </w:rPr>
                    <w:t>采购</w:t>
                  </w:r>
                </w:p>
              </w:tc>
              <w:tc>
                <w:tcPr>
                  <w:tcW w:w="1058" w:type="dxa"/>
                </w:tcPr>
                <w:p w:rsidR="004720B4" w:rsidRDefault="004720B4" w:rsidP="004720B4">
                  <w:r>
                    <w:rPr>
                      <w:rFonts w:hint="eastAsia"/>
                    </w:rPr>
                    <w:t>喻</w:t>
                  </w:r>
                  <w:r>
                    <w:t>磊</w:t>
                  </w:r>
                </w:p>
              </w:tc>
              <w:tc>
                <w:tcPr>
                  <w:tcW w:w="2863" w:type="dxa"/>
                </w:tcPr>
                <w:p w:rsidR="004720B4" w:rsidRDefault="004720B4" w:rsidP="004720B4">
                  <w:r>
                    <w:rPr>
                      <w:rFonts w:hint="eastAsia"/>
                    </w:rPr>
                    <w:t>川</w:t>
                  </w:r>
                  <w:r>
                    <w:t>（</w:t>
                  </w:r>
                  <w:r>
                    <w:rPr>
                      <w:rFonts w:hint="eastAsia"/>
                    </w:rPr>
                    <w:t>2021</w:t>
                  </w:r>
                  <w:r>
                    <w:t>）</w:t>
                  </w:r>
                  <w:r>
                    <w:rPr>
                      <w:rFonts w:hint="eastAsia"/>
                    </w:rPr>
                    <w:t>51010705</w:t>
                  </w:r>
                  <w:r>
                    <w:t>-00046066</w:t>
                  </w:r>
                </w:p>
              </w:tc>
              <w:tc>
                <w:tcPr>
                  <w:tcW w:w="2147" w:type="dxa"/>
                </w:tcPr>
                <w:p w:rsidR="004720B4" w:rsidRDefault="004720B4" w:rsidP="004720B4">
                  <w:r>
                    <w:rPr>
                      <w:rFonts w:hint="eastAsia"/>
                    </w:rPr>
                    <w:t>2022</w:t>
                  </w:r>
                  <w:r>
                    <w:t>.</w:t>
                  </w:r>
                  <w:r>
                    <w:rPr>
                      <w:rFonts w:hint="eastAsia"/>
                    </w:rPr>
                    <w:t>2</w:t>
                  </w:r>
                  <w:r>
                    <w:t>.28</w:t>
                  </w:r>
                </w:p>
              </w:tc>
              <w:tc>
                <w:tcPr>
                  <w:tcW w:w="1499" w:type="dxa"/>
                </w:tcPr>
                <w:p w:rsidR="004720B4" w:rsidRDefault="004720B4" w:rsidP="004720B4">
                  <w:r>
                    <w:rPr>
                      <w:rFonts w:hint="eastAsia"/>
                    </w:rPr>
                    <w:t>有效</w:t>
                  </w:r>
                </w:p>
              </w:tc>
            </w:tr>
          </w:tbl>
          <w:p w:rsidR="004720B4" w:rsidRDefault="004720B4" w:rsidP="004720B4"/>
          <w:p w:rsidR="004720B4" w:rsidRDefault="004720B4" w:rsidP="004720B4">
            <w:r>
              <w:rPr>
                <w:rFonts w:hint="eastAsia"/>
              </w:rPr>
              <w:t>食品安全小组在制定和实施食品安全管理体系方面具有多学科知识和经验的结合，包括：</w:t>
            </w:r>
          </w:p>
          <w:p w:rsidR="004720B4" w:rsidRDefault="004720B4" w:rsidP="004720B4">
            <w:r>
              <w:rPr>
                <w:rFonts w:ascii="Segoe UI Symbol" w:hAnsi="Segoe UI Symbol" w:cs="Segoe UI Symbol"/>
              </w:rPr>
              <w:t>☑</w:t>
            </w:r>
            <w:r>
              <w:rPr>
                <w:rFonts w:hint="eastAsia"/>
              </w:rPr>
              <w:t>人员能力管理</w:t>
            </w:r>
            <w:r>
              <w:rPr>
                <w:rFonts w:hint="eastAsia"/>
              </w:rPr>
              <w:t xml:space="preserve">  </w:t>
            </w:r>
            <w:r>
              <w:rPr>
                <w:rFonts w:ascii="Segoe UI Symbol" w:hAnsi="Segoe UI Symbol" w:cs="Segoe UI Symbol"/>
              </w:rPr>
              <w:t>☑</w:t>
            </w:r>
            <w:r>
              <w:rPr>
                <w:rFonts w:hint="eastAsia"/>
              </w:rPr>
              <w:t>设备管理</w:t>
            </w:r>
            <w:r>
              <w:rPr>
                <w:rFonts w:hint="eastAsia"/>
              </w:rPr>
              <w:t xml:space="preserve">   </w:t>
            </w:r>
            <w:r>
              <w:rPr>
                <w:rFonts w:ascii="Segoe UI Symbol" w:hAnsi="Segoe UI Symbol" w:cs="Segoe UI Symbol"/>
              </w:rPr>
              <w:t>☑</w:t>
            </w:r>
            <w:r>
              <w:rPr>
                <w:rFonts w:hint="eastAsia"/>
              </w:rPr>
              <w:t>原材料采购</w:t>
            </w:r>
            <w:r>
              <w:rPr>
                <w:rFonts w:hint="eastAsia"/>
              </w:rPr>
              <w:t xml:space="preserve">    </w:t>
            </w:r>
            <w:r>
              <w:rPr>
                <w:rFonts w:ascii="Calibri" w:hAnsi="Calibri" w:hint="eastAsia"/>
              </w:rPr>
              <w:t>□</w:t>
            </w:r>
            <w:r>
              <w:rPr>
                <w:rFonts w:hint="eastAsia"/>
              </w:rPr>
              <w:t>产品生产</w:t>
            </w:r>
            <w:r>
              <w:rPr>
                <w:rFonts w:hint="eastAsia"/>
              </w:rPr>
              <w:t xml:space="preserve">    </w:t>
            </w:r>
            <w:r>
              <w:rPr>
                <w:rFonts w:ascii="Segoe UI Symbol" w:hAnsi="Segoe UI Symbol" w:cs="Segoe UI Symbol"/>
              </w:rPr>
              <w:t>☑</w:t>
            </w:r>
            <w:r>
              <w:rPr>
                <w:rFonts w:hint="eastAsia"/>
              </w:rPr>
              <w:t>服务提供</w:t>
            </w:r>
            <w:r>
              <w:rPr>
                <w:rFonts w:hint="eastAsia"/>
              </w:rPr>
              <w:t xml:space="preserve">   </w:t>
            </w:r>
            <w:r>
              <w:rPr>
                <w:rFonts w:ascii="Calibri" w:hAnsi="Calibri" w:hint="eastAsia"/>
              </w:rPr>
              <w:t>□</w:t>
            </w:r>
            <w:r>
              <w:rPr>
                <w:rFonts w:hint="eastAsia"/>
              </w:rPr>
              <w:t>工艺执行</w:t>
            </w:r>
            <w:r>
              <w:rPr>
                <w:rFonts w:hint="eastAsia"/>
              </w:rPr>
              <w:t xml:space="preserve">    </w:t>
            </w:r>
          </w:p>
          <w:p w:rsidR="004720B4" w:rsidRDefault="004720B4" w:rsidP="004720B4">
            <w:r>
              <w:rPr>
                <w:rFonts w:ascii="Segoe UI Symbol" w:hAnsi="Segoe UI Symbol" w:cs="Segoe UI Symbol"/>
              </w:rPr>
              <w:t>☑</w:t>
            </w:r>
            <w:r>
              <w:rPr>
                <w:rFonts w:hint="eastAsia"/>
              </w:rPr>
              <w:t xml:space="preserve"> </w:t>
            </w:r>
            <w:r>
              <w:rPr>
                <w:rFonts w:hint="eastAsia"/>
              </w:rPr>
              <w:t>产品交付</w:t>
            </w:r>
            <w:r>
              <w:rPr>
                <w:rFonts w:hint="eastAsia"/>
              </w:rPr>
              <w:t xml:space="preserve">     </w:t>
            </w:r>
            <w:r>
              <w:rPr>
                <w:rFonts w:ascii="Segoe UI Symbol" w:hAnsi="Segoe UI Symbol" w:cs="Segoe UI Symbol"/>
              </w:rPr>
              <w:t>☑</w:t>
            </w:r>
            <w:r>
              <w:rPr>
                <w:rFonts w:hint="eastAsia"/>
              </w:rPr>
              <w:t>食品危害计划验证</w:t>
            </w:r>
          </w:p>
        </w:tc>
        <w:tc>
          <w:tcPr>
            <w:tcW w:w="1279" w:type="dxa"/>
            <w:vMerge/>
          </w:tcPr>
          <w:p w:rsidR="004720B4" w:rsidRDefault="004720B4" w:rsidP="004720B4"/>
        </w:tc>
      </w:tr>
      <w:tr w:rsidR="004720B4" w:rsidTr="00D800DC">
        <w:trPr>
          <w:trHeight w:val="468"/>
        </w:trPr>
        <w:tc>
          <w:tcPr>
            <w:tcW w:w="2171" w:type="dxa"/>
            <w:gridSpan w:val="3"/>
            <w:vMerge w:val="restart"/>
          </w:tcPr>
          <w:p w:rsidR="004720B4" w:rsidRDefault="004720B4" w:rsidP="004720B4">
            <w:r>
              <w:rPr>
                <w:rFonts w:hint="eastAsia"/>
              </w:rPr>
              <w:lastRenderedPageBreak/>
              <w:t>意识</w:t>
            </w:r>
          </w:p>
        </w:tc>
        <w:tc>
          <w:tcPr>
            <w:tcW w:w="936" w:type="dxa"/>
            <w:gridSpan w:val="2"/>
            <w:vMerge w:val="restart"/>
          </w:tcPr>
          <w:p w:rsidR="004720B4" w:rsidRDefault="004720B4" w:rsidP="004720B4">
            <w:r>
              <w:rPr>
                <w:rFonts w:hint="eastAsia"/>
              </w:rPr>
              <w:t>Q7.3</w:t>
            </w:r>
          </w:p>
          <w:p w:rsidR="004720B4" w:rsidRDefault="004720B4" w:rsidP="004720B4">
            <w:pPr>
              <w:pStyle w:val="a0"/>
            </w:pPr>
            <w:r>
              <w:rPr>
                <w:rFonts w:hint="eastAsia"/>
              </w:rPr>
              <w:t>E7.3</w:t>
            </w:r>
          </w:p>
          <w:p w:rsidR="004720B4" w:rsidRDefault="004720B4" w:rsidP="004720B4">
            <w:pPr>
              <w:pStyle w:val="a0"/>
            </w:pPr>
            <w:r>
              <w:rPr>
                <w:rFonts w:hint="eastAsia"/>
              </w:rPr>
              <w:t>O7.3</w:t>
            </w:r>
          </w:p>
          <w:p w:rsidR="004720B4" w:rsidRDefault="004720B4" w:rsidP="004720B4">
            <w:r>
              <w:rPr>
                <w:rFonts w:hint="eastAsia"/>
              </w:rPr>
              <w:t>F7.3</w:t>
            </w:r>
          </w:p>
          <w:p w:rsidR="004720B4" w:rsidRDefault="004720B4" w:rsidP="004720B4"/>
        </w:tc>
        <w:tc>
          <w:tcPr>
            <w:tcW w:w="775" w:type="dxa"/>
          </w:tcPr>
          <w:p w:rsidR="004720B4" w:rsidRDefault="004720B4" w:rsidP="004720B4">
            <w:r>
              <w:rPr>
                <w:rFonts w:hint="eastAsia"/>
              </w:rPr>
              <w:t>文件名称</w:t>
            </w:r>
          </w:p>
        </w:tc>
        <w:tc>
          <w:tcPr>
            <w:tcW w:w="9565" w:type="dxa"/>
            <w:gridSpan w:val="2"/>
          </w:tcPr>
          <w:p w:rsidR="004720B4" w:rsidRDefault="004720B4" w:rsidP="004720B4">
            <w:r>
              <w:rPr>
                <w:rFonts w:hint="eastAsia"/>
              </w:rPr>
              <w:t>如：</w:t>
            </w:r>
            <w:r>
              <w:rPr>
                <w:rFonts w:hint="eastAsia"/>
              </w:rPr>
              <w:sym w:font="Wingdings" w:char="00FE"/>
            </w:r>
            <w:r>
              <w:rPr>
                <w:rFonts w:hint="eastAsia"/>
              </w:rPr>
              <w:t>《人力资源控制程序》</w:t>
            </w:r>
          </w:p>
        </w:tc>
        <w:tc>
          <w:tcPr>
            <w:tcW w:w="1279" w:type="dxa"/>
            <w:vMerge w:val="restart"/>
          </w:tcPr>
          <w:p w:rsidR="004720B4" w:rsidRDefault="004720B4" w:rsidP="004720B4">
            <w:r>
              <w:sym w:font="Wingdings" w:char="00FE"/>
            </w:r>
            <w:r>
              <w:rPr>
                <w:rFonts w:hint="eastAsia"/>
              </w:rPr>
              <w:t>符合</w:t>
            </w:r>
          </w:p>
          <w:p w:rsidR="004720B4" w:rsidRDefault="004720B4" w:rsidP="004720B4">
            <w:r>
              <w:sym w:font="Wingdings" w:char="00A8"/>
            </w:r>
            <w:r>
              <w:rPr>
                <w:rFonts w:hint="eastAsia"/>
              </w:rPr>
              <w:t>不符合</w:t>
            </w:r>
          </w:p>
        </w:tc>
      </w:tr>
      <w:tr w:rsidR="004720B4" w:rsidTr="00D800DC">
        <w:trPr>
          <w:trHeight w:val="3820"/>
        </w:trPr>
        <w:tc>
          <w:tcPr>
            <w:tcW w:w="2171" w:type="dxa"/>
            <w:gridSpan w:val="3"/>
            <w:vMerge/>
          </w:tcPr>
          <w:p w:rsidR="004720B4" w:rsidRDefault="004720B4" w:rsidP="004720B4"/>
        </w:tc>
        <w:tc>
          <w:tcPr>
            <w:tcW w:w="936" w:type="dxa"/>
            <w:gridSpan w:val="2"/>
            <w:vMerge/>
          </w:tcPr>
          <w:p w:rsidR="004720B4" w:rsidRDefault="004720B4" w:rsidP="004720B4"/>
        </w:tc>
        <w:tc>
          <w:tcPr>
            <w:tcW w:w="775" w:type="dxa"/>
          </w:tcPr>
          <w:p w:rsidR="004720B4" w:rsidRDefault="004720B4" w:rsidP="004720B4">
            <w:r>
              <w:rPr>
                <w:rFonts w:hint="eastAsia"/>
              </w:rPr>
              <w:t>运行证据</w:t>
            </w:r>
          </w:p>
        </w:tc>
        <w:tc>
          <w:tcPr>
            <w:tcW w:w="9565" w:type="dxa"/>
            <w:gridSpan w:val="2"/>
          </w:tcPr>
          <w:p w:rsidR="004720B4" w:rsidRDefault="004720B4" w:rsidP="004720B4">
            <w:r>
              <w:rPr>
                <w:rFonts w:hint="eastAsia"/>
              </w:rPr>
              <w:t>组织工作人员提高环保意识的方式：</w:t>
            </w:r>
            <w:r>
              <w:rPr>
                <w:rFonts w:hint="eastAsia"/>
              </w:rPr>
              <w:t xml:space="preserve"> </w:t>
            </w:r>
          </w:p>
          <w:p w:rsidR="004720B4" w:rsidRDefault="004720B4" w:rsidP="004720B4"/>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4"/>
              <w:gridCol w:w="4061"/>
              <w:gridCol w:w="1968"/>
            </w:tblGrid>
            <w:tr w:rsidR="004720B4">
              <w:tc>
                <w:tcPr>
                  <w:tcW w:w="3014" w:type="dxa"/>
                </w:tcPr>
                <w:p w:rsidR="004720B4" w:rsidRDefault="004720B4" w:rsidP="004720B4">
                  <w:r>
                    <w:rPr>
                      <w:rFonts w:hint="eastAsia"/>
                    </w:rPr>
                    <w:t>需要让员工知晓的内容</w:t>
                  </w:r>
                </w:p>
              </w:tc>
              <w:tc>
                <w:tcPr>
                  <w:tcW w:w="4061" w:type="dxa"/>
                </w:tcPr>
                <w:p w:rsidR="004720B4" w:rsidRDefault="004720B4" w:rsidP="004720B4">
                  <w:r>
                    <w:rPr>
                      <w:rFonts w:hint="eastAsia"/>
                    </w:rPr>
                    <w:t>方式</w:t>
                  </w:r>
                </w:p>
              </w:tc>
              <w:tc>
                <w:tcPr>
                  <w:tcW w:w="1968" w:type="dxa"/>
                </w:tcPr>
                <w:p w:rsidR="004720B4" w:rsidRDefault="004720B4" w:rsidP="004720B4"/>
              </w:tc>
            </w:tr>
            <w:tr w:rsidR="004720B4">
              <w:tc>
                <w:tcPr>
                  <w:tcW w:w="3014" w:type="dxa"/>
                </w:tcPr>
                <w:p w:rsidR="004720B4" w:rsidRDefault="004720B4" w:rsidP="004720B4">
                  <w:r>
                    <w:rPr>
                      <w:rFonts w:hint="eastAsia"/>
                    </w:rPr>
                    <w:t>食品、</w:t>
                  </w:r>
                  <w:r>
                    <w:t>质量、环境、职业健康</w:t>
                  </w:r>
                  <w:r>
                    <w:rPr>
                      <w:rFonts w:hint="eastAsia"/>
                    </w:rPr>
                    <w:t>安全方针</w:t>
                  </w:r>
                </w:p>
              </w:tc>
              <w:tc>
                <w:tcPr>
                  <w:tcW w:w="4061" w:type="dxa"/>
                </w:tcPr>
                <w:p w:rsidR="004720B4" w:rsidRDefault="004720B4" w:rsidP="004720B4">
                  <w:r>
                    <w:rPr>
                      <w:rFonts w:ascii="Calibri" w:hAnsi="Calibri" w:hint="eastAsia"/>
                    </w:rPr>
                    <w:t>□</w:t>
                  </w:r>
                  <w:r>
                    <w:rPr>
                      <w:rFonts w:hint="eastAsia"/>
                    </w:rPr>
                    <w:t>会议</w:t>
                  </w:r>
                  <w:r>
                    <w:rPr>
                      <w:rFonts w:hint="eastAsia"/>
                    </w:rPr>
                    <w:t xml:space="preserve">  </w:t>
                  </w:r>
                  <w:r>
                    <w:rPr>
                      <w:rFonts w:ascii="Segoe UI Symbol" w:hAnsi="Segoe UI Symbol" w:cs="Segoe UI Symbol"/>
                    </w:rPr>
                    <w:t>☑</w:t>
                  </w:r>
                  <w:r>
                    <w:rPr>
                      <w:rFonts w:hint="eastAsia"/>
                    </w:rPr>
                    <w:t>展板</w:t>
                  </w:r>
                  <w:r>
                    <w:rPr>
                      <w:rFonts w:hint="eastAsia"/>
                    </w:rPr>
                    <w:t xml:space="preserve"> </w:t>
                  </w:r>
                  <w:r>
                    <w:rPr>
                      <w:rFonts w:ascii="Segoe UI Symbol" w:hAnsi="Segoe UI Symbol" w:cs="Segoe UI Symbol"/>
                    </w:rPr>
                    <w:t>☑</w:t>
                  </w:r>
                  <w:r>
                    <w:rPr>
                      <w:rFonts w:hint="eastAsia"/>
                    </w:rPr>
                    <w:t>标语</w:t>
                  </w:r>
                  <w:r>
                    <w:rPr>
                      <w:rFonts w:hint="eastAsia"/>
                    </w:rPr>
                    <w:t xml:space="preserve"> </w:t>
                  </w:r>
                  <w:r>
                    <w:rPr>
                      <w:rFonts w:ascii="Calibri" w:hAnsi="Calibri" w:hint="eastAsia"/>
                    </w:rPr>
                    <w:t>□培训</w:t>
                  </w:r>
                  <w:r>
                    <w:rPr>
                      <w:rFonts w:hint="eastAsia"/>
                    </w:rPr>
                    <w:t xml:space="preserve"> </w:t>
                  </w:r>
                  <w:r>
                    <w:rPr>
                      <w:rFonts w:ascii="Calibri" w:hAnsi="Calibri" w:hint="eastAsia"/>
                    </w:rPr>
                    <w:t>□其他</w:t>
                  </w:r>
                </w:p>
              </w:tc>
              <w:tc>
                <w:tcPr>
                  <w:tcW w:w="1968" w:type="dxa"/>
                </w:tcPr>
                <w:p w:rsidR="004720B4" w:rsidRDefault="004720B4" w:rsidP="004720B4"/>
              </w:tc>
            </w:tr>
            <w:tr w:rsidR="004720B4">
              <w:tc>
                <w:tcPr>
                  <w:tcW w:w="3014" w:type="dxa"/>
                </w:tcPr>
                <w:p w:rsidR="004720B4" w:rsidRDefault="004720B4" w:rsidP="004720B4">
                  <w:r>
                    <w:rPr>
                      <w:rFonts w:hint="eastAsia"/>
                    </w:rPr>
                    <w:t>与其任务相关的食品、</w:t>
                  </w:r>
                  <w:r>
                    <w:t>质量、环境、职业健康</w:t>
                  </w:r>
                  <w:r>
                    <w:rPr>
                      <w:rFonts w:hint="eastAsia"/>
                    </w:rPr>
                    <w:t>目标；</w:t>
                  </w:r>
                </w:p>
              </w:tc>
              <w:tc>
                <w:tcPr>
                  <w:tcW w:w="4061" w:type="dxa"/>
                </w:tcPr>
                <w:p w:rsidR="004720B4" w:rsidRDefault="004720B4" w:rsidP="004720B4">
                  <w:r>
                    <w:rPr>
                      <w:rFonts w:ascii="Calibri" w:hAnsi="Calibri" w:hint="eastAsia"/>
                    </w:rPr>
                    <w:t>□</w:t>
                  </w:r>
                  <w:r>
                    <w:rPr>
                      <w:rFonts w:hint="eastAsia"/>
                    </w:rPr>
                    <w:t>会议</w:t>
                  </w:r>
                  <w:r>
                    <w:rPr>
                      <w:rFonts w:hint="eastAsia"/>
                    </w:rPr>
                    <w:t xml:space="preserve">  </w:t>
                  </w:r>
                  <w:r>
                    <w:rPr>
                      <w:rFonts w:ascii="Segoe UI Symbol" w:hAnsi="Segoe UI Symbol" w:cs="Segoe UI Symbol"/>
                    </w:rPr>
                    <w:t>☑</w:t>
                  </w:r>
                  <w:r>
                    <w:rPr>
                      <w:rFonts w:hint="eastAsia"/>
                    </w:rPr>
                    <w:t>展板</w:t>
                  </w:r>
                  <w:r>
                    <w:rPr>
                      <w:rFonts w:hint="eastAsia"/>
                    </w:rPr>
                    <w:t xml:space="preserve"> </w:t>
                  </w:r>
                  <w:r>
                    <w:rPr>
                      <w:rFonts w:ascii="Segoe UI Symbol" w:hAnsi="Segoe UI Symbol" w:cs="Segoe UI Symbol"/>
                    </w:rPr>
                    <w:t>☑</w:t>
                  </w:r>
                  <w:r>
                    <w:rPr>
                      <w:rFonts w:hint="eastAsia"/>
                    </w:rPr>
                    <w:t>标语</w:t>
                  </w:r>
                  <w:r>
                    <w:rPr>
                      <w:rFonts w:hint="eastAsia"/>
                    </w:rPr>
                    <w:t xml:space="preserve"> </w:t>
                  </w:r>
                  <w:r>
                    <w:rPr>
                      <w:rFonts w:ascii="Segoe UI Symbol" w:hAnsi="Segoe UI Symbol" w:cs="Segoe UI Symbol"/>
                    </w:rPr>
                    <w:t>☑</w:t>
                  </w:r>
                  <w:r>
                    <w:rPr>
                      <w:rFonts w:ascii="宋体" w:hAnsi="宋体" w:cs="宋体"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4720B4" w:rsidRDefault="004720B4" w:rsidP="004720B4"/>
              </w:tc>
            </w:tr>
            <w:tr w:rsidR="004720B4">
              <w:tc>
                <w:tcPr>
                  <w:tcW w:w="3014" w:type="dxa"/>
                </w:tcPr>
                <w:p w:rsidR="004720B4" w:rsidRDefault="004720B4" w:rsidP="004720B4">
                  <w:r>
                    <w:rPr>
                      <w:rFonts w:hint="eastAsia"/>
                    </w:rPr>
                    <w:t>他们个人的活动对食品安全管理体系有效性的贡献，</w:t>
                  </w:r>
                  <w:r>
                    <w:rPr>
                      <w:rFonts w:hint="eastAsia"/>
                    </w:rPr>
                    <w:t xml:space="preserve"> </w:t>
                  </w:r>
                  <w:r>
                    <w:rPr>
                      <w:rFonts w:hint="eastAsia"/>
                    </w:rPr>
                    <w:t>包括改进食品安全绩效的益处；</w:t>
                  </w:r>
                </w:p>
              </w:tc>
              <w:tc>
                <w:tcPr>
                  <w:tcW w:w="4061" w:type="dxa"/>
                </w:tcPr>
                <w:p w:rsidR="004720B4" w:rsidRDefault="004720B4" w:rsidP="004720B4">
                  <w:r>
                    <w:rPr>
                      <w:rFonts w:ascii="Calibri" w:hAnsi="Calibri" w:hint="eastAsia"/>
                    </w:rPr>
                    <w:t>□</w:t>
                  </w:r>
                  <w:r>
                    <w:rPr>
                      <w:rFonts w:hint="eastAsia"/>
                    </w:rPr>
                    <w:t>会议</w:t>
                  </w:r>
                  <w:r>
                    <w:rPr>
                      <w:rFonts w:hint="eastAsia"/>
                    </w:rPr>
                    <w:t xml:space="preserve">  </w:t>
                  </w:r>
                  <w:r>
                    <w:rPr>
                      <w:rFonts w:ascii="Segoe UI Symbol" w:hAnsi="Segoe UI Symbol" w:cs="Segoe UI Symbol"/>
                    </w:rPr>
                    <w:t>☑</w:t>
                  </w:r>
                  <w:r>
                    <w:rPr>
                      <w:rFonts w:hint="eastAsia"/>
                    </w:rPr>
                    <w:t>展板</w:t>
                  </w:r>
                  <w:r>
                    <w:rPr>
                      <w:rFonts w:hint="eastAsia"/>
                    </w:rPr>
                    <w:t xml:space="preserve"> </w:t>
                  </w:r>
                  <w:r>
                    <w:rPr>
                      <w:rFonts w:ascii="Segoe UI Symbol" w:hAnsi="Segoe UI Symbol" w:cs="Segoe UI Symbol"/>
                    </w:rPr>
                    <w:t>☑</w:t>
                  </w:r>
                  <w:r>
                    <w:rPr>
                      <w:rFonts w:hint="eastAsia"/>
                    </w:rPr>
                    <w:t>标语</w:t>
                  </w:r>
                  <w:r>
                    <w:rPr>
                      <w:rFonts w:hint="eastAsia"/>
                    </w:rPr>
                    <w:t xml:space="preserve"> </w:t>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4720B4" w:rsidRDefault="004720B4" w:rsidP="004720B4"/>
              </w:tc>
            </w:tr>
            <w:tr w:rsidR="004720B4">
              <w:tc>
                <w:tcPr>
                  <w:tcW w:w="3014" w:type="dxa"/>
                </w:tcPr>
                <w:p w:rsidR="004720B4" w:rsidRDefault="004720B4" w:rsidP="004720B4">
                  <w:r>
                    <w:rPr>
                      <w:rFonts w:hint="eastAsia"/>
                    </w:rPr>
                    <w:t>不符合食品安全管理体系要求的后果</w:t>
                  </w:r>
                </w:p>
              </w:tc>
              <w:tc>
                <w:tcPr>
                  <w:tcW w:w="4061" w:type="dxa"/>
                </w:tcPr>
                <w:p w:rsidR="004720B4" w:rsidRDefault="004720B4" w:rsidP="004720B4">
                  <w:r>
                    <w:rPr>
                      <w:rFonts w:ascii="Calibri" w:hAnsi="Calibri" w:hint="eastAsia"/>
                    </w:rPr>
                    <w:sym w:font="Wingdings 2" w:char="00A3"/>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rPr>
                      <w:rFonts w:ascii="Calibri" w:hAnsi="Calibri" w:hint="eastAsia"/>
                    </w:rPr>
                    <w:sym w:font="Wingdings 2" w:char="0052"/>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4720B4" w:rsidRDefault="004720B4" w:rsidP="004720B4"/>
              </w:tc>
            </w:tr>
          </w:tbl>
          <w:p w:rsidR="004720B4" w:rsidRDefault="004720B4" w:rsidP="004720B4"/>
        </w:tc>
        <w:tc>
          <w:tcPr>
            <w:tcW w:w="1279" w:type="dxa"/>
            <w:vMerge/>
          </w:tcPr>
          <w:p w:rsidR="004720B4" w:rsidRDefault="004720B4" w:rsidP="004720B4"/>
        </w:tc>
      </w:tr>
      <w:tr w:rsidR="004720B4">
        <w:trPr>
          <w:gridBefore w:val="1"/>
          <w:wBefore w:w="17" w:type="dxa"/>
          <w:trHeight w:val="468"/>
        </w:trPr>
        <w:tc>
          <w:tcPr>
            <w:tcW w:w="2160" w:type="dxa"/>
            <w:gridSpan w:val="3"/>
            <w:vMerge w:val="restart"/>
          </w:tcPr>
          <w:p w:rsidR="004720B4" w:rsidRDefault="004720B4" w:rsidP="004720B4">
            <w:r>
              <w:rPr>
                <w:rFonts w:hint="eastAsia"/>
              </w:rPr>
              <w:t>沟通</w:t>
            </w:r>
            <w:r>
              <w:rPr>
                <w:rFonts w:hint="eastAsia"/>
              </w:rPr>
              <w:t xml:space="preserve">  </w:t>
            </w:r>
          </w:p>
        </w:tc>
        <w:tc>
          <w:tcPr>
            <w:tcW w:w="930" w:type="dxa"/>
            <w:vMerge w:val="restart"/>
          </w:tcPr>
          <w:p w:rsidR="004720B4" w:rsidRDefault="004720B4" w:rsidP="004720B4">
            <w:r>
              <w:rPr>
                <w:rFonts w:hint="eastAsia"/>
              </w:rPr>
              <w:t>Q7.4</w:t>
            </w:r>
          </w:p>
          <w:p w:rsidR="004720B4" w:rsidRDefault="004720B4" w:rsidP="004720B4">
            <w:r>
              <w:rPr>
                <w:rFonts w:hint="eastAsia"/>
              </w:rPr>
              <w:t>E7.4</w:t>
            </w:r>
          </w:p>
          <w:p w:rsidR="004720B4" w:rsidRDefault="004720B4" w:rsidP="004720B4">
            <w:r>
              <w:rPr>
                <w:rFonts w:hint="eastAsia"/>
              </w:rPr>
              <w:t>Q7.4</w:t>
            </w:r>
          </w:p>
          <w:p w:rsidR="004720B4" w:rsidRDefault="004720B4" w:rsidP="004720B4">
            <w:r>
              <w:rPr>
                <w:rFonts w:hint="eastAsia"/>
              </w:rPr>
              <w:t>F7.4</w:t>
            </w:r>
          </w:p>
          <w:p w:rsidR="004720B4" w:rsidRDefault="004720B4" w:rsidP="004720B4"/>
        </w:tc>
        <w:tc>
          <w:tcPr>
            <w:tcW w:w="775" w:type="dxa"/>
          </w:tcPr>
          <w:p w:rsidR="004720B4" w:rsidRDefault="004720B4" w:rsidP="004720B4">
            <w:r>
              <w:rPr>
                <w:rFonts w:hint="eastAsia"/>
              </w:rPr>
              <w:lastRenderedPageBreak/>
              <w:t>文件名称</w:t>
            </w:r>
          </w:p>
        </w:tc>
        <w:tc>
          <w:tcPr>
            <w:tcW w:w="9565" w:type="dxa"/>
            <w:gridSpan w:val="2"/>
          </w:tcPr>
          <w:p w:rsidR="004720B4" w:rsidRDefault="004720B4" w:rsidP="004720B4">
            <w:r>
              <w:rPr>
                <w:rFonts w:hint="eastAsia"/>
              </w:rPr>
              <w:t>如：</w:t>
            </w:r>
            <w:r>
              <w:rPr>
                <w:rFonts w:hint="eastAsia"/>
                <w:szCs w:val="22"/>
              </w:rPr>
              <w:sym w:font="Wingdings" w:char="00FE"/>
            </w:r>
            <w:r>
              <w:rPr>
                <w:rFonts w:hint="eastAsia"/>
                <w:szCs w:val="22"/>
              </w:rPr>
              <w:t>《沟通控制程序》</w:t>
            </w:r>
          </w:p>
        </w:tc>
        <w:tc>
          <w:tcPr>
            <w:tcW w:w="1279" w:type="dxa"/>
          </w:tcPr>
          <w:p w:rsidR="004720B4" w:rsidRDefault="004720B4" w:rsidP="004720B4">
            <w:r>
              <w:sym w:font="Wingdings" w:char="00FE"/>
            </w:r>
            <w:r>
              <w:rPr>
                <w:rFonts w:hint="eastAsia"/>
              </w:rPr>
              <w:t>符合</w:t>
            </w:r>
          </w:p>
          <w:p w:rsidR="004720B4" w:rsidRDefault="004720B4" w:rsidP="004720B4">
            <w:r>
              <w:sym w:font="Wingdings" w:char="00A8"/>
            </w:r>
            <w:r>
              <w:rPr>
                <w:rFonts w:hint="eastAsia"/>
              </w:rPr>
              <w:t>不符合</w:t>
            </w:r>
          </w:p>
        </w:tc>
      </w:tr>
      <w:tr w:rsidR="004720B4" w:rsidTr="00ED79D6">
        <w:trPr>
          <w:gridBefore w:val="1"/>
          <w:wBefore w:w="17" w:type="dxa"/>
          <w:trHeight w:val="818"/>
        </w:trPr>
        <w:tc>
          <w:tcPr>
            <w:tcW w:w="2160" w:type="dxa"/>
            <w:gridSpan w:val="3"/>
            <w:vMerge/>
          </w:tcPr>
          <w:p w:rsidR="004720B4" w:rsidRDefault="004720B4" w:rsidP="004720B4"/>
        </w:tc>
        <w:tc>
          <w:tcPr>
            <w:tcW w:w="930" w:type="dxa"/>
            <w:vMerge/>
          </w:tcPr>
          <w:p w:rsidR="004720B4" w:rsidRDefault="004720B4" w:rsidP="004720B4"/>
        </w:tc>
        <w:tc>
          <w:tcPr>
            <w:tcW w:w="775" w:type="dxa"/>
          </w:tcPr>
          <w:p w:rsidR="004720B4" w:rsidRDefault="004720B4" w:rsidP="004720B4">
            <w:r>
              <w:rPr>
                <w:rFonts w:hint="eastAsia"/>
              </w:rPr>
              <w:t>运行证据</w:t>
            </w:r>
          </w:p>
        </w:tc>
        <w:tc>
          <w:tcPr>
            <w:tcW w:w="9552" w:type="dxa"/>
          </w:tcPr>
          <w:p w:rsidR="004720B4" w:rsidRDefault="004720B4" w:rsidP="004720B4">
            <w:r>
              <w:rPr>
                <w:rFonts w:hint="eastAsia"/>
              </w:rPr>
              <w:t>外部沟通的控制：</w:t>
            </w:r>
          </w:p>
          <w:tbl>
            <w:tblPr>
              <w:tblStyle w:val="aa"/>
              <w:tblW w:w="8976" w:type="dxa"/>
              <w:tblLayout w:type="fixed"/>
              <w:tblLook w:val="04A0" w:firstRow="1" w:lastRow="0" w:firstColumn="1" w:lastColumn="0" w:noHBand="0" w:noVBand="1"/>
            </w:tblPr>
            <w:tblGrid>
              <w:gridCol w:w="1186"/>
              <w:gridCol w:w="2082"/>
              <w:gridCol w:w="1172"/>
              <w:gridCol w:w="1075"/>
              <w:gridCol w:w="1134"/>
              <w:gridCol w:w="2327"/>
            </w:tblGrid>
            <w:tr w:rsidR="004720B4" w:rsidTr="00036894">
              <w:trPr>
                <w:trHeight w:val="281"/>
              </w:trPr>
              <w:tc>
                <w:tcPr>
                  <w:tcW w:w="1186" w:type="dxa"/>
                  <w:shd w:val="clear" w:color="auto" w:fill="auto"/>
                </w:tcPr>
                <w:p w:rsidR="004720B4" w:rsidRDefault="004720B4" w:rsidP="004720B4">
                  <w:r>
                    <w:t>沟通</w:t>
                  </w:r>
                  <w:r>
                    <w:rPr>
                      <w:rFonts w:hint="eastAsia"/>
                    </w:rPr>
                    <w:t>日期</w:t>
                  </w:r>
                </w:p>
              </w:tc>
              <w:tc>
                <w:tcPr>
                  <w:tcW w:w="2082" w:type="dxa"/>
                  <w:shd w:val="clear" w:color="auto" w:fill="auto"/>
                </w:tcPr>
                <w:p w:rsidR="004720B4" w:rsidRDefault="004720B4" w:rsidP="004720B4">
                  <w:r>
                    <w:t>沟通</w:t>
                  </w:r>
                  <w:r>
                    <w:rPr>
                      <w:rFonts w:hint="eastAsia"/>
                    </w:rPr>
                    <w:t>的内容</w:t>
                  </w:r>
                </w:p>
              </w:tc>
              <w:tc>
                <w:tcPr>
                  <w:tcW w:w="1172" w:type="dxa"/>
                  <w:shd w:val="clear" w:color="auto" w:fill="auto"/>
                </w:tcPr>
                <w:p w:rsidR="004720B4" w:rsidRDefault="004720B4" w:rsidP="004720B4">
                  <w:r>
                    <w:rPr>
                      <w:rFonts w:hint="eastAsia"/>
                    </w:rPr>
                    <w:t>沟通对象</w:t>
                  </w:r>
                </w:p>
              </w:tc>
              <w:tc>
                <w:tcPr>
                  <w:tcW w:w="1075" w:type="dxa"/>
                  <w:shd w:val="clear" w:color="auto" w:fill="auto"/>
                </w:tcPr>
                <w:p w:rsidR="004720B4" w:rsidRDefault="004720B4" w:rsidP="004720B4">
                  <w:r>
                    <w:rPr>
                      <w:rFonts w:hint="eastAsia"/>
                    </w:rPr>
                    <w:t>沟通方法</w:t>
                  </w:r>
                </w:p>
              </w:tc>
              <w:tc>
                <w:tcPr>
                  <w:tcW w:w="1134" w:type="dxa"/>
                  <w:shd w:val="clear" w:color="auto" w:fill="auto"/>
                </w:tcPr>
                <w:p w:rsidR="004720B4" w:rsidRDefault="004720B4" w:rsidP="004720B4">
                  <w:r>
                    <w:rPr>
                      <w:rFonts w:hint="eastAsia"/>
                    </w:rPr>
                    <w:t>责任部门</w:t>
                  </w:r>
                </w:p>
              </w:tc>
              <w:tc>
                <w:tcPr>
                  <w:tcW w:w="2327" w:type="dxa"/>
                  <w:shd w:val="clear" w:color="auto" w:fill="auto"/>
                </w:tcPr>
                <w:p w:rsidR="004720B4" w:rsidRDefault="004720B4" w:rsidP="004720B4">
                  <w:r>
                    <w:rPr>
                      <w:rFonts w:hint="eastAsia"/>
                    </w:rPr>
                    <w:t>回应情况</w:t>
                  </w:r>
                </w:p>
              </w:tc>
            </w:tr>
            <w:tr w:rsidR="004720B4" w:rsidTr="00036894">
              <w:trPr>
                <w:trHeight w:val="236"/>
              </w:trPr>
              <w:tc>
                <w:tcPr>
                  <w:tcW w:w="1186" w:type="dxa"/>
                  <w:shd w:val="clear" w:color="auto" w:fill="auto"/>
                </w:tcPr>
                <w:p w:rsidR="004720B4" w:rsidRDefault="004720B4" w:rsidP="004720B4">
                  <w:r>
                    <w:rPr>
                      <w:rFonts w:hint="eastAsia"/>
                    </w:rPr>
                    <w:lastRenderedPageBreak/>
                    <w:t>2021.</w:t>
                  </w:r>
                  <w:r>
                    <w:t>8</w:t>
                  </w:r>
                  <w:r>
                    <w:rPr>
                      <w:rFonts w:hint="eastAsia"/>
                    </w:rPr>
                    <w:t>.9</w:t>
                  </w:r>
                </w:p>
              </w:tc>
              <w:tc>
                <w:tcPr>
                  <w:tcW w:w="2082" w:type="dxa"/>
                  <w:shd w:val="clear" w:color="auto" w:fill="auto"/>
                </w:tcPr>
                <w:p w:rsidR="004720B4" w:rsidRDefault="004720B4" w:rsidP="004720B4">
                  <w:pPr>
                    <w:pStyle w:val="a0"/>
                  </w:pPr>
                  <w:r>
                    <w:rPr>
                      <w:rFonts w:hint="eastAsia"/>
                    </w:rPr>
                    <w:t>顾客满意度</w:t>
                  </w:r>
                  <w:r>
                    <w:t>调查</w:t>
                  </w:r>
                </w:p>
              </w:tc>
              <w:tc>
                <w:tcPr>
                  <w:tcW w:w="1172" w:type="dxa"/>
                  <w:shd w:val="clear" w:color="auto" w:fill="auto"/>
                </w:tcPr>
                <w:p w:rsidR="004720B4" w:rsidRDefault="004720B4" w:rsidP="004720B4">
                  <w:r>
                    <w:rPr>
                      <w:rFonts w:hint="eastAsia"/>
                    </w:rPr>
                    <w:t>客户</w:t>
                  </w:r>
                </w:p>
              </w:tc>
              <w:tc>
                <w:tcPr>
                  <w:tcW w:w="1075" w:type="dxa"/>
                  <w:shd w:val="clear" w:color="auto" w:fill="auto"/>
                </w:tcPr>
                <w:p w:rsidR="004720B4" w:rsidRDefault="004720B4" w:rsidP="004720B4">
                  <w:r>
                    <w:rPr>
                      <w:rFonts w:hint="eastAsia"/>
                    </w:rPr>
                    <w:t>问卷</w:t>
                  </w:r>
                </w:p>
              </w:tc>
              <w:tc>
                <w:tcPr>
                  <w:tcW w:w="1134" w:type="dxa"/>
                  <w:shd w:val="clear" w:color="auto" w:fill="auto"/>
                </w:tcPr>
                <w:p w:rsidR="004720B4" w:rsidRPr="00684389" w:rsidRDefault="004720B4" w:rsidP="004720B4">
                  <w:pPr>
                    <w:rPr>
                      <w:highlight w:val="yellow"/>
                    </w:rPr>
                  </w:pPr>
                  <w:r w:rsidRPr="00395A69">
                    <w:rPr>
                      <w:rFonts w:hint="eastAsia"/>
                    </w:rPr>
                    <w:t>综合办</w:t>
                  </w:r>
                </w:p>
              </w:tc>
              <w:tc>
                <w:tcPr>
                  <w:tcW w:w="2327" w:type="dxa"/>
                  <w:shd w:val="clear" w:color="auto" w:fill="auto"/>
                </w:tcPr>
                <w:p w:rsidR="004720B4" w:rsidRDefault="004720B4" w:rsidP="004720B4">
                  <w:r>
                    <w:rPr>
                      <w:rFonts w:hint="eastAsia"/>
                    </w:rPr>
                    <w:t>发出五</w:t>
                  </w:r>
                  <w:r>
                    <w:t>份，</w:t>
                  </w:r>
                  <w:r>
                    <w:rPr>
                      <w:rFonts w:hint="eastAsia"/>
                    </w:rPr>
                    <w:t>调查</w:t>
                  </w:r>
                  <w:r>
                    <w:t>结果都比较满意</w:t>
                  </w:r>
                </w:p>
              </w:tc>
            </w:tr>
            <w:tr w:rsidR="004720B4" w:rsidTr="00036894">
              <w:trPr>
                <w:trHeight w:val="633"/>
              </w:trPr>
              <w:tc>
                <w:tcPr>
                  <w:tcW w:w="1186" w:type="dxa"/>
                  <w:shd w:val="clear" w:color="auto" w:fill="auto"/>
                </w:tcPr>
                <w:p w:rsidR="004720B4" w:rsidRDefault="004720B4" w:rsidP="004720B4">
                  <w:r>
                    <w:rPr>
                      <w:rFonts w:hint="eastAsia"/>
                    </w:rPr>
                    <w:t>2021.10.</w:t>
                  </w:r>
                  <w:r>
                    <w:t>9</w:t>
                  </w:r>
                </w:p>
              </w:tc>
              <w:tc>
                <w:tcPr>
                  <w:tcW w:w="2082" w:type="dxa"/>
                  <w:shd w:val="clear" w:color="auto" w:fill="auto"/>
                </w:tcPr>
                <w:p w:rsidR="004720B4" w:rsidRDefault="004720B4" w:rsidP="004720B4">
                  <w:pPr>
                    <w:pStyle w:val="a0"/>
                  </w:pPr>
                  <w:r>
                    <w:rPr>
                      <w:rFonts w:hint="eastAsia"/>
                    </w:rPr>
                    <w:t>原辅料废弃物</w:t>
                  </w:r>
                  <w:r>
                    <w:t>的</w:t>
                  </w:r>
                  <w:r>
                    <w:rPr>
                      <w:rFonts w:hint="eastAsia"/>
                    </w:rPr>
                    <w:t>处理时间</w:t>
                  </w:r>
                </w:p>
              </w:tc>
              <w:tc>
                <w:tcPr>
                  <w:tcW w:w="1172" w:type="dxa"/>
                  <w:shd w:val="clear" w:color="auto" w:fill="auto"/>
                </w:tcPr>
                <w:p w:rsidR="004720B4" w:rsidRDefault="004720B4" w:rsidP="004720B4">
                  <w:r>
                    <w:rPr>
                      <w:rFonts w:hint="eastAsia"/>
                    </w:rPr>
                    <w:t>垃圾</w:t>
                  </w:r>
                  <w:r>
                    <w:t>处理站</w:t>
                  </w:r>
                </w:p>
              </w:tc>
              <w:tc>
                <w:tcPr>
                  <w:tcW w:w="1075" w:type="dxa"/>
                  <w:shd w:val="clear" w:color="auto" w:fill="auto"/>
                </w:tcPr>
                <w:p w:rsidR="004720B4" w:rsidRDefault="004720B4" w:rsidP="004720B4">
                  <w:r>
                    <w:rPr>
                      <w:rFonts w:hint="eastAsia"/>
                    </w:rPr>
                    <w:t>电话</w:t>
                  </w:r>
                </w:p>
              </w:tc>
              <w:tc>
                <w:tcPr>
                  <w:tcW w:w="1134" w:type="dxa"/>
                  <w:shd w:val="clear" w:color="auto" w:fill="auto"/>
                </w:tcPr>
                <w:p w:rsidR="004720B4" w:rsidRPr="00684389" w:rsidRDefault="004720B4" w:rsidP="004720B4">
                  <w:pPr>
                    <w:rPr>
                      <w:highlight w:val="yellow"/>
                    </w:rPr>
                  </w:pPr>
                  <w:r w:rsidRPr="00395A69">
                    <w:rPr>
                      <w:rFonts w:hint="eastAsia"/>
                    </w:rPr>
                    <w:t>综合办</w:t>
                  </w:r>
                </w:p>
              </w:tc>
              <w:tc>
                <w:tcPr>
                  <w:tcW w:w="2327" w:type="dxa"/>
                  <w:shd w:val="clear" w:color="auto" w:fill="auto"/>
                </w:tcPr>
                <w:p w:rsidR="004720B4" w:rsidRDefault="004720B4" w:rsidP="004720B4">
                  <w:r>
                    <w:rPr>
                      <w:rFonts w:hint="eastAsia"/>
                    </w:rPr>
                    <w:t>及时处理</w:t>
                  </w:r>
                </w:p>
              </w:tc>
            </w:tr>
          </w:tbl>
          <w:p w:rsidR="004720B4" w:rsidRDefault="004720B4" w:rsidP="004720B4"/>
          <w:p w:rsidR="004720B4" w:rsidRDefault="004720B4" w:rsidP="004720B4">
            <w:r>
              <w:rPr>
                <w:rFonts w:hint="eastAsia"/>
              </w:rPr>
              <w:t>内部沟通的控制：</w:t>
            </w:r>
          </w:p>
          <w:tbl>
            <w:tblPr>
              <w:tblStyle w:val="aa"/>
              <w:tblW w:w="0" w:type="auto"/>
              <w:tblLayout w:type="fixed"/>
              <w:tblLook w:val="04A0" w:firstRow="1" w:lastRow="0" w:firstColumn="1" w:lastColumn="0" w:noHBand="0" w:noVBand="1"/>
            </w:tblPr>
            <w:tblGrid>
              <w:gridCol w:w="1120"/>
              <w:gridCol w:w="1985"/>
              <w:gridCol w:w="1134"/>
              <w:gridCol w:w="1134"/>
              <w:gridCol w:w="1276"/>
              <w:gridCol w:w="2409"/>
            </w:tblGrid>
            <w:tr w:rsidR="004720B4" w:rsidTr="00ED79D6">
              <w:trPr>
                <w:trHeight w:val="283"/>
              </w:trPr>
              <w:tc>
                <w:tcPr>
                  <w:tcW w:w="1120" w:type="dxa"/>
                </w:tcPr>
                <w:p w:rsidR="004720B4" w:rsidRDefault="004720B4" w:rsidP="004720B4">
                  <w:r>
                    <w:t>沟通</w:t>
                  </w:r>
                  <w:r>
                    <w:rPr>
                      <w:rFonts w:hint="eastAsia"/>
                    </w:rPr>
                    <w:t>日期</w:t>
                  </w:r>
                </w:p>
              </w:tc>
              <w:tc>
                <w:tcPr>
                  <w:tcW w:w="1985" w:type="dxa"/>
                </w:tcPr>
                <w:p w:rsidR="004720B4" w:rsidRDefault="004720B4" w:rsidP="004720B4">
                  <w:r>
                    <w:t>沟通</w:t>
                  </w:r>
                  <w:r>
                    <w:rPr>
                      <w:rFonts w:hint="eastAsia"/>
                    </w:rPr>
                    <w:t>的内容</w:t>
                  </w:r>
                </w:p>
              </w:tc>
              <w:tc>
                <w:tcPr>
                  <w:tcW w:w="1134" w:type="dxa"/>
                </w:tcPr>
                <w:p w:rsidR="004720B4" w:rsidRDefault="004720B4" w:rsidP="004720B4">
                  <w:r>
                    <w:rPr>
                      <w:rFonts w:hint="eastAsia"/>
                    </w:rPr>
                    <w:t>沟通对象</w:t>
                  </w:r>
                </w:p>
              </w:tc>
              <w:tc>
                <w:tcPr>
                  <w:tcW w:w="1134" w:type="dxa"/>
                </w:tcPr>
                <w:p w:rsidR="004720B4" w:rsidRDefault="004720B4" w:rsidP="004720B4">
                  <w:r>
                    <w:rPr>
                      <w:rFonts w:hint="eastAsia"/>
                    </w:rPr>
                    <w:t>沟通方法</w:t>
                  </w:r>
                </w:p>
              </w:tc>
              <w:tc>
                <w:tcPr>
                  <w:tcW w:w="1276" w:type="dxa"/>
                </w:tcPr>
                <w:p w:rsidR="004720B4" w:rsidRDefault="004720B4" w:rsidP="004720B4">
                  <w:r>
                    <w:rPr>
                      <w:rFonts w:hint="eastAsia"/>
                    </w:rPr>
                    <w:t>责任部门</w:t>
                  </w:r>
                </w:p>
              </w:tc>
              <w:tc>
                <w:tcPr>
                  <w:tcW w:w="2409" w:type="dxa"/>
                </w:tcPr>
                <w:p w:rsidR="004720B4" w:rsidRDefault="004720B4" w:rsidP="004720B4">
                  <w:r>
                    <w:rPr>
                      <w:rFonts w:hint="eastAsia"/>
                    </w:rPr>
                    <w:t>回应情况</w:t>
                  </w:r>
                </w:p>
              </w:tc>
            </w:tr>
            <w:tr w:rsidR="004720B4" w:rsidTr="00ED79D6">
              <w:trPr>
                <w:trHeight w:val="520"/>
              </w:trPr>
              <w:tc>
                <w:tcPr>
                  <w:tcW w:w="1120" w:type="dxa"/>
                </w:tcPr>
                <w:p w:rsidR="004720B4" w:rsidRDefault="004720B4" w:rsidP="004720B4">
                  <w:r>
                    <w:rPr>
                      <w:rFonts w:hint="eastAsia"/>
                    </w:rPr>
                    <w:t>2021.8.25</w:t>
                  </w:r>
                </w:p>
              </w:tc>
              <w:tc>
                <w:tcPr>
                  <w:tcW w:w="1985" w:type="dxa"/>
                </w:tcPr>
                <w:p w:rsidR="004720B4" w:rsidRDefault="004720B4" w:rsidP="004720B4">
                  <w:r>
                    <w:rPr>
                      <w:rFonts w:hint="eastAsia"/>
                    </w:rPr>
                    <w:t>配送</w:t>
                  </w:r>
                  <w:r>
                    <w:t>过程中注意事项及配送路程安排</w:t>
                  </w:r>
                </w:p>
              </w:tc>
              <w:tc>
                <w:tcPr>
                  <w:tcW w:w="1134" w:type="dxa"/>
                </w:tcPr>
                <w:p w:rsidR="004720B4" w:rsidRDefault="004720B4" w:rsidP="004720B4">
                  <w:r>
                    <w:rPr>
                      <w:rFonts w:hint="eastAsia"/>
                    </w:rPr>
                    <w:t>司机</w:t>
                  </w:r>
                </w:p>
              </w:tc>
              <w:tc>
                <w:tcPr>
                  <w:tcW w:w="1134" w:type="dxa"/>
                </w:tcPr>
                <w:p w:rsidR="004720B4" w:rsidRDefault="004720B4" w:rsidP="004720B4">
                  <w:r>
                    <w:rPr>
                      <w:rFonts w:hint="eastAsia"/>
                    </w:rPr>
                    <w:t>会议</w:t>
                  </w:r>
                </w:p>
              </w:tc>
              <w:tc>
                <w:tcPr>
                  <w:tcW w:w="1276" w:type="dxa"/>
                </w:tcPr>
                <w:p w:rsidR="004720B4" w:rsidRDefault="004720B4" w:rsidP="004720B4">
                  <w:r w:rsidRPr="00395A69">
                    <w:rPr>
                      <w:rFonts w:hint="eastAsia"/>
                    </w:rPr>
                    <w:t>综合办</w:t>
                  </w:r>
                </w:p>
              </w:tc>
              <w:tc>
                <w:tcPr>
                  <w:tcW w:w="2409" w:type="dxa"/>
                </w:tcPr>
                <w:p w:rsidR="004720B4" w:rsidRDefault="004720B4" w:rsidP="004720B4">
                  <w:r>
                    <w:rPr>
                      <w:rFonts w:hint="eastAsia"/>
                    </w:rPr>
                    <w:t>按</w:t>
                  </w:r>
                  <w:r>
                    <w:t>配送路线准时送到</w:t>
                  </w:r>
                </w:p>
              </w:tc>
            </w:tr>
          </w:tbl>
          <w:p w:rsidR="004720B4" w:rsidRDefault="004720B4" w:rsidP="004720B4"/>
        </w:tc>
        <w:tc>
          <w:tcPr>
            <w:tcW w:w="1292" w:type="dxa"/>
            <w:gridSpan w:val="2"/>
          </w:tcPr>
          <w:p w:rsidR="004720B4" w:rsidRDefault="004720B4" w:rsidP="004720B4"/>
        </w:tc>
      </w:tr>
      <w:tr w:rsidR="004720B4" w:rsidTr="00D800DC">
        <w:trPr>
          <w:trHeight w:val="701"/>
        </w:trPr>
        <w:tc>
          <w:tcPr>
            <w:tcW w:w="2171" w:type="dxa"/>
            <w:gridSpan w:val="3"/>
            <w:vMerge w:val="restart"/>
          </w:tcPr>
          <w:p w:rsidR="004720B4" w:rsidRDefault="004720B4" w:rsidP="004720B4">
            <w:r>
              <w:rPr>
                <w:rFonts w:hint="eastAsia"/>
              </w:rPr>
              <w:lastRenderedPageBreak/>
              <w:t>形成文件的信息</w:t>
            </w:r>
          </w:p>
        </w:tc>
        <w:tc>
          <w:tcPr>
            <w:tcW w:w="936" w:type="dxa"/>
            <w:gridSpan w:val="2"/>
            <w:vMerge w:val="restart"/>
          </w:tcPr>
          <w:p w:rsidR="004720B4" w:rsidRDefault="004720B4" w:rsidP="004720B4">
            <w:r>
              <w:rPr>
                <w:rFonts w:hint="eastAsia"/>
              </w:rPr>
              <w:t>Q7.5</w:t>
            </w:r>
          </w:p>
          <w:p w:rsidR="004720B4" w:rsidRDefault="004720B4" w:rsidP="004720B4">
            <w:pPr>
              <w:pStyle w:val="a0"/>
            </w:pPr>
            <w:r>
              <w:rPr>
                <w:rFonts w:hint="eastAsia"/>
              </w:rPr>
              <w:t>E7.5</w:t>
            </w:r>
          </w:p>
          <w:p w:rsidR="004720B4" w:rsidRDefault="004720B4" w:rsidP="004720B4">
            <w:pPr>
              <w:pStyle w:val="a0"/>
            </w:pPr>
            <w:r>
              <w:rPr>
                <w:rFonts w:hint="eastAsia"/>
              </w:rPr>
              <w:t>O7.5</w:t>
            </w:r>
          </w:p>
          <w:p w:rsidR="004720B4" w:rsidRDefault="004720B4" w:rsidP="004720B4">
            <w:r>
              <w:rPr>
                <w:rFonts w:hint="eastAsia"/>
              </w:rPr>
              <w:t>F7.5</w:t>
            </w:r>
          </w:p>
          <w:p w:rsidR="004720B4" w:rsidRDefault="004720B4" w:rsidP="004720B4"/>
        </w:tc>
        <w:tc>
          <w:tcPr>
            <w:tcW w:w="775" w:type="dxa"/>
          </w:tcPr>
          <w:p w:rsidR="004720B4" w:rsidRDefault="004720B4" w:rsidP="004720B4">
            <w:r>
              <w:rPr>
                <w:rFonts w:hint="eastAsia"/>
              </w:rPr>
              <w:t>文件名称</w:t>
            </w:r>
          </w:p>
        </w:tc>
        <w:tc>
          <w:tcPr>
            <w:tcW w:w="9552" w:type="dxa"/>
          </w:tcPr>
          <w:p w:rsidR="004720B4" w:rsidRDefault="004720B4" w:rsidP="004720B4">
            <w:r>
              <w:rPr>
                <w:rFonts w:hint="eastAsia"/>
              </w:rPr>
              <w:t>《</w:t>
            </w:r>
            <w:r>
              <w:rPr>
                <w:rFonts w:ascii="宋体" w:hAnsi="宋体" w:hint="eastAsia"/>
              </w:rPr>
              <w:t>文件和记录控制程序</w:t>
            </w:r>
            <w:r>
              <w:rPr>
                <w:rFonts w:hint="eastAsia"/>
              </w:rPr>
              <w:t>》</w:t>
            </w:r>
          </w:p>
        </w:tc>
        <w:tc>
          <w:tcPr>
            <w:tcW w:w="1292" w:type="dxa"/>
            <w:gridSpan w:val="2"/>
            <w:vMerge w:val="restart"/>
          </w:tcPr>
          <w:p w:rsidR="004720B4" w:rsidRDefault="004720B4" w:rsidP="004720B4">
            <w:r>
              <w:sym w:font="Wingdings" w:char="00A8"/>
            </w:r>
            <w:r>
              <w:rPr>
                <w:rFonts w:hint="eastAsia"/>
              </w:rPr>
              <w:t>符合</w:t>
            </w:r>
          </w:p>
          <w:p w:rsidR="004720B4" w:rsidRDefault="004720B4" w:rsidP="004720B4">
            <w:r>
              <w:sym w:font="Wingdings" w:char="00FE"/>
            </w:r>
            <w:r>
              <w:rPr>
                <w:rFonts w:hint="eastAsia"/>
              </w:rPr>
              <w:t>不符合</w:t>
            </w: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p w:rsidR="004720B4" w:rsidRDefault="004720B4" w:rsidP="004720B4">
            <w:pPr>
              <w:pStyle w:val="a0"/>
            </w:pPr>
          </w:p>
        </w:tc>
      </w:tr>
      <w:tr w:rsidR="004720B4" w:rsidTr="00D800DC">
        <w:trPr>
          <w:trHeight w:val="1510"/>
        </w:trPr>
        <w:tc>
          <w:tcPr>
            <w:tcW w:w="2171" w:type="dxa"/>
            <w:gridSpan w:val="3"/>
            <w:vMerge/>
          </w:tcPr>
          <w:p w:rsidR="004720B4" w:rsidRDefault="004720B4" w:rsidP="004720B4"/>
        </w:tc>
        <w:tc>
          <w:tcPr>
            <w:tcW w:w="936" w:type="dxa"/>
            <w:gridSpan w:val="2"/>
            <w:vMerge/>
          </w:tcPr>
          <w:p w:rsidR="004720B4" w:rsidRDefault="004720B4" w:rsidP="004720B4"/>
        </w:tc>
        <w:tc>
          <w:tcPr>
            <w:tcW w:w="775" w:type="dxa"/>
          </w:tcPr>
          <w:p w:rsidR="004720B4" w:rsidRDefault="004720B4" w:rsidP="004720B4">
            <w:r>
              <w:rPr>
                <w:rFonts w:hint="eastAsia"/>
              </w:rPr>
              <w:t>运行证据</w:t>
            </w:r>
          </w:p>
        </w:tc>
        <w:tc>
          <w:tcPr>
            <w:tcW w:w="9552" w:type="dxa"/>
          </w:tcPr>
          <w:p w:rsidR="004720B4" w:rsidRDefault="004720B4" w:rsidP="004720B4">
            <w:r>
              <w:rPr>
                <w:rFonts w:hint="eastAsia"/>
              </w:rPr>
              <w:t>查看《受控文件清单》、《记录清单》</w:t>
            </w:r>
          </w:p>
          <w:tbl>
            <w:tblPr>
              <w:tblpPr w:leftFromText="180" w:rightFromText="180" w:vertAnchor="text" w:horzAnchor="page" w:tblpX="82" w:tblpY="292"/>
              <w:tblOverlap w:val="neve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6"/>
              <w:gridCol w:w="1568"/>
              <w:gridCol w:w="1740"/>
              <w:gridCol w:w="1006"/>
              <w:gridCol w:w="1205"/>
              <w:gridCol w:w="1088"/>
              <w:gridCol w:w="884"/>
            </w:tblGrid>
            <w:tr w:rsidR="004720B4">
              <w:trPr>
                <w:trHeight w:val="316"/>
              </w:trPr>
              <w:tc>
                <w:tcPr>
                  <w:tcW w:w="1766" w:type="dxa"/>
                </w:tcPr>
                <w:p w:rsidR="004720B4" w:rsidRDefault="004720B4" w:rsidP="004720B4">
                  <w:pPr>
                    <w:rPr>
                      <w:szCs w:val="21"/>
                    </w:rPr>
                  </w:pPr>
                  <w:r>
                    <w:rPr>
                      <w:rFonts w:hint="eastAsia"/>
                      <w:szCs w:val="21"/>
                    </w:rPr>
                    <w:t>文件名称</w:t>
                  </w:r>
                </w:p>
              </w:tc>
              <w:tc>
                <w:tcPr>
                  <w:tcW w:w="1568" w:type="dxa"/>
                </w:tcPr>
                <w:p w:rsidR="004720B4" w:rsidRDefault="004720B4" w:rsidP="004720B4">
                  <w:pPr>
                    <w:rPr>
                      <w:szCs w:val="21"/>
                    </w:rPr>
                  </w:pPr>
                  <w:r>
                    <w:rPr>
                      <w:rFonts w:hint="eastAsia"/>
                      <w:szCs w:val="21"/>
                    </w:rPr>
                    <w:t>载体</w:t>
                  </w:r>
                </w:p>
              </w:tc>
              <w:tc>
                <w:tcPr>
                  <w:tcW w:w="1740" w:type="dxa"/>
                </w:tcPr>
                <w:p w:rsidR="004720B4" w:rsidRDefault="004720B4" w:rsidP="004720B4">
                  <w:pPr>
                    <w:rPr>
                      <w:szCs w:val="21"/>
                    </w:rPr>
                  </w:pPr>
                  <w:r>
                    <w:rPr>
                      <w:rFonts w:hint="eastAsia"/>
                      <w:szCs w:val="21"/>
                    </w:rPr>
                    <w:t>审批日期</w:t>
                  </w:r>
                </w:p>
              </w:tc>
              <w:tc>
                <w:tcPr>
                  <w:tcW w:w="1006" w:type="dxa"/>
                </w:tcPr>
                <w:p w:rsidR="004720B4" w:rsidRDefault="004720B4" w:rsidP="004720B4">
                  <w:pPr>
                    <w:rPr>
                      <w:szCs w:val="21"/>
                    </w:rPr>
                  </w:pPr>
                  <w:r>
                    <w:rPr>
                      <w:rFonts w:hint="eastAsia"/>
                      <w:szCs w:val="21"/>
                    </w:rPr>
                    <w:t>审批人</w:t>
                  </w:r>
                </w:p>
              </w:tc>
              <w:tc>
                <w:tcPr>
                  <w:tcW w:w="1205" w:type="dxa"/>
                </w:tcPr>
                <w:p w:rsidR="004720B4" w:rsidRDefault="004720B4" w:rsidP="004720B4">
                  <w:pPr>
                    <w:rPr>
                      <w:szCs w:val="21"/>
                    </w:rPr>
                  </w:pPr>
                  <w:r>
                    <w:rPr>
                      <w:rFonts w:hint="eastAsia"/>
                      <w:szCs w:val="21"/>
                    </w:rPr>
                    <w:t>发放范围</w:t>
                  </w:r>
                </w:p>
              </w:tc>
              <w:tc>
                <w:tcPr>
                  <w:tcW w:w="1088" w:type="dxa"/>
                </w:tcPr>
                <w:p w:rsidR="004720B4" w:rsidRDefault="004720B4" w:rsidP="004720B4">
                  <w:pPr>
                    <w:rPr>
                      <w:szCs w:val="21"/>
                    </w:rPr>
                  </w:pPr>
                  <w:r>
                    <w:rPr>
                      <w:rFonts w:hint="eastAsia"/>
                      <w:szCs w:val="21"/>
                    </w:rPr>
                    <w:t>评审日期</w:t>
                  </w:r>
                </w:p>
              </w:tc>
              <w:tc>
                <w:tcPr>
                  <w:tcW w:w="884" w:type="dxa"/>
                </w:tcPr>
                <w:p w:rsidR="004720B4" w:rsidRDefault="004720B4" w:rsidP="004720B4">
                  <w:pPr>
                    <w:rPr>
                      <w:szCs w:val="21"/>
                    </w:rPr>
                  </w:pPr>
                  <w:r>
                    <w:rPr>
                      <w:rFonts w:hint="eastAsia"/>
                      <w:szCs w:val="21"/>
                    </w:rPr>
                    <w:t>评审人</w:t>
                  </w:r>
                </w:p>
              </w:tc>
            </w:tr>
            <w:tr w:rsidR="004720B4">
              <w:trPr>
                <w:trHeight w:val="622"/>
              </w:trPr>
              <w:tc>
                <w:tcPr>
                  <w:tcW w:w="1766" w:type="dxa"/>
                </w:tcPr>
                <w:p w:rsidR="004720B4" w:rsidRDefault="004720B4" w:rsidP="004720B4">
                  <w:pPr>
                    <w:rPr>
                      <w:szCs w:val="21"/>
                    </w:rPr>
                  </w:pPr>
                  <w:r>
                    <w:rPr>
                      <w:rFonts w:hint="eastAsia"/>
                      <w:szCs w:val="21"/>
                    </w:rPr>
                    <w:t>《管理手册》</w:t>
                  </w:r>
                </w:p>
              </w:tc>
              <w:tc>
                <w:tcPr>
                  <w:tcW w:w="1568" w:type="dxa"/>
                </w:tcPr>
                <w:p w:rsidR="004720B4" w:rsidRDefault="004720B4" w:rsidP="004720B4">
                  <w:pPr>
                    <w:rPr>
                      <w:szCs w:val="21"/>
                    </w:rPr>
                  </w:pPr>
                  <w:r>
                    <w:rPr>
                      <w:rFonts w:ascii="Segoe UI Symbol" w:hAnsi="Segoe UI Symbol" w:cs="Segoe UI Symbol"/>
                      <w:color w:val="000000"/>
                      <w:szCs w:val="21"/>
                    </w:rPr>
                    <w:t>☑</w:t>
                  </w:r>
                  <w:r>
                    <w:rPr>
                      <w:rFonts w:hint="eastAsia"/>
                      <w:szCs w:val="21"/>
                    </w:rPr>
                    <w:t>纸质</w:t>
                  </w:r>
                  <w:r>
                    <w:rPr>
                      <w:rFonts w:hint="eastAsia"/>
                      <w:szCs w:val="21"/>
                    </w:rPr>
                    <w:t xml:space="preserve"> </w:t>
                  </w:r>
                  <w:r>
                    <w:rPr>
                      <w:rFonts w:ascii="Segoe UI Symbol" w:hAnsi="Segoe UI Symbol" w:cs="Segoe UI Symbol"/>
                      <w:color w:val="000000"/>
                      <w:szCs w:val="21"/>
                    </w:rPr>
                    <w:t>☑</w:t>
                  </w:r>
                  <w:r>
                    <w:rPr>
                      <w:rFonts w:hint="eastAsia"/>
                      <w:szCs w:val="21"/>
                    </w:rPr>
                    <w:t>电子</w:t>
                  </w:r>
                </w:p>
              </w:tc>
              <w:tc>
                <w:tcPr>
                  <w:tcW w:w="1740" w:type="dxa"/>
                </w:tcPr>
                <w:p w:rsidR="004720B4" w:rsidRDefault="004720B4" w:rsidP="004720B4">
                  <w:pPr>
                    <w:rPr>
                      <w:sz w:val="20"/>
                    </w:rPr>
                  </w:pPr>
                  <w:r>
                    <w:rPr>
                      <w:rFonts w:hint="eastAsia"/>
                      <w:sz w:val="20"/>
                    </w:rPr>
                    <w:t>2021</w:t>
                  </w:r>
                  <w:r>
                    <w:rPr>
                      <w:rFonts w:hint="eastAsia"/>
                      <w:sz w:val="20"/>
                    </w:rPr>
                    <w:t>年</w:t>
                  </w:r>
                  <w:r>
                    <w:rPr>
                      <w:rFonts w:hint="eastAsia"/>
                      <w:sz w:val="20"/>
                    </w:rPr>
                    <w:t>1</w:t>
                  </w:r>
                  <w:r>
                    <w:rPr>
                      <w:rFonts w:hint="eastAsia"/>
                      <w:sz w:val="20"/>
                    </w:rPr>
                    <w:t>月</w:t>
                  </w:r>
                  <w:r>
                    <w:rPr>
                      <w:rFonts w:hint="eastAsia"/>
                      <w:sz w:val="20"/>
                    </w:rPr>
                    <w:t>1</w:t>
                  </w:r>
                  <w:r>
                    <w:rPr>
                      <w:rFonts w:hint="eastAsia"/>
                      <w:sz w:val="20"/>
                    </w:rPr>
                    <w:t>日</w:t>
                  </w:r>
                </w:p>
              </w:tc>
              <w:tc>
                <w:tcPr>
                  <w:tcW w:w="1006" w:type="dxa"/>
                </w:tcPr>
                <w:p w:rsidR="004720B4" w:rsidRDefault="004720B4" w:rsidP="004720B4">
                  <w:pPr>
                    <w:rPr>
                      <w:szCs w:val="21"/>
                    </w:rPr>
                  </w:pPr>
                  <w:r w:rsidRPr="005955FE">
                    <w:rPr>
                      <w:rFonts w:hint="eastAsia"/>
                      <w:szCs w:val="21"/>
                    </w:rPr>
                    <w:t>喻斌</w:t>
                  </w:r>
                </w:p>
              </w:tc>
              <w:tc>
                <w:tcPr>
                  <w:tcW w:w="1205" w:type="dxa"/>
                </w:tcPr>
                <w:p w:rsidR="004720B4" w:rsidRDefault="004720B4" w:rsidP="004720B4">
                  <w:pPr>
                    <w:rPr>
                      <w:szCs w:val="21"/>
                    </w:rPr>
                  </w:pPr>
                  <w:r>
                    <w:rPr>
                      <w:rFonts w:hint="eastAsia"/>
                      <w:szCs w:val="21"/>
                    </w:rPr>
                    <w:t>各部门</w:t>
                  </w:r>
                </w:p>
              </w:tc>
              <w:tc>
                <w:tcPr>
                  <w:tcW w:w="1088" w:type="dxa"/>
                </w:tcPr>
                <w:p w:rsidR="004720B4" w:rsidRDefault="004720B4" w:rsidP="004720B4">
                  <w:pPr>
                    <w:rPr>
                      <w:szCs w:val="21"/>
                    </w:rPr>
                  </w:pPr>
                  <w:r>
                    <w:rPr>
                      <w:rFonts w:hint="eastAsia"/>
                      <w:szCs w:val="21"/>
                    </w:rPr>
                    <w:t>——</w:t>
                  </w:r>
                </w:p>
              </w:tc>
              <w:tc>
                <w:tcPr>
                  <w:tcW w:w="884" w:type="dxa"/>
                </w:tcPr>
                <w:p w:rsidR="004720B4" w:rsidRDefault="004720B4" w:rsidP="004720B4">
                  <w:pPr>
                    <w:rPr>
                      <w:szCs w:val="21"/>
                    </w:rPr>
                  </w:pPr>
                  <w:r>
                    <w:rPr>
                      <w:rFonts w:hint="eastAsia"/>
                      <w:szCs w:val="21"/>
                    </w:rPr>
                    <w:t>——</w:t>
                  </w:r>
                </w:p>
              </w:tc>
            </w:tr>
            <w:tr w:rsidR="004720B4">
              <w:trPr>
                <w:trHeight w:val="795"/>
              </w:trPr>
              <w:tc>
                <w:tcPr>
                  <w:tcW w:w="1766" w:type="dxa"/>
                </w:tcPr>
                <w:p w:rsidR="004720B4" w:rsidRDefault="004720B4" w:rsidP="004720B4">
                  <w:pPr>
                    <w:pStyle w:val="yz"/>
                    <w:spacing w:line="400" w:lineRule="exact"/>
                    <w:ind w:firstLine="0"/>
                    <w:jc w:val="both"/>
                    <w:rPr>
                      <w:szCs w:val="21"/>
                    </w:rPr>
                  </w:pPr>
                  <w:r>
                    <w:rPr>
                      <w:rFonts w:hint="eastAsia"/>
                      <w:szCs w:val="21"/>
                    </w:rPr>
                    <w:t>《程序</w:t>
                  </w:r>
                  <w:r>
                    <w:rPr>
                      <w:szCs w:val="21"/>
                    </w:rPr>
                    <w:t>文件</w:t>
                  </w:r>
                  <w:r>
                    <w:rPr>
                      <w:rFonts w:hAnsi="宋体" w:cs="宋体" w:hint="eastAsia"/>
                      <w:szCs w:val="21"/>
                    </w:rPr>
                    <w:t>》</w:t>
                  </w:r>
                </w:p>
              </w:tc>
              <w:tc>
                <w:tcPr>
                  <w:tcW w:w="1568" w:type="dxa"/>
                </w:tcPr>
                <w:p w:rsidR="004720B4" w:rsidRDefault="004720B4" w:rsidP="004720B4">
                  <w:pPr>
                    <w:rPr>
                      <w:szCs w:val="21"/>
                    </w:rPr>
                  </w:pPr>
                  <w:r>
                    <w:rPr>
                      <w:rFonts w:ascii="Segoe UI Symbol" w:hAnsi="Segoe UI Symbol" w:cs="Segoe UI Symbol"/>
                      <w:color w:val="000000"/>
                      <w:szCs w:val="21"/>
                    </w:rPr>
                    <w:t>☑</w:t>
                  </w:r>
                  <w:r>
                    <w:rPr>
                      <w:rFonts w:hint="eastAsia"/>
                      <w:szCs w:val="21"/>
                    </w:rPr>
                    <w:t>纸质</w:t>
                  </w:r>
                  <w:r>
                    <w:rPr>
                      <w:rFonts w:hint="eastAsia"/>
                      <w:szCs w:val="21"/>
                    </w:rPr>
                    <w:t xml:space="preserve"> </w:t>
                  </w:r>
                  <w:r>
                    <w:rPr>
                      <w:rFonts w:ascii="Segoe UI Symbol" w:hAnsi="Segoe UI Symbol" w:cs="Segoe UI Symbol"/>
                      <w:color w:val="000000"/>
                      <w:szCs w:val="21"/>
                    </w:rPr>
                    <w:t>☑</w:t>
                  </w:r>
                  <w:r>
                    <w:rPr>
                      <w:rFonts w:hint="eastAsia"/>
                      <w:szCs w:val="21"/>
                    </w:rPr>
                    <w:t>电子</w:t>
                  </w:r>
                </w:p>
              </w:tc>
              <w:tc>
                <w:tcPr>
                  <w:tcW w:w="1740" w:type="dxa"/>
                </w:tcPr>
                <w:p w:rsidR="004720B4" w:rsidRDefault="004720B4" w:rsidP="004720B4">
                  <w:pPr>
                    <w:rPr>
                      <w:sz w:val="20"/>
                    </w:rPr>
                  </w:pPr>
                  <w:r>
                    <w:rPr>
                      <w:rFonts w:hint="eastAsia"/>
                      <w:sz w:val="20"/>
                    </w:rPr>
                    <w:t>2021</w:t>
                  </w:r>
                  <w:r>
                    <w:rPr>
                      <w:rFonts w:hint="eastAsia"/>
                      <w:sz w:val="20"/>
                    </w:rPr>
                    <w:t>年</w:t>
                  </w:r>
                  <w:r>
                    <w:rPr>
                      <w:rFonts w:hint="eastAsia"/>
                      <w:sz w:val="20"/>
                    </w:rPr>
                    <w:t>1</w:t>
                  </w:r>
                  <w:r>
                    <w:rPr>
                      <w:rFonts w:hint="eastAsia"/>
                      <w:sz w:val="20"/>
                    </w:rPr>
                    <w:t>月</w:t>
                  </w:r>
                  <w:r>
                    <w:rPr>
                      <w:rFonts w:hint="eastAsia"/>
                      <w:sz w:val="20"/>
                    </w:rPr>
                    <w:t>1</w:t>
                  </w:r>
                  <w:r>
                    <w:rPr>
                      <w:rFonts w:hint="eastAsia"/>
                      <w:sz w:val="20"/>
                    </w:rPr>
                    <w:t>日</w:t>
                  </w:r>
                </w:p>
              </w:tc>
              <w:tc>
                <w:tcPr>
                  <w:tcW w:w="1006" w:type="dxa"/>
                </w:tcPr>
                <w:p w:rsidR="004720B4" w:rsidRDefault="004720B4" w:rsidP="004720B4">
                  <w:pPr>
                    <w:rPr>
                      <w:szCs w:val="21"/>
                    </w:rPr>
                  </w:pPr>
                  <w:r w:rsidRPr="005955FE">
                    <w:rPr>
                      <w:rFonts w:hint="eastAsia"/>
                      <w:szCs w:val="21"/>
                    </w:rPr>
                    <w:t>喻斌</w:t>
                  </w:r>
                </w:p>
              </w:tc>
              <w:tc>
                <w:tcPr>
                  <w:tcW w:w="1205" w:type="dxa"/>
                </w:tcPr>
                <w:p w:rsidR="004720B4" w:rsidRDefault="004720B4" w:rsidP="004720B4">
                  <w:pPr>
                    <w:rPr>
                      <w:szCs w:val="21"/>
                    </w:rPr>
                  </w:pPr>
                  <w:r>
                    <w:rPr>
                      <w:rFonts w:hint="eastAsia"/>
                      <w:szCs w:val="21"/>
                    </w:rPr>
                    <w:t>各</w:t>
                  </w:r>
                  <w:r>
                    <w:rPr>
                      <w:szCs w:val="21"/>
                    </w:rPr>
                    <w:t>部门</w:t>
                  </w:r>
                </w:p>
              </w:tc>
              <w:tc>
                <w:tcPr>
                  <w:tcW w:w="1088" w:type="dxa"/>
                </w:tcPr>
                <w:p w:rsidR="004720B4" w:rsidRDefault="004720B4" w:rsidP="004720B4">
                  <w:pPr>
                    <w:rPr>
                      <w:szCs w:val="21"/>
                    </w:rPr>
                  </w:pPr>
                  <w:r>
                    <w:rPr>
                      <w:rFonts w:hint="eastAsia"/>
                      <w:szCs w:val="21"/>
                    </w:rPr>
                    <w:t>——</w:t>
                  </w:r>
                </w:p>
              </w:tc>
              <w:tc>
                <w:tcPr>
                  <w:tcW w:w="884" w:type="dxa"/>
                </w:tcPr>
                <w:p w:rsidR="004720B4" w:rsidRDefault="004720B4" w:rsidP="004720B4">
                  <w:pPr>
                    <w:rPr>
                      <w:szCs w:val="21"/>
                    </w:rPr>
                  </w:pPr>
                  <w:r>
                    <w:rPr>
                      <w:rFonts w:hint="eastAsia"/>
                      <w:szCs w:val="21"/>
                    </w:rPr>
                    <w:t>——</w:t>
                  </w:r>
                </w:p>
              </w:tc>
            </w:tr>
            <w:tr w:rsidR="004720B4">
              <w:trPr>
                <w:trHeight w:val="632"/>
              </w:trPr>
              <w:tc>
                <w:tcPr>
                  <w:tcW w:w="1766" w:type="dxa"/>
                </w:tcPr>
                <w:p w:rsidR="004720B4" w:rsidRDefault="004720B4" w:rsidP="004720B4">
                  <w:pPr>
                    <w:rPr>
                      <w:rFonts w:ascii="宋体" w:hAnsi="宋体"/>
                    </w:rPr>
                  </w:pPr>
                  <w:r w:rsidRPr="008D2302">
                    <w:rPr>
                      <w:rFonts w:hint="eastAsia"/>
                      <w:color w:val="000000"/>
                      <w:szCs w:val="21"/>
                    </w:rPr>
                    <w:t>《制度文件汇编》</w:t>
                  </w:r>
                </w:p>
              </w:tc>
              <w:tc>
                <w:tcPr>
                  <w:tcW w:w="1568" w:type="dxa"/>
                </w:tcPr>
                <w:p w:rsidR="004720B4" w:rsidRDefault="004720B4" w:rsidP="004720B4">
                  <w:pPr>
                    <w:rPr>
                      <w:color w:val="000000"/>
                      <w:szCs w:val="21"/>
                    </w:rPr>
                  </w:pPr>
                  <w:r>
                    <w:rPr>
                      <w:rFonts w:ascii="Segoe UI Symbol" w:hAnsi="Segoe UI Symbol" w:cs="Segoe UI Symbol"/>
                      <w:color w:val="000000"/>
                      <w:szCs w:val="21"/>
                    </w:rPr>
                    <w:t>☑</w:t>
                  </w:r>
                  <w:r>
                    <w:rPr>
                      <w:rFonts w:hint="eastAsia"/>
                      <w:szCs w:val="21"/>
                    </w:rPr>
                    <w:t>纸质</w:t>
                  </w:r>
                  <w:r>
                    <w:rPr>
                      <w:rFonts w:hint="eastAsia"/>
                      <w:szCs w:val="21"/>
                    </w:rPr>
                    <w:t xml:space="preserve"> </w:t>
                  </w:r>
                  <w:r>
                    <w:rPr>
                      <w:rFonts w:ascii="Segoe UI Symbol" w:hAnsi="Segoe UI Symbol" w:cs="Segoe UI Symbol"/>
                      <w:color w:val="000000"/>
                      <w:szCs w:val="21"/>
                    </w:rPr>
                    <w:t>☑</w:t>
                  </w:r>
                  <w:r>
                    <w:rPr>
                      <w:rFonts w:hint="eastAsia"/>
                      <w:szCs w:val="21"/>
                    </w:rPr>
                    <w:t>电子</w:t>
                  </w:r>
                </w:p>
              </w:tc>
              <w:tc>
                <w:tcPr>
                  <w:tcW w:w="1740" w:type="dxa"/>
                </w:tcPr>
                <w:p w:rsidR="004720B4" w:rsidRDefault="004720B4" w:rsidP="004720B4">
                  <w:pPr>
                    <w:rPr>
                      <w:sz w:val="20"/>
                    </w:rPr>
                  </w:pPr>
                  <w:r>
                    <w:rPr>
                      <w:rFonts w:hint="eastAsia"/>
                      <w:sz w:val="20"/>
                    </w:rPr>
                    <w:t>2021</w:t>
                  </w:r>
                  <w:r>
                    <w:rPr>
                      <w:rFonts w:hint="eastAsia"/>
                      <w:sz w:val="20"/>
                    </w:rPr>
                    <w:t>年</w:t>
                  </w:r>
                  <w:r>
                    <w:rPr>
                      <w:rFonts w:hint="eastAsia"/>
                      <w:sz w:val="20"/>
                    </w:rPr>
                    <w:t>1</w:t>
                  </w:r>
                  <w:r>
                    <w:rPr>
                      <w:rFonts w:hint="eastAsia"/>
                      <w:sz w:val="20"/>
                    </w:rPr>
                    <w:t>月</w:t>
                  </w:r>
                  <w:r>
                    <w:rPr>
                      <w:rFonts w:hint="eastAsia"/>
                      <w:sz w:val="20"/>
                    </w:rPr>
                    <w:t>1</w:t>
                  </w:r>
                  <w:r>
                    <w:rPr>
                      <w:rFonts w:hint="eastAsia"/>
                      <w:sz w:val="20"/>
                    </w:rPr>
                    <w:t>日</w:t>
                  </w:r>
                </w:p>
              </w:tc>
              <w:tc>
                <w:tcPr>
                  <w:tcW w:w="1006" w:type="dxa"/>
                </w:tcPr>
                <w:p w:rsidR="004720B4" w:rsidRDefault="004720B4" w:rsidP="004720B4">
                  <w:r w:rsidRPr="005955FE">
                    <w:rPr>
                      <w:rFonts w:hint="eastAsia"/>
                      <w:szCs w:val="21"/>
                    </w:rPr>
                    <w:t>喻斌</w:t>
                  </w:r>
                </w:p>
              </w:tc>
              <w:tc>
                <w:tcPr>
                  <w:tcW w:w="1205" w:type="dxa"/>
                </w:tcPr>
                <w:p w:rsidR="004720B4" w:rsidRDefault="004720B4" w:rsidP="004720B4">
                  <w:pPr>
                    <w:rPr>
                      <w:szCs w:val="21"/>
                    </w:rPr>
                  </w:pPr>
                  <w:r>
                    <w:rPr>
                      <w:rFonts w:hint="eastAsia"/>
                      <w:szCs w:val="21"/>
                    </w:rPr>
                    <w:t>各</w:t>
                  </w:r>
                  <w:r>
                    <w:rPr>
                      <w:szCs w:val="21"/>
                    </w:rPr>
                    <w:t>部门</w:t>
                  </w:r>
                </w:p>
              </w:tc>
              <w:tc>
                <w:tcPr>
                  <w:tcW w:w="1088" w:type="dxa"/>
                </w:tcPr>
                <w:p w:rsidR="004720B4" w:rsidRDefault="004720B4" w:rsidP="004720B4">
                  <w:pPr>
                    <w:rPr>
                      <w:szCs w:val="21"/>
                    </w:rPr>
                  </w:pPr>
                  <w:r>
                    <w:rPr>
                      <w:rFonts w:hint="eastAsia"/>
                      <w:szCs w:val="21"/>
                    </w:rPr>
                    <w:t>——</w:t>
                  </w:r>
                </w:p>
              </w:tc>
              <w:tc>
                <w:tcPr>
                  <w:tcW w:w="884" w:type="dxa"/>
                </w:tcPr>
                <w:p w:rsidR="004720B4" w:rsidRDefault="004720B4" w:rsidP="004720B4">
                  <w:pPr>
                    <w:rPr>
                      <w:szCs w:val="21"/>
                    </w:rPr>
                  </w:pPr>
                  <w:r>
                    <w:rPr>
                      <w:rFonts w:hint="eastAsia"/>
                      <w:szCs w:val="21"/>
                    </w:rPr>
                    <w:t>——</w:t>
                  </w:r>
                </w:p>
              </w:tc>
            </w:tr>
          </w:tbl>
          <w:p w:rsidR="004720B4" w:rsidRDefault="004720B4" w:rsidP="004720B4"/>
          <w:p w:rsidR="004720B4" w:rsidRDefault="004720B4" w:rsidP="004720B4">
            <w:r>
              <w:rPr>
                <w:rFonts w:hint="eastAsia"/>
              </w:rPr>
              <w:t>电子文件系统管理：（不涉及）</w:t>
            </w:r>
          </w:p>
          <w:p w:rsidR="004720B4" w:rsidRDefault="004720B4" w:rsidP="004720B4">
            <w:r>
              <w:rPr>
                <w:rFonts w:hint="eastAsia"/>
              </w:rPr>
              <w:sym w:font="Wingdings" w:char="00A8"/>
            </w:r>
            <w:r>
              <w:rPr>
                <w:rFonts w:hint="eastAsia"/>
              </w:rPr>
              <w:t>定期杀毒</w:t>
            </w:r>
            <w:r>
              <w:rPr>
                <w:rFonts w:hint="eastAsia"/>
              </w:rPr>
              <w:t xml:space="preserve"> </w:t>
            </w:r>
            <w:r>
              <w:rPr>
                <w:rFonts w:hint="eastAsia"/>
              </w:rPr>
              <w:sym w:font="Wingdings" w:char="00A8"/>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4720B4" w:rsidRDefault="004720B4" w:rsidP="004720B4">
            <w:pPr>
              <w:pStyle w:val="a0"/>
            </w:pPr>
          </w:p>
          <w:p w:rsidR="004720B4" w:rsidRDefault="004720B4" w:rsidP="004720B4">
            <w:r>
              <w:rPr>
                <w:rFonts w:hint="eastAsia"/>
              </w:rPr>
              <w:t>外来文件控制</w:t>
            </w:r>
          </w:p>
          <w:p w:rsidR="004720B4" w:rsidRDefault="004720B4" w:rsidP="004720B4">
            <w:pPr>
              <w:pStyle w:val="a0"/>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782"/>
              <w:gridCol w:w="1082"/>
              <w:gridCol w:w="963"/>
              <w:gridCol w:w="1718"/>
              <w:gridCol w:w="1093"/>
            </w:tblGrid>
            <w:tr w:rsidR="004720B4">
              <w:tc>
                <w:tcPr>
                  <w:tcW w:w="2405" w:type="dxa"/>
                </w:tcPr>
                <w:p w:rsidR="004720B4" w:rsidRDefault="004720B4" w:rsidP="004720B4">
                  <w:r>
                    <w:rPr>
                      <w:rFonts w:hint="eastAsia"/>
                    </w:rPr>
                    <w:t>文件名称</w:t>
                  </w:r>
                </w:p>
              </w:tc>
              <w:tc>
                <w:tcPr>
                  <w:tcW w:w="1782" w:type="dxa"/>
                </w:tcPr>
                <w:p w:rsidR="004720B4" w:rsidRDefault="004720B4" w:rsidP="004720B4">
                  <w:r>
                    <w:rPr>
                      <w:rFonts w:hint="eastAsia"/>
                    </w:rPr>
                    <w:t>性质</w:t>
                  </w:r>
                </w:p>
              </w:tc>
              <w:tc>
                <w:tcPr>
                  <w:tcW w:w="1082" w:type="dxa"/>
                </w:tcPr>
                <w:p w:rsidR="004720B4" w:rsidRDefault="004720B4" w:rsidP="004720B4">
                  <w:r>
                    <w:rPr>
                      <w:rFonts w:hint="eastAsia"/>
                    </w:rPr>
                    <w:t>收集日期</w:t>
                  </w:r>
                </w:p>
              </w:tc>
              <w:tc>
                <w:tcPr>
                  <w:tcW w:w="963" w:type="dxa"/>
                </w:tcPr>
                <w:p w:rsidR="004720B4" w:rsidRDefault="004720B4" w:rsidP="004720B4">
                  <w:r>
                    <w:rPr>
                      <w:rFonts w:hint="eastAsia"/>
                    </w:rPr>
                    <w:t>收集人</w:t>
                  </w:r>
                </w:p>
              </w:tc>
              <w:tc>
                <w:tcPr>
                  <w:tcW w:w="1718" w:type="dxa"/>
                </w:tcPr>
                <w:p w:rsidR="004720B4" w:rsidRDefault="004720B4" w:rsidP="004720B4">
                  <w:r>
                    <w:rPr>
                      <w:rFonts w:hint="eastAsia"/>
                    </w:rPr>
                    <w:t>使用方法</w:t>
                  </w:r>
                </w:p>
              </w:tc>
              <w:tc>
                <w:tcPr>
                  <w:tcW w:w="1093" w:type="dxa"/>
                </w:tcPr>
                <w:p w:rsidR="004720B4" w:rsidRDefault="004720B4" w:rsidP="004720B4">
                  <w:r>
                    <w:rPr>
                      <w:rFonts w:hint="eastAsia"/>
                    </w:rPr>
                    <w:t>适用部门</w:t>
                  </w:r>
                </w:p>
              </w:tc>
            </w:tr>
            <w:tr w:rsidR="004720B4">
              <w:tc>
                <w:tcPr>
                  <w:tcW w:w="2405" w:type="dxa"/>
                </w:tcPr>
                <w:p w:rsidR="004720B4" w:rsidRDefault="004720B4" w:rsidP="004720B4">
                  <w:r>
                    <w:rPr>
                      <w:rFonts w:hint="eastAsia"/>
                    </w:rPr>
                    <w:lastRenderedPageBreak/>
                    <w:t>中华人民共和国产品质量法</w:t>
                  </w:r>
                </w:p>
              </w:tc>
              <w:tc>
                <w:tcPr>
                  <w:tcW w:w="1782" w:type="dxa"/>
                </w:tcPr>
                <w:p w:rsidR="004720B4" w:rsidRDefault="004720B4" w:rsidP="004720B4">
                  <w:r>
                    <w:rPr>
                      <w:rFonts w:ascii="Segoe UI Symbol" w:hAnsi="Segoe UI Symbol" w:cs="Segoe UI Symbol" w:hint="eastAsia"/>
                      <w:color w:val="000000"/>
                      <w:szCs w:val="21"/>
                    </w:rPr>
                    <w:sym w:font="Wingdings 2" w:char="00A3"/>
                  </w:r>
                  <w:r>
                    <w:rPr>
                      <w:rFonts w:hint="eastAsia"/>
                    </w:rPr>
                    <w:t>标准</w:t>
                  </w:r>
                  <w:r>
                    <w:rPr>
                      <w:rFonts w:hint="eastAsia"/>
                    </w:rPr>
                    <w:t xml:space="preserve"> </w:t>
                  </w:r>
                  <w:r>
                    <w:rPr>
                      <w:rFonts w:hint="eastAsia"/>
                    </w:rPr>
                    <w:sym w:font="Wingdings" w:char="00FE"/>
                  </w:r>
                  <w:proofErr w:type="gramStart"/>
                  <w:r>
                    <w:rPr>
                      <w:rFonts w:hint="eastAsia"/>
                    </w:rPr>
                    <w:t>法规</w:t>
                  </w:r>
                  <w:proofErr w:type="gramEnd"/>
                </w:p>
              </w:tc>
              <w:tc>
                <w:tcPr>
                  <w:tcW w:w="1082" w:type="dxa"/>
                </w:tcPr>
                <w:p w:rsidR="004720B4" w:rsidRDefault="004720B4" w:rsidP="004720B4">
                  <w:r>
                    <w:rPr>
                      <w:rFonts w:hint="eastAsia"/>
                    </w:rPr>
                    <w:t>/</w:t>
                  </w:r>
                </w:p>
              </w:tc>
              <w:tc>
                <w:tcPr>
                  <w:tcW w:w="963" w:type="dxa"/>
                </w:tcPr>
                <w:p w:rsidR="004720B4" w:rsidRDefault="004720B4" w:rsidP="004720B4">
                  <w:r>
                    <w:rPr>
                      <w:rFonts w:hint="eastAsia"/>
                    </w:rPr>
                    <w:t>综合办</w:t>
                  </w:r>
                </w:p>
              </w:tc>
              <w:tc>
                <w:tcPr>
                  <w:tcW w:w="1718" w:type="dxa"/>
                </w:tcPr>
                <w:p w:rsidR="004720B4" w:rsidRDefault="004720B4" w:rsidP="004720B4">
                  <w:r>
                    <w:rPr>
                      <w:rFonts w:hint="eastAsia"/>
                    </w:rPr>
                    <w:sym w:font="Wingdings" w:char="00A8"/>
                  </w:r>
                  <w:r>
                    <w:rPr>
                      <w:rFonts w:hint="eastAsia"/>
                    </w:rPr>
                    <w:t>直接下发</w:t>
                  </w:r>
                  <w:r>
                    <w:rPr>
                      <w:rFonts w:hint="eastAsia"/>
                    </w:rPr>
                    <w:t xml:space="preserve"> </w:t>
                  </w:r>
                </w:p>
                <w:p w:rsidR="004720B4" w:rsidRDefault="004720B4" w:rsidP="004720B4">
                  <w:pPr>
                    <w:rPr>
                      <w:color w:val="000000"/>
                      <w:szCs w:val="21"/>
                    </w:rPr>
                  </w:pPr>
                  <w:r>
                    <w:rPr>
                      <w:rFonts w:ascii="Segoe UI Symbol" w:hAnsi="Segoe UI Symbol" w:cs="Segoe UI Symbol"/>
                      <w:color w:val="000000"/>
                      <w:szCs w:val="21"/>
                    </w:rPr>
                    <w:t>☑</w:t>
                  </w:r>
                  <w:r>
                    <w:rPr>
                      <w:rFonts w:hint="eastAsia"/>
                    </w:rPr>
                    <w:t>转成内部文件</w:t>
                  </w:r>
                </w:p>
              </w:tc>
              <w:tc>
                <w:tcPr>
                  <w:tcW w:w="1093" w:type="dxa"/>
                </w:tcPr>
                <w:p w:rsidR="004720B4" w:rsidRDefault="004720B4" w:rsidP="004720B4">
                  <w:r>
                    <w:rPr>
                      <w:rFonts w:hint="eastAsia"/>
                    </w:rPr>
                    <w:t>全公司</w:t>
                  </w:r>
                </w:p>
              </w:tc>
            </w:tr>
            <w:tr w:rsidR="004720B4">
              <w:tc>
                <w:tcPr>
                  <w:tcW w:w="2405" w:type="dxa"/>
                </w:tcPr>
                <w:p w:rsidR="004720B4" w:rsidRDefault="004720B4" w:rsidP="004720B4">
                  <w:r>
                    <w:rPr>
                      <w:rFonts w:hint="eastAsia"/>
                    </w:rPr>
                    <w:t>中华人民共和国食品安全法</w:t>
                  </w:r>
                </w:p>
              </w:tc>
              <w:tc>
                <w:tcPr>
                  <w:tcW w:w="1782" w:type="dxa"/>
                </w:tcPr>
                <w:p w:rsidR="004720B4" w:rsidRDefault="004720B4" w:rsidP="004720B4">
                  <w:r>
                    <w:rPr>
                      <w:rFonts w:ascii="Segoe UI Symbol" w:hAnsi="Segoe UI Symbol" w:cs="Segoe UI Symbol" w:hint="eastAsia"/>
                      <w:color w:val="000000"/>
                      <w:szCs w:val="21"/>
                    </w:rPr>
                    <w:sym w:font="Wingdings 2" w:char="00A3"/>
                  </w:r>
                  <w:r>
                    <w:rPr>
                      <w:rFonts w:hint="eastAsia"/>
                    </w:rPr>
                    <w:t>标准</w:t>
                  </w:r>
                  <w:r>
                    <w:rPr>
                      <w:rFonts w:hint="eastAsia"/>
                    </w:rPr>
                    <w:t xml:space="preserve"> </w:t>
                  </w:r>
                  <w:r>
                    <w:rPr>
                      <w:rFonts w:hint="eastAsia"/>
                    </w:rPr>
                    <w:sym w:font="Wingdings" w:char="00FE"/>
                  </w:r>
                  <w:proofErr w:type="gramStart"/>
                  <w:r>
                    <w:rPr>
                      <w:rFonts w:hint="eastAsia"/>
                    </w:rPr>
                    <w:t>法规</w:t>
                  </w:r>
                  <w:proofErr w:type="gramEnd"/>
                </w:p>
              </w:tc>
              <w:tc>
                <w:tcPr>
                  <w:tcW w:w="1082" w:type="dxa"/>
                </w:tcPr>
                <w:p w:rsidR="004720B4" w:rsidRDefault="004720B4" w:rsidP="004720B4">
                  <w:r>
                    <w:rPr>
                      <w:rFonts w:hint="eastAsia"/>
                    </w:rPr>
                    <w:t>/</w:t>
                  </w:r>
                </w:p>
              </w:tc>
              <w:tc>
                <w:tcPr>
                  <w:tcW w:w="963" w:type="dxa"/>
                </w:tcPr>
                <w:p w:rsidR="004720B4" w:rsidRDefault="004720B4" w:rsidP="004720B4">
                  <w:r>
                    <w:rPr>
                      <w:rFonts w:hint="eastAsia"/>
                    </w:rPr>
                    <w:t>综合办</w:t>
                  </w:r>
                </w:p>
              </w:tc>
              <w:tc>
                <w:tcPr>
                  <w:tcW w:w="1718" w:type="dxa"/>
                </w:tcPr>
                <w:p w:rsidR="004720B4" w:rsidRDefault="004720B4" w:rsidP="004720B4">
                  <w:r>
                    <w:rPr>
                      <w:rFonts w:hint="eastAsia"/>
                    </w:rPr>
                    <w:sym w:font="Wingdings" w:char="00A8"/>
                  </w:r>
                  <w:r>
                    <w:rPr>
                      <w:rFonts w:hint="eastAsia"/>
                    </w:rPr>
                    <w:t>直接下发</w:t>
                  </w:r>
                  <w:r>
                    <w:rPr>
                      <w:rFonts w:hint="eastAsia"/>
                    </w:rPr>
                    <w:t xml:space="preserve"> </w:t>
                  </w:r>
                </w:p>
                <w:p w:rsidR="004720B4" w:rsidRDefault="004720B4" w:rsidP="004720B4">
                  <w:pPr>
                    <w:rPr>
                      <w:color w:val="000000"/>
                      <w:szCs w:val="21"/>
                    </w:rPr>
                  </w:pPr>
                  <w:r>
                    <w:rPr>
                      <w:rFonts w:ascii="Segoe UI Symbol" w:hAnsi="Segoe UI Symbol" w:cs="Segoe UI Symbol"/>
                      <w:color w:val="000000"/>
                      <w:szCs w:val="21"/>
                    </w:rPr>
                    <w:t>☑</w:t>
                  </w:r>
                  <w:r>
                    <w:rPr>
                      <w:rFonts w:hint="eastAsia"/>
                    </w:rPr>
                    <w:t>转成内部文件</w:t>
                  </w:r>
                </w:p>
              </w:tc>
              <w:tc>
                <w:tcPr>
                  <w:tcW w:w="1093" w:type="dxa"/>
                </w:tcPr>
                <w:p w:rsidR="004720B4" w:rsidRDefault="004720B4" w:rsidP="004720B4">
                  <w:r>
                    <w:rPr>
                      <w:rFonts w:hint="eastAsia"/>
                    </w:rPr>
                    <w:t>全公司</w:t>
                  </w:r>
                </w:p>
              </w:tc>
            </w:tr>
            <w:tr w:rsidR="004720B4">
              <w:tc>
                <w:tcPr>
                  <w:tcW w:w="2405" w:type="dxa"/>
                </w:tcPr>
                <w:p w:rsidR="004720B4" w:rsidRDefault="004720B4" w:rsidP="004720B4">
                  <w:r>
                    <w:rPr>
                      <w:rFonts w:hint="eastAsia"/>
                    </w:rPr>
                    <w:t>中华人民共和国职业病防治法</w:t>
                  </w:r>
                </w:p>
              </w:tc>
              <w:tc>
                <w:tcPr>
                  <w:tcW w:w="1782" w:type="dxa"/>
                </w:tcPr>
                <w:p w:rsidR="004720B4" w:rsidRDefault="004720B4" w:rsidP="004720B4">
                  <w:r>
                    <w:rPr>
                      <w:rFonts w:ascii="Segoe UI Symbol" w:hAnsi="Segoe UI Symbol" w:cs="Segoe UI Symbol" w:hint="eastAsia"/>
                      <w:color w:val="000000"/>
                      <w:szCs w:val="21"/>
                    </w:rPr>
                    <w:t>□</w:t>
                  </w:r>
                  <w:r>
                    <w:rPr>
                      <w:rFonts w:hint="eastAsia"/>
                    </w:rPr>
                    <w:t>标准</w:t>
                  </w:r>
                  <w:r>
                    <w:rPr>
                      <w:rFonts w:hint="eastAsia"/>
                    </w:rPr>
                    <w:t xml:space="preserve"> </w:t>
                  </w:r>
                  <w:r>
                    <w:rPr>
                      <w:rFonts w:hint="eastAsia"/>
                    </w:rPr>
                    <w:sym w:font="Wingdings" w:char="00FE"/>
                  </w:r>
                  <w:r>
                    <w:rPr>
                      <w:rFonts w:hint="eastAsia"/>
                    </w:rPr>
                    <w:t>法规</w:t>
                  </w:r>
                </w:p>
                <w:p w:rsidR="004720B4" w:rsidRDefault="004720B4" w:rsidP="004720B4">
                  <w:r>
                    <w:rPr>
                      <w:rFonts w:hint="eastAsia"/>
                    </w:rPr>
                    <w:sym w:font="Wingdings" w:char="00A8"/>
                  </w:r>
                  <w:r>
                    <w:rPr>
                      <w:rFonts w:hint="eastAsia"/>
                    </w:rPr>
                    <w:t>通知</w:t>
                  </w:r>
                  <w:r>
                    <w:rPr>
                      <w:rFonts w:hint="eastAsia"/>
                    </w:rPr>
                    <w:t xml:space="preserve"> </w:t>
                  </w:r>
                </w:p>
              </w:tc>
              <w:tc>
                <w:tcPr>
                  <w:tcW w:w="1082" w:type="dxa"/>
                </w:tcPr>
                <w:p w:rsidR="004720B4" w:rsidRDefault="004720B4" w:rsidP="004720B4">
                  <w:r>
                    <w:rPr>
                      <w:rFonts w:hint="eastAsia"/>
                    </w:rPr>
                    <w:t>/</w:t>
                  </w:r>
                </w:p>
              </w:tc>
              <w:tc>
                <w:tcPr>
                  <w:tcW w:w="963" w:type="dxa"/>
                </w:tcPr>
                <w:p w:rsidR="004720B4" w:rsidRDefault="004720B4" w:rsidP="004720B4">
                  <w:r>
                    <w:rPr>
                      <w:rFonts w:hint="eastAsia"/>
                    </w:rPr>
                    <w:t>综合办</w:t>
                  </w:r>
                </w:p>
              </w:tc>
              <w:tc>
                <w:tcPr>
                  <w:tcW w:w="1718" w:type="dxa"/>
                </w:tcPr>
                <w:p w:rsidR="004720B4" w:rsidRDefault="004720B4" w:rsidP="004720B4">
                  <w:r>
                    <w:rPr>
                      <w:rFonts w:hint="eastAsia"/>
                    </w:rPr>
                    <w:sym w:font="Wingdings" w:char="00A8"/>
                  </w:r>
                  <w:r>
                    <w:rPr>
                      <w:rFonts w:hint="eastAsia"/>
                    </w:rPr>
                    <w:t>直接下发</w:t>
                  </w:r>
                  <w:r>
                    <w:rPr>
                      <w:rFonts w:hint="eastAsia"/>
                    </w:rPr>
                    <w:t xml:space="preserve"> </w:t>
                  </w:r>
                </w:p>
                <w:p w:rsidR="004720B4" w:rsidRDefault="004720B4" w:rsidP="004720B4">
                  <w:r>
                    <w:rPr>
                      <w:rFonts w:ascii="Segoe UI Symbol" w:hAnsi="Segoe UI Symbol" w:cs="Segoe UI Symbol"/>
                      <w:color w:val="000000"/>
                      <w:szCs w:val="21"/>
                    </w:rPr>
                    <w:t>☑</w:t>
                  </w:r>
                  <w:r>
                    <w:rPr>
                      <w:rFonts w:hint="eastAsia"/>
                    </w:rPr>
                    <w:t>转成内部文件</w:t>
                  </w:r>
                </w:p>
              </w:tc>
              <w:tc>
                <w:tcPr>
                  <w:tcW w:w="1093" w:type="dxa"/>
                </w:tcPr>
                <w:p w:rsidR="004720B4" w:rsidRDefault="004720B4" w:rsidP="004720B4">
                  <w:r>
                    <w:rPr>
                      <w:rFonts w:hint="eastAsia"/>
                    </w:rPr>
                    <w:t>全公司</w:t>
                  </w:r>
                </w:p>
              </w:tc>
            </w:tr>
            <w:tr w:rsidR="004720B4">
              <w:tc>
                <w:tcPr>
                  <w:tcW w:w="2405" w:type="dxa"/>
                </w:tcPr>
                <w:p w:rsidR="004720B4" w:rsidRDefault="004720B4" w:rsidP="004720B4">
                  <w:r>
                    <w:rPr>
                      <w:rFonts w:hint="eastAsia"/>
                    </w:rPr>
                    <w:t>浙江省城镇生活垃圾分类管理办法</w:t>
                  </w:r>
                </w:p>
              </w:tc>
              <w:tc>
                <w:tcPr>
                  <w:tcW w:w="1782" w:type="dxa"/>
                </w:tcPr>
                <w:p w:rsidR="004720B4" w:rsidRDefault="004720B4" w:rsidP="004720B4">
                  <w:r>
                    <w:rPr>
                      <w:rFonts w:ascii="Segoe UI Symbol" w:hAnsi="Segoe UI Symbol" w:cs="Segoe UI Symbol" w:hint="eastAsia"/>
                      <w:color w:val="000000"/>
                      <w:szCs w:val="21"/>
                    </w:rPr>
                    <w:t>□</w:t>
                  </w:r>
                  <w:r>
                    <w:rPr>
                      <w:rFonts w:hint="eastAsia"/>
                    </w:rPr>
                    <w:t>标准</w:t>
                  </w:r>
                  <w:r>
                    <w:rPr>
                      <w:rFonts w:hint="eastAsia"/>
                    </w:rPr>
                    <w:t xml:space="preserve"> </w:t>
                  </w:r>
                  <w:r>
                    <w:rPr>
                      <w:rFonts w:hint="eastAsia"/>
                    </w:rPr>
                    <w:sym w:font="Wingdings" w:char="00FE"/>
                  </w:r>
                  <w:r>
                    <w:rPr>
                      <w:rFonts w:hint="eastAsia"/>
                    </w:rPr>
                    <w:t>法规</w:t>
                  </w:r>
                </w:p>
                <w:p w:rsidR="004720B4" w:rsidRDefault="004720B4" w:rsidP="004720B4">
                  <w:r>
                    <w:rPr>
                      <w:rFonts w:hint="eastAsia"/>
                    </w:rPr>
                    <w:sym w:font="Wingdings" w:char="00A8"/>
                  </w:r>
                  <w:r>
                    <w:rPr>
                      <w:rFonts w:hint="eastAsia"/>
                    </w:rPr>
                    <w:t>通知</w:t>
                  </w:r>
                  <w:r>
                    <w:rPr>
                      <w:rFonts w:hint="eastAsia"/>
                    </w:rPr>
                    <w:t xml:space="preserve"> </w:t>
                  </w:r>
                </w:p>
              </w:tc>
              <w:tc>
                <w:tcPr>
                  <w:tcW w:w="1082" w:type="dxa"/>
                </w:tcPr>
                <w:p w:rsidR="004720B4" w:rsidRDefault="004720B4" w:rsidP="004720B4">
                  <w:r>
                    <w:rPr>
                      <w:rFonts w:hint="eastAsia"/>
                    </w:rPr>
                    <w:t>/</w:t>
                  </w:r>
                </w:p>
              </w:tc>
              <w:tc>
                <w:tcPr>
                  <w:tcW w:w="963" w:type="dxa"/>
                </w:tcPr>
                <w:p w:rsidR="004720B4" w:rsidRDefault="004720B4" w:rsidP="004720B4">
                  <w:r>
                    <w:rPr>
                      <w:rFonts w:hint="eastAsia"/>
                    </w:rPr>
                    <w:t>综合办</w:t>
                  </w:r>
                </w:p>
              </w:tc>
              <w:tc>
                <w:tcPr>
                  <w:tcW w:w="1718" w:type="dxa"/>
                </w:tcPr>
                <w:p w:rsidR="004720B4" w:rsidRDefault="004720B4" w:rsidP="004720B4">
                  <w:r>
                    <w:rPr>
                      <w:rFonts w:hint="eastAsia"/>
                    </w:rPr>
                    <w:sym w:font="Wingdings" w:char="00A8"/>
                  </w:r>
                  <w:r>
                    <w:rPr>
                      <w:rFonts w:hint="eastAsia"/>
                    </w:rPr>
                    <w:t>直接下发</w:t>
                  </w:r>
                  <w:r>
                    <w:rPr>
                      <w:rFonts w:hint="eastAsia"/>
                    </w:rPr>
                    <w:t xml:space="preserve"> </w:t>
                  </w:r>
                </w:p>
                <w:p w:rsidR="004720B4" w:rsidRDefault="004720B4" w:rsidP="004720B4">
                  <w:pPr>
                    <w:rPr>
                      <w:color w:val="000000"/>
                      <w:szCs w:val="21"/>
                    </w:rPr>
                  </w:pPr>
                  <w:r>
                    <w:rPr>
                      <w:rFonts w:ascii="Segoe UI Symbol" w:hAnsi="Segoe UI Symbol" w:cs="Segoe UI Symbol"/>
                      <w:color w:val="000000"/>
                      <w:szCs w:val="21"/>
                    </w:rPr>
                    <w:t>☑</w:t>
                  </w:r>
                  <w:r>
                    <w:rPr>
                      <w:rFonts w:hint="eastAsia"/>
                    </w:rPr>
                    <w:t>转成内部文件</w:t>
                  </w:r>
                </w:p>
              </w:tc>
              <w:tc>
                <w:tcPr>
                  <w:tcW w:w="1093" w:type="dxa"/>
                </w:tcPr>
                <w:p w:rsidR="004720B4" w:rsidRDefault="004720B4" w:rsidP="004720B4">
                  <w:r>
                    <w:rPr>
                      <w:rFonts w:hint="eastAsia"/>
                    </w:rPr>
                    <w:t>全公司</w:t>
                  </w:r>
                </w:p>
              </w:tc>
            </w:tr>
          </w:tbl>
          <w:p w:rsidR="004720B4" w:rsidRDefault="004720B4" w:rsidP="004720B4">
            <w:pPr>
              <w:pStyle w:val="a0"/>
            </w:pPr>
          </w:p>
          <w:p w:rsidR="004720B4" w:rsidRDefault="004720B4" w:rsidP="004720B4">
            <w:r>
              <w:rPr>
                <w:rFonts w:hint="eastAsia"/>
              </w:rPr>
              <w:t>记录（音频、视频、图片等证据）控制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1151"/>
              <w:gridCol w:w="1145"/>
              <w:gridCol w:w="1264"/>
              <w:gridCol w:w="1239"/>
              <w:gridCol w:w="1107"/>
              <w:gridCol w:w="1024"/>
            </w:tblGrid>
            <w:tr w:rsidR="004720B4" w:rsidTr="00A84260">
              <w:tc>
                <w:tcPr>
                  <w:tcW w:w="2113" w:type="dxa"/>
                </w:tcPr>
                <w:p w:rsidR="004720B4" w:rsidRDefault="004720B4" w:rsidP="004720B4">
                  <w:r>
                    <w:rPr>
                      <w:rFonts w:hint="eastAsia"/>
                    </w:rPr>
                    <w:t>记录名称</w:t>
                  </w:r>
                </w:p>
              </w:tc>
              <w:tc>
                <w:tcPr>
                  <w:tcW w:w="1151" w:type="dxa"/>
                </w:tcPr>
                <w:p w:rsidR="004720B4" w:rsidRDefault="004720B4" w:rsidP="004720B4">
                  <w:r>
                    <w:rPr>
                      <w:rFonts w:hint="eastAsia"/>
                    </w:rPr>
                    <w:t>载体</w:t>
                  </w:r>
                </w:p>
              </w:tc>
              <w:tc>
                <w:tcPr>
                  <w:tcW w:w="1145" w:type="dxa"/>
                </w:tcPr>
                <w:p w:rsidR="004720B4" w:rsidRDefault="004720B4" w:rsidP="004720B4">
                  <w:pPr>
                    <w:rPr>
                      <w:highlight w:val="yellow"/>
                    </w:rPr>
                  </w:pPr>
                  <w:r>
                    <w:rPr>
                      <w:rFonts w:hint="eastAsia"/>
                    </w:rPr>
                    <w:t>保存期限</w:t>
                  </w:r>
                </w:p>
              </w:tc>
              <w:tc>
                <w:tcPr>
                  <w:tcW w:w="1264" w:type="dxa"/>
                </w:tcPr>
                <w:p w:rsidR="004720B4" w:rsidRDefault="004720B4" w:rsidP="004720B4">
                  <w:r>
                    <w:rPr>
                      <w:rFonts w:hint="eastAsia"/>
                    </w:rPr>
                    <w:t>保存部门</w:t>
                  </w:r>
                </w:p>
              </w:tc>
              <w:tc>
                <w:tcPr>
                  <w:tcW w:w="1239" w:type="dxa"/>
                </w:tcPr>
                <w:p w:rsidR="004720B4" w:rsidRDefault="004720B4" w:rsidP="004720B4">
                  <w:r>
                    <w:rPr>
                      <w:rFonts w:hint="eastAsia"/>
                    </w:rPr>
                    <w:t>填制日期</w:t>
                  </w:r>
                </w:p>
              </w:tc>
              <w:tc>
                <w:tcPr>
                  <w:tcW w:w="1107" w:type="dxa"/>
                </w:tcPr>
                <w:p w:rsidR="004720B4" w:rsidRDefault="004720B4" w:rsidP="004720B4">
                  <w:r>
                    <w:rPr>
                      <w:rFonts w:hint="eastAsia"/>
                    </w:rPr>
                    <w:t>处理方式</w:t>
                  </w:r>
                </w:p>
              </w:tc>
              <w:tc>
                <w:tcPr>
                  <w:tcW w:w="1024" w:type="dxa"/>
                </w:tcPr>
                <w:p w:rsidR="004720B4" w:rsidRDefault="004720B4" w:rsidP="004720B4">
                  <w:r>
                    <w:rPr>
                      <w:rFonts w:hint="eastAsia"/>
                    </w:rPr>
                    <w:t>评价人</w:t>
                  </w:r>
                </w:p>
              </w:tc>
            </w:tr>
            <w:tr w:rsidR="004720B4" w:rsidTr="00A84260">
              <w:tc>
                <w:tcPr>
                  <w:tcW w:w="2113" w:type="dxa"/>
                </w:tcPr>
                <w:p w:rsidR="004720B4" w:rsidRPr="00A84260" w:rsidRDefault="004720B4" w:rsidP="004720B4">
                  <w:pPr>
                    <w:rPr>
                      <w:rFonts w:ascii="Segoe UI Symbol" w:hAnsi="Segoe UI Symbol" w:cs="Segoe UI Symbol"/>
                      <w:color w:val="000000"/>
                      <w:szCs w:val="21"/>
                    </w:rPr>
                  </w:pPr>
                  <w:r w:rsidRPr="00A84260">
                    <w:rPr>
                      <w:rFonts w:ascii="Segoe UI Symbol" w:hAnsi="Segoe UI Symbol" w:cs="Segoe UI Symbol" w:hint="eastAsia"/>
                      <w:color w:val="000000"/>
                      <w:szCs w:val="21"/>
                    </w:rPr>
                    <w:t>四川</w:t>
                  </w:r>
                  <w:r w:rsidRPr="00A84260">
                    <w:rPr>
                      <w:rFonts w:ascii="Segoe UI Symbol" w:hAnsi="Segoe UI Symbol" w:cs="Segoe UI Symbol"/>
                      <w:color w:val="000000"/>
                      <w:szCs w:val="21"/>
                    </w:rPr>
                    <w:t>秉喆商贸有限公司进货单</w:t>
                  </w:r>
                </w:p>
              </w:tc>
              <w:tc>
                <w:tcPr>
                  <w:tcW w:w="1151" w:type="dxa"/>
                </w:tcPr>
                <w:p w:rsidR="004720B4" w:rsidRDefault="004720B4" w:rsidP="004720B4">
                  <w:r>
                    <w:rPr>
                      <w:rFonts w:ascii="Segoe UI Symbol" w:hAnsi="Segoe UI Symbol" w:cs="Segoe UI Symbol"/>
                      <w:color w:val="000000"/>
                      <w:szCs w:val="21"/>
                    </w:rPr>
                    <w:t>☑</w:t>
                  </w:r>
                  <w:r>
                    <w:rPr>
                      <w:rFonts w:hint="eastAsia"/>
                    </w:rPr>
                    <w:t>纸质</w:t>
                  </w:r>
                  <w:r>
                    <w:rPr>
                      <w:rFonts w:hint="eastAsia"/>
                    </w:rPr>
                    <w:t xml:space="preserve"> </w:t>
                  </w:r>
                  <w:r>
                    <w:rPr>
                      <w:rFonts w:hint="eastAsia"/>
                    </w:rPr>
                    <w:sym w:font="Wingdings" w:char="00A8"/>
                  </w:r>
                  <w:r>
                    <w:rPr>
                      <w:rFonts w:hint="eastAsia"/>
                    </w:rPr>
                    <w:t>电子</w:t>
                  </w:r>
                </w:p>
              </w:tc>
              <w:tc>
                <w:tcPr>
                  <w:tcW w:w="1145" w:type="dxa"/>
                </w:tcPr>
                <w:p w:rsidR="004720B4" w:rsidRDefault="004720B4" w:rsidP="004720B4">
                  <w:r>
                    <w:rPr>
                      <w:rFonts w:hint="eastAsia"/>
                    </w:rPr>
                    <w:t>3</w:t>
                  </w:r>
                  <w:r>
                    <w:rPr>
                      <w:rFonts w:hint="eastAsia"/>
                    </w:rPr>
                    <w:t>年</w:t>
                  </w:r>
                </w:p>
              </w:tc>
              <w:tc>
                <w:tcPr>
                  <w:tcW w:w="1264" w:type="dxa"/>
                </w:tcPr>
                <w:p w:rsidR="004720B4" w:rsidRDefault="00C135ED" w:rsidP="004720B4">
                  <w:pPr>
                    <w:rPr>
                      <w:rFonts w:hint="eastAsia"/>
                    </w:rPr>
                  </w:pPr>
                  <w:r>
                    <w:rPr>
                      <w:rFonts w:ascii="Segoe UI Symbol" w:hAnsi="Segoe UI Symbol" w:cs="Segoe UI Symbol" w:hint="eastAsia"/>
                      <w:color w:val="000000"/>
                      <w:szCs w:val="21"/>
                    </w:rPr>
                    <w:t>综合部</w:t>
                  </w:r>
                </w:p>
              </w:tc>
              <w:tc>
                <w:tcPr>
                  <w:tcW w:w="1239" w:type="dxa"/>
                </w:tcPr>
                <w:p w:rsidR="004720B4" w:rsidRDefault="004720B4" w:rsidP="004720B4">
                  <w:r>
                    <w:rPr>
                      <w:rFonts w:hint="eastAsia"/>
                    </w:rPr>
                    <w:t>2</w:t>
                  </w:r>
                  <w:r>
                    <w:t>021-</w:t>
                  </w:r>
                  <w:r>
                    <w:rPr>
                      <w:rFonts w:hint="eastAsia"/>
                    </w:rPr>
                    <w:t>08</w:t>
                  </w:r>
                </w:p>
              </w:tc>
              <w:tc>
                <w:tcPr>
                  <w:tcW w:w="1107" w:type="dxa"/>
                </w:tcPr>
                <w:p w:rsidR="004720B4" w:rsidRDefault="004720B4" w:rsidP="004720B4">
                  <w:r>
                    <w:rPr>
                      <w:rFonts w:hint="eastAsia"/>
                    </w:rPr>
                    <w:t>/</w:t>
                  </w:r>
                </w:p>
              </w:tc>
              <w:tc>
                <w:tcPr>
                  <w:tcW w:w="1024" w:type="dxa"/>
                </w:tcPr>
                <w:p w:rsidR="004720B4" w:rsidRDefault="004720B4" w:rsidP="004720B4">
                  <w:r>
                    <w:rPr>
                      <w:rFonts w:hint="eastAsia"/>
                    </w:rPr>
                    <w:t>/</w:t>
                  </w:r>
                </w:p>
              </w:tc>
            </w:tr>
            <w:tr w:rsidR="004720B4" w:rsidTr="00A84260">
              <w:tc>
                <w:tcPr>
                  <w:tcW w:w="2113" w:type="dxa"/>
                </w:tcPr>
                <w:p w:rsidR="004720B4" w:rsidRPr="00A84260" w:rsidRDefault="004720B4" w:rsidP="004720B4">
                  <w:pPr>
                    <w:rPr>
                      <w:rFonts w:ascii="Segoe UI Symbol" w:hAnsi="Segoe UI Symbol" w:cs="Segoe UI Symbol"/>
                      <w:color w:val="000000"/>
                      <w:szCs w:val="21"/>
                    </w:rPr>
                  </w:pPr>
                  <w:r w:rsidRPr="00A84260">
                    <w:rPr>
                      <w:rFonts w:ascii="Segoe UI Symbol" w:hAnsi="Segoe UI Symbol" w:cs="Segoe UI Symbol" w:hint="eastAsia"/>
                      <w:color w:val="000000"/>
                      <w:szCs w:val="21"/>
                    </w:rPr>
                    <w:t>虫害检查记录</w:t>
                  </w:r>
                </w:p>
              </w:tc>
              <w:tc>
                <w:tcPr>
                  <w:tcW w:w="1151" w:type="dxa"/>
                </w:tcPr>
                <w:p w:rsidR="004720B4" w:rsidRDefault="004720B4" w:rsidP="004720B4">
                  <w:r>
                    <w:rPr>
                      <w:rFonts w:ascii="Segoe UI Symbol" w:hAnsi="Segoe UI Symbol" w:cs="Segoe UI Symbol"/>
                      <w:color w:val="000000"/>
                      <w:szCs w:val="21"/>
                    </w:rPr>
                    <w:t>☑</w:t>
                  </w:r>
                  <w:r>
                    <w:rPr>
                      <w:rFonts w:hint="eastAsia"/>
                    </w:rPr>
                    <w:t>纸质</w:t>
                  </w:r>
                  <w:r>
                    <w:rPr>
                      <w:rFonts w:hint="eastAsia"/>
                    </w:rPr>
                    <w:t xml:space="preserve"> </w:t>
                  </w:r>
                  <w:r>
                    <w:rPr>
                      <w:rFonts w:hint="eastAsia"/>
                    </w:rPr>
                    <w:sym w:font="Wingdings" w:char="00A8"/>
                  </w:r>
                  <w:r>
                    <w:rPr>
                      <w:rFonts w:hint="eastAsia"/>
                    </w:rPr>
                    <w:t>电子</w:t>
                  </w:r>
                </w:p>
              </w:tc>
              <w:tc>
                <w:tcPr>
                  <w:tcW w:w="1145" w:type="dxa"/>
                </w:tcPr>
                <w:p w:rsidR="004720B4" w:rsidRDefault="004720B4" w:rsidP="004720B4">
                  <w:r>
                    <w:rPr>
                      <w:rFonts w:hint="eastAsia"/>
                    </w:rPr>
                    <w:t>3</w:t>
                  </w:r>
                  <w:r>
                    <w:rPr>
                      <w:rFonts w:hint="eastAsia"/>
                    </w:rPr>
                    <w:t>年</w:t>
                  </w:r>
                </w:p>
              </w:tc>
              <w:tc>
                <w:tcPr>
                  <w:tcW w:w="1264" w:type="dxa"/>
                </w:tcPr>
                <w:p w:rsidR="004720B4" w:rsidRDefault="004720B4" w:rsidP="004720B4">
                  <w:r>
                    <w:rPr>
                      <w:rFonts w:hint="eastAsia"/>
                    </w:rPr>
                    <w:t>综合办</w:t>
                  </w:r>
                </w:p>
              </w:tc>
              <w:tc>
                <w:tcPr>
                  <w:tcW w:w="1239" w:type="dxa"/>
                </w:tcPr>
                <w:p w:rsidR="004720B4" w:rsidRDefault="004720B4" w:rsidP="004720B4">
                  <w:r>
                    <w:rPr>
                      <w:rFonts w:hint="eastAsia"/>
                    </w:rPr>
                    <w:t>2021-</w:t>
                  </w:r>
                  <w:r>
                    <w:t>0</w:t>
                  </w:r>
                  <w:r>
                    <w:rPr>
                      <w:rFonts w:hint="eastAsia"/>
                    </w:rPr>
                    <w:t>9</w:t>
                  </w:r>
                </w:p>
              </w:tc>
              <w:tc>
                <w:tcPr>
                  <w:tcW w:w="1107" w:type="dxa"/>
                </w:tcPr>
                <w:p w:rsidR="004720B4" w:rsidRDefault="004720B4" w:rsidP="004720B4">
                  <w:r>
                    <w:rPr>
                      <w:rFonts w:hint="eastAsia"/>
                    </w:rPr>
                    <w:t>/</w:t>
                  </w:r>
                </w:p>
              </w:tc>
              <w:tc>
                <w:tcPr>
                  <w:tcW w:w="1024" w:type="dxa"/>
                </w:tcPr>
                <w:p w:rsidR="004720B4" w:rsidRDefault="004720B4" w:rsidP="004720B4">
                  <w:r>
                    <w:rPr>
                      <w:rFonts w:hint="eastAsia"/>
                    </w:rPr>
                    <w:t>/</w:t>
                  </w:r>
                </w:p>
              </w:tc>
            </w:tr>
          </w:tbl>
          <w:p w:rsidR="004720B4" w:rsidRDefault="004720B4" w:rsidP="004720B4"/>
        </w:tc>
        <w:tc>
          <w:tcPr>
            <w:tcW w:w="1292" w:type="dxa"/>
            <w:gridSpan w:val="2"/>
            <w:vMerge/>
          </w:tcPr>
          <w:p w:rsidR="004720B4" w:rsidRDefault="004720B4" w:rsidP="004720B4"/>
        </w:tc>
      </w:tr>
      <w:tr w:rsidR="004720B4">
        <w:trPr>
          <w:gridBefore w:val="1"/>
          <w:wBefore w:w="17" w:type="dxa"/>
          <w:trHeight w:val="599"/>
        </w:trPr>
        <w:tc>
          <w:tcPr>
            <w:tcW w:w="2160" w:type="dxa"/>
            <w:gridSpan w:val="3"/>
            <w:vMerge w:val="restart"/>
          </w:tcPr>
          <w:p w:rsidR="004720B4" w:rsidRDefault="004720B4" w:rsidP="004720B4">
            <w:r>
              <w:rPr>
                <w:rFonts w:hint="eastAsia"/>
              </w:rPr>
              <w:lastRenderedPageBreak/>
              <w:t>运行</w:t>
            </w:r>
          </w:p>
          <w:p w:rsidR="004720B4" w:rsidRDefault="004720B4" w:rsidP="004720B4"/>
        </w:tc>
        <w:tc>
          <w:tcPr>
            <w:tcW w:w="930" w:type="dxa"/>
            <w:vMerge w:val="restart"/>
          </w:tcPr>
          <w:p w:rsidR="004720B4" w:rsidRDefault="004720B4" w:rsidP="004720B4">
            <w:r>
              <w:rPr>
                <w:rFonts w:hint="eastAsia"/>
              </w:rPr>
              <w:t xml:space="preserve">E8.1 </w:t>
            </w:r>
          </w:p>
        </w:tc>
        <w:tc>
          <w:tcPr>
            <w:tcW w:w="775" w:type="dxa"/>
          </w:tcPr>
          <w:p w:rsidR="004720B4" w:rsidRDefault="004720B4" w:rsidP="004720B4">
            <w:pPr>
              <w:rPr>
                <w:szCs w:val="22"/>
              </w:rPr>
            </w:pPr>
            <w:r>
              <w:rPr>
                <w:rFonts w:hint="eastAsia"/>
                <w:szCs w:val="22"/>
              </w:rPr>
              <w:t>文件名称</w:t>
            </w:r>
          </w:p>
        </w:tc>
        <w:tc>
          <w:tcPr>
            <w:tcW w:w="9565" w:type="dxa"/>
            <w:gridSpan w:val="2"/>
          </w:tcPr>
          <w:p w:rsidR="004720B4" w:rsidRDefault="004720B4" w:rsidP="004720B4">
            <w:pPr>
              <w:rPr>
                <w:szCs w:val="22"/>
              </w:rPr>
            </w:pPr>
            <w:r>
              <w:rPr>
                <w:rFonts w:hint="eastAsia"/>
                <w:szCs w:val="22"/>
              </w:rPr>
              <w:sym w:font="Wingdings" w:char="00FE"/>
            </w:r>
            <w:r>
              <w:rPr>
                <w:rFonts w:hint="eastAsia"/>
                <w:szCs w:val="22"/>
              </w:rPr>
              <w:t>《运行控制程序》</w:t>
            </w:r>
          </w:p>
        </w:tc>
        <w:tc>
          <w:tcPr>
            <w:tcW w:w="1279" w:type="dxa"/>
            <w:vMerge w:val="restart"/>
          </w:tcPr>
          <w:p w:rsidR="004720B4" w:rsidRDefault="004720B4" w:rsidP="004720B4">
            <w:r>
              <w:sym w:font="Wingdings" w:char="00FE"/>
            </w:r>
            <w:r>
              <w:rPr>
                <w:rFonts w:hint="eastAsia"/>
              </w:rPr>
              <w:t>符合</w:t>
            </w:r>
          </w:p>
          <w:p w:rsidR="004720B4" w:rsidRDefault="004720B4" w:rsidP="004720B4">
            <w:r>
              <w:sym w:font="Wingdings" w:char="00A8"/>
            </w:r>
            <w:r>
              <w:rPr>
                <w:rFonts w:hint="eastAsia"/>
              </w:rPr>
              <w:t>不符合</w:t>
            </w:r>
          </w:p>
        </w:tc>
      </w:tr>
      <w:tr w:rsidR="004720B4">
        <w:trPr>
          <w:gridBefore w:val="1"/>
          <w:wBefore w:w="17" w:type="dxa"/>
          <w:trHeight w:val="90"/>
        </w:trPr>
        <w:tc>
          <w:tcPr>
            <w:tcW w:w="2160" w:type="dxa"/>
            <w:gridSpan w:val="3"/>
            <w:vMerge/>
          </w:tcPr>
          <w:p w:rsidR="004720B4" w:rsidRDefault="004720B4" w:rsidP="004720B4"/>
        </w:tc>
        <w:tc>
          <w:tcPr>
            <w:tcW w:w="930" w:type="dxa"/>
            <w:vMerge/>
          </w:tcPr>
          <w:p w:rsidR="004720B4" w:rsidRDefault="004720B4" w:rsidP="004720B4"/>
        </w:tc>
        <w:tc>
          <w:tcPr>
            <w:tcW w:w="775" w:type="dxa"/>
          </w:tcPr>
          <w:p w:rsidR="004720B4" w:rsidRDefault="004720B4" w:rsidP="004720B4">
            <w:r>
              <w:rPr>
                <w:rFonts w:hint="eastAsia"/>
              </w:rPr>
              <w:t>运行证据</w:t>
            </w:r>
          </w:p>
        </w:tc>
        <w:tc>
          <w:tcPr>
            <w:tcW w:w="9565" w:type="dxa"/>
            <w:gridSpan w:val="2"/>
          </w:tcPr>
          <w:p w:rsidR="004720B4" w:rsidRDefault="004720B4" w:rsidP="004720B4">
            <w:r>
              <w:rPr>
                <w:rFonts w:hint="eastAsia"/>
              </w:rPr>
              <w:t>本部门目前进行固体废弃物的性质：</w:t>
            </w:r>
          </w:p>
          <w:p w:rsidR="004720B4" w:rsidRDefault="004720B4" w:rsidP="004720B4">
            <w:pPr>
              <w:ind w:firstLineChars="200" w:firstLine="420"/>
            </w:pPr>
            <w:r>
              <w:rPr>
                <w:rFonts w:hint="eastAsia"/>
              </w:rPr>
              <w:sym w:font="Wingdings" w:char="00FE"/>
            </w:r>
            <w:r>
              <w:rPr>
                <w:rFonts w:hint="eastAsia"/>
              </w:rPr>
              <w:t>可回收</w:t>
            </w:r>
            <w:r>
              <w:rPr>
                <w:rFonts w:hint="eastAsia"/>
              </w:rPr>
              <w:t xml:space="preserve"> </w:t>
            </w:r>
            <w:r>
              <w:rPr>
                <w:rFonts w:hint="eastAsia"/>
              </w:rPr>
              <w:sym w:font="Wingdings" w:char="00FE"/>
            </w:r>
            <w:r>
              <w:rPr>
                <w:rFonts w:hint="eastAsia"/>
              </w:rPr>
              <w:t>一般生活垃圾</w:t>
            </w:r>
            <w:r>
              <w:rPr>
                <w:rFonts w:hint="eastAsia"/>
              </w:rPr>
              <w:t xml:space="preserve"> </w:t>
            </w:r>
            <w:r>
              <w:rPr>
                <w:rFonts w:hint="eastAsia"/>
              </w:rPr>
              <w:sym w:font="Wingdings" w:char="00A8"/>
            </w:r>
            <w:r>
              <w:rPr>
                <w:rFonts w:hint="eastAsia"/>
              </w:rPr>
              <w:t>试验废弃物（废液、固废等）</w:t>
            </w:r>
          </w:p>
          <w:p w:rsidR="004720B4" w:rsidRDefault="004720B4" w:rsidP="004720B4">
            <w:pPr>
              <w:ind w:firstLineChars="200" w:firstLine="420"/>
            </w:pPr>
            <w:r>
              <w:rPr>
                <w:rFonts w:hint="eastAsia"/>
              </w:rPr>
              <w:sym w:font="Wingdings" w:char="00A8"/>
            </w:r>
            <w:r>
              <w:rPr>
                <w:rFonts w:hint="eastAsia"/>
              </w:rPr>
              <w:t>废墨盒，</w:t>
            </w:r>
            <w:proofErr w:type="gramStart"/>
            <w:r>
              <w:rPr>
                <w:rFonts w:hint="eastAsia"/>
              </w:rPr>
              <w:t>晒鼓</w:t>
            </w:r>
            <w:proofErr w:type="gramEnd"/>
            <w:r>
              <w:rPr>
                <w:rFonts w:hint="eastAsia"/>
              </w:rPr>
              <w:t xml:space="preserve">          </w:t>
            </w:r>
            <w:r>
              <w:rPr>
                <w:rFonts w:hint="eastAsia"/>
              </w:rPr>
              <w:sym w:font="Wingdings" w:char="00A8"/>
            </w:r>
            <w:proofErr w:type="gramStart"/>
            <w:r>
              <w:rPr>
                <w:rFonts w:hint="eastAsia"/>
              </w:rPr>
              <w:t>厨余垃圾</w:t>
            </w:r>
            <w:proofErr w:type="gramEnd"/>
          </w:p>
          <w:p w:rsidR="004720B4" w:rsidRDefault="004720B4" w:rsidP="004720B4">
            <w:pPr>
              <w:ind w:firstLineChars="200" w:firstLine="420"/>
            </w:pPr>
            <w:r>
              <w:rPr>
                <w:rFonts w:hint="eastAsia"/>
              </w:rPr>
              <w:t>可回收垃圾的处置：</w:t>
            </w:r>
            <w:r>
              <w:rPr>
                <w:rFonts w:hint="eastAsia"/>
              </w:rPr>
              <w:sym w:font="Wingdings" w:char="00A8"/>
            </w:r>
            <w:r>
              <w:rPr>
                <w:rFonts w:hint="eastAsia"/>
              </w:rPr>
              <w:t>自用为原材料</w:t>
            </w:r>
            <w:r>
              <w:rPr>
                <w:rFonts w:hint="eastAsia"/>
              </w:rPr>
              <w:t xml:space="preserve">  </w:t>
            </w:r>
            <w:r>
              <w:rPr>
                <w:rFonts w:hint="eastAsia"/>
              </w:rPr>
              <w:sym w:font="Wingdings" w:char="00A8"/>
            </w:r>
            <w:r>
              <w:rPr>
                <w:rFonts w:hint="eastAsia"/>
              </w:rPr>
              <w:t>销售给废品回收方</w:t>
            </w:r>
            <w:r>
              <w:rPr>
                <w:rFonts w:hint="eastAsia"/>
              </w:rPr>
              <w:t xml:space="preserve"> </w:t>
            </w:r>
            <w:r>
              <w:rPr>
                <w:rFonts w:hint="eastAsia"/>
              </w:rPr>
              <w:sym w:font="Wingdings" w:char="00A8"/>
            </w:r>
            <w:r>
              <w:rPr>
                <w:rFonts w:hint="eastAsia"/>
              </w:rPr>
              <w:t>其他</w:t>
            </w:r>
            <w:r>
              <w:rPr>
                <w:rFonts w:hint="eastAsia"/>
                <w:kern w:val="0"/>
                <w:sz w:val="24"/>
              </w:rPr>
              <w:t>：</w:t>
            </w:r>
            <w:r>
              <w:rPr>
                <w:rFonts w:hint="eastAsia"/>
              </w:rPr>
              <w:t>。</w:t>
            </w:r>
          </w:p>
          <w:p w:rsidR="004720B4" w:rsidRDefault="004720B4" w:rsidP="004720B4">
            <w:pPr>
              <w:ind w:firstLineChars="200" w:firstLine="420"/>
            </w:pPr>
            <w:r>
              <w:rPr>
                <w:rFonts w:hint="eastAsia"/>
              </w:rPr>
              <w:sym w:font="Wingdings" w:char="00A8"/>
            </w:r>
            <w:r>
              <w:rPr>
                <w:rFonts w:hint="eastAsia"/>
              </w:rPr>
              <w:t>废墨盒，晒鼓：由相应供方回收</w:t>
            </w:r>
            <w:r>
              <w:rPr>
                <w:rFonts w:hint="eastAsia"/>
              </w:rPr>
              <w:t xml:space="preserve"> </w:t>
            </w:r>
          </w:p>
          <w:p w:rsidR="004720B4" w:rsidRDefault="004720B4" w:rsidP="004720B4">
            <w:pPr>
              <w:pStyle w:val="a0"/>
            </w:pPr>
          </w:p>
          <w:p w:rsidR="004720B4" w:rsidRDefault="004720B4" w:rsidP="004720B4">
            <w:r>
              <w:rPr>
                <w:rFonts w:hint="eastAsia"/>
              </w:rPr>
              <w:t>■用电：照明、空调、设备运行——人走关灯、断电；</w:t>
            </w:r>
          </w:p>
          <w:p w:rsidR="004720B4" w:rsidRDefault="004720B4" w:rsidP="004720B4">
            <w:r>
              <w:rPr>
                <w:rFonts w:hint="eastAsia"/>
              </w:rPr>
              <w:t>■用水：不跑冒滴漏，随手关水龙头；</w:t>
            </w:r>
          </w:p>
          <w:p w:rsidR="004720B4" w:rsidRDefault="004720B4" w:rsidP="004720B4">
            <w:r>
              <w:rPr>
                <w:rFonts w:hint="eastAsia"/>
              </w:rPr>
              <w:t>■消防：有消防栓、灭火器（干粉）</w:t>
            </w:r>
          </w:p>
          <w:p w:rsidR="004720B4" w:rsidRPr="0048712E" w:rsidRDefault="004720B4" w:rsidP="004720B4">
            <w:pPr>
              <w:rPr>
                <w:highlight w:val="yellow"/>
              </w:rPr>
            </w:pPr>
            <w:r>
              <w:rPr>
                <w:rFonts w:hint="eastAsia"/>
              </w:rPr>
              <w:t>■特种设备的使用：无</w:t>
            </w:r>
            <w:r w:rsidRPr="00D219D9">
              <w:t xml:space="preserve"> </w:t>
            </w:r>
          </w:p>
        </w:tc>
        <w:tc>
          <w:tcPr>
            <w:tcW w:w="1279" w:type="dxa"/>
            <w:vMerge/>
          </w:tcPr>
          <w:p w:rsidR="004720B4" w:rsidRDefault="004720B4" w:rsidP="004720B4"/>
        </w:tc>
      </w:tr>
      <w:tr w:rsidR="004720B4">
        <w:trPr>
          <w:gridBefore w:val="1"/>
          <w:wBefore w:w="17" w:type="dxa"/>
          <w:trHeight w:val="90"/>
        </w:trPr>
        <w:tc>
          <w:tcPr>
            <w:tcW w:w="2160" w:type="dxa"/>
            <w:gridSpan w:val="3"/>
            <w:vMerge w:val="restart"/>
          </w:tcPr>
          <w:p w:rsidR="004720B4" w:rsidRDefault="004720B4" w:rsidP="004720B4">
            <w:r>
              <w:rPr>
                <w:rFonts w:hint="eastAsia"/>
              </w:rPr>
              <w:lastRenderedPageBreak/>
              <w:t>消除危险源和降低职业健康安全风险</w:t>
            </w:r>
          </w:p>
        </w:tc>
        <w:tc>
          <w:tcPr>
            <w:tcW w:w="930" w:type="dxa"/>
            <w:vMerge w:val="restart"/>
          </w:tcPr>
          <w:p w:rsidR="004720B4" w:rsidRDefault="004720B4" w:rsidP="004720B4">
            <w:r>
              <w:rPr>
                <w:rFonts w:hint="eastAsia"/>
              </w:rPr>
              <w:t>O8.1</w:t>
            </w:r>
          </w:p>
        </w:tc>
        <w:tc>
          <w:tcPr>
            <w:tcW w:w="775" w:type="dxa"/>
          </w:tcPr>
          <w:p w:rsidR="004720B4" w:rsidRDefault="004720B4" w:rsidP="004720B4">
            <w:r>
              <w:rPr>
                <w:rFonts w:hint="eastAsia"/>
              </w:rPr>
              <w:t>文件名称</w:t>
            </w:r>
          </w:p>
        </w:tc>
        <w:tc>
          <w:tcPr>
            <w:tcW w:w="9565" w:type="dxa"/>
            <w:gridSpan w:val="2"/>
          </w:tcPr>
          <w:p w:rsidR="004720B4" w:rsidRDefault="004720B4" w:rsidP="004720B4">
            <w:r>
              <w:rPr>
                <w:rFonts w:hint="eastAsia"/>
              </w:rPr>
              <w:t>如：</w:t>
            </w:r>
            <w:r>
              <w:sym w:font="Wingdings" w:char="00FE"/>
            </w:r>
            <w:r>
              <w:rPr>
                <w:rFonts w:hint="eastAsia"/>
              </w:rPr>
              <w:t>《运行控制程序》</w:t>
            </w:r>
          </w:p>
        </w:tc>
        <w:tc>
          <w:tcPr>
            <w:tcW w:w="1279" w:type="dxa"/>
            <w:vMerge w:val="restart"/>
          </w:tcPr>
          <w:p w:rsidR="004720B4" w:rsidRDefault="004720B4" w:rsidP="004720B4">
            <w:r>
              <w:sym w:font="Wingdings" w:char="00FE"/>
            </w:r>
            <w:r>
              <w:rPr>
                <w:rFonts w:hint="eastAsia"/>
              </w:rPr>
              <w:t>符合</w:t>
            </w:r>
          </w:p>
          <w:p w:rsidR="004720B4" w:rsidRDefault="004720B4" w:rsidP="004720B4">
            <w:pPr>
              <w:pStyle w:val="a0"/>
            </w:pPr>
            <w:r>
              <w:sym w:font="Wingdings" w:char="00A8"/>
            </w:r>
            <w:r>
              <w:rPr>
                <w:rFonts w:hint="eastAsia"/>
              </w:rPr>
              <w:t>不符合</w:t>
            </w:r>
          </w:p>
        </w:tc>
      </w:tr>
      <w:tr w:rsidR="004720B4">
        <w:trPr>
          <w:gridBefore w:val="1"/>
          <w:wBefore w:w="17" w:type="dxa"/>
          <w:trHeight w:val="1411"/>
        </w:trPr>
        <w:tc>
          <w:tcPr>
            <w:tcW w:w="2160" w:type="dxa"/>
            <w:gridSpan w:val="3"/>
            <w:vMerge/>
          </w:tcPr>
          <w:p w:rsidR="004720B4" w:rsidRDefault="004720B4" w:rsidP="004720B4"/>
        </w:tc>
        <w:tc>
          <w:tcPr>
            <w:tcW w:w="930" w:type="dxa"/>
            <w:vMerge/>
          </w:tcPr>
          <w:p w:rsidR="004720B4" w:rsidRDefault="004720B4" w:rsidP="004720B4"/>
        </w:tc>
        <w:tc>
          <w:tcPr>
            <w:tcW w:w="775" w:type="dxa"/>
          </w:tcPr>
          <w:p w:rsidR="004720B4" w:rsidRDefault="004720B4" w:rsidP="004720B4">
            <w:r>
              <w:rPr>
                <w:rFonts w:hint="eastAsia"/>
              </w:rPr>
              <w:t>运行证据</w:t>
            </w:r>
          </w:p>
        </w:tc>
        <w:tc>
          <w:tcPr>
            <w:tcW w:w="9565" w:type="dxa"/>
            <w:gridSpan w:val="2"/>
          </w:tcPr>
          <w:p w:rsidR="004720B4" w:rsidRDefault="004720B4" w:rsidP="004720B4">
            <w:r>
              <w:rPr>
                <w:rFonts w:hint="eastAsia"/>
              </w:rPr>
              <w:t>外部提供的与职业健康安全风险有关的过程、产品和服务包括：</w:t>
            </w:r>
          </w:p>
          <w:p w:rsidR="004720B4" w:rsidRDefault="004720B4" w:rsidP="004720B4">
            <w:pPr>
              <w:spacing w:before="40" w:after="40"/>
              <w:ind w:firstLineChars="100" w:firstLine="210"/>
            </w:pPr>
            <w:r>
              <w:rPr>
                <w:rFonts w:hint="eastAsia"/>
              </w:rPr>
              <w:t>□建筑施工</w:t>
            </w:r>
            <w:r>
              <w:rPr>
                <w:rFonts w:hint="eastAsia"/>
              </w:rPr>
              <w:t xml:space="preserve"> </w:t>
            </w:r>
            <w:r>
              <w:rPr>
                <w:rFonts w:hint="eastAsia"/>
              </w:rPr>
              <w:sym w:font="Wingdings" w:char="00A8"/>
            </w:r>
            <w:proofErr w:type="gramStart"/>
            <w:r>
              <w:rPr>
                <w:rFonts w:hint="eastAsia"/>
              </w:rPr>
              <w:t>危化品</w:t>
            </w:r>
            <w:proofErr w:type="gramEnd"/>
            <w:r>
              <w:rPr>
                <w:rFonts w:hint="eastAsia"/>
              </w:rPr>
              <w:t>采购</w:t>
            </w:r>
            <w:r>
              <w:rPr>
                <w:rFonts w:hint="eastAsia"/>
              </w:rPr>
              <w:t xml:space="preserve"> </w:t>
            </w:r>
            <w:r>
              <w:rPr>
                <w:rFonts w:hint="eastAsia"/>
              </w:rPr>
              <w:sym w:font="Wingdings 2" w:char="00A3"/>
            </w:r>
            <w:proofErr w:type="gramStart"/>
            <w:r>
              <w:rPr>
                <w:rFonts w:hint="eastAsia"/>
              </w:rPr>
              <w:t>危化品</w:t>
            </w:r>
            <w:proofErr w:type="gramEnd"/>
            <w:r>
              <w:rPr>
                <w:rFonts w:hint="eastAsia"/>
              </w:rPr>
              <w:t>贮存</w:t>
            </w:r>
            <w:r>
              <w:rPr>
                <w:rFonts w:hint="eastAsia"/>
              </w:rPr>
              <w:t xml:space="preserve"> </w:t>
            </w:r>
            <w:r>
              <w:rPr>
                <w:rFonts w:hint="eastAsia"/>
              </w:rPr>
              <w:t>□某加工工序</w:t>
            </w:r>
            <w:r>
              <w:rPr>
                <w:rFonts w:hint="eastAsia"/>
              </w:rPr>
              <w:t xml:space="preserve">  </w:t>
            </w:r>
            <w:r>
              <w:rPr>
                <w:rFonts w:hint="eastAsia"/>
              </w:rPr>
              <w:t>□放射线探伤</w:t>
            </w:r>
            <w:r>
              <w:rPr>
                <w:rFonts w:hint="eastAsia"/>
              </w:rPr>
              <w:t xml:space="preserve"> </w:t>
            </w:r>
            <w:r>
              <w:rPr>
                <w:rFonts w:hint="eastAsia"/>
              </w:rPr>
              <w:t>□危险品运输</w:t>
            </w:r>
            <w:r>
              <w:rPr>
                <w:rFonts w:hint="eastAsia"/>
              </w:rPr>
              <w:t xml:space="preserve"> </w:t>
            </w:r>
          </w:p>
          <w:p w:rsidR="004720B4" w:rsidRDefault="004720B4" w:rsidP="004720B4">
            <w:pPr>
              <w:spacing w:before="40" w:after="40"/>
              <w:ind w:firstLineChars="100" w:firstLine="210"/>
            </w:pPr>
            <w:r>
              <w:rPr>
                <w:rFonts w:hint="eastAsia"/>
              </w:rPr>
              <w:t>□设备维修</w:t>
            </w:r>
            <w:r>
              <w:rPr>
                <w:rFonts w:hint="eastAsia"/>
              </w:rPr>
              <w:t xml:space="preserve"> </w:t>
            </w:r>
            <w:r>
              <w:rPr>
                <w:rFonts w:hint="eastAsia"/>
              </w:rPr>
              <w:sym w:font="Wingdings 2" w:char="00A3"/>
            </w:r>
            <w:r>
              <w:rPr>
                <w:rFonts w:hint="eastAsia"/>
              </w:rPr>
              <w:t>人员培训</w:t>
            </w:r>
            <w:r>
              <w:rPr>
                <w:rFonts w:hint="eastAsia"/>
              </w:rPr>
              <w:t xml:space="preserve">   </w:t>
            </w:r>
            <w:r>
              <w:rPr>
                <w:rFonts w:hint="eastAsia"/>
              </w:rPr>
              <w:sym w:font="Wingdings 2" w:char="0052"/>
            </w:r>
            <w:r>
              <w:rPr>
                <w:rFonts w:hint="eastAsia"/>
              </w:rPr>
              <w:t>无</w:t>
            </w:r>
          </w:p>
          <w:p w:rsidR="004720B4" w:rsidRDefault="004720B4" w:rsidP="004720B4">
            <w:pPr>
              <w:rPr>
                <w:szCs w:val="21"/>
              </w:rPr>
            </w:pPr>
            <w:r>
              <w:rPr>
                <w:rFonts w:ascii="宋体" w:hAnsi="宋体" w:hint="eastAsia"/>
                <w:szCs w:val="21"/>
              </w:rPr>
              <w:t>■</w:t>
            </w:r>
            <w:r>
              <w:rPr>
                <w:rFonts w:hint="eastAsia"/>
                <w:szCs w:val="21"/>
              </w:rPr>
              <w:t>职业病体检：因无</w:t>
            </w:r>
            <w:r>
              <w:rPr>
                <w:rFonts w:hint="eastAsia"/>
                <w:szCs w:val="21"/>
              </w:rPr>
              <w:t>GBZ188</w:t>
            </w:r>
            <w:r>
              <w:rPr>
                <w:rFonts w:hint="eastAsia"/>
                <w:szCs w:val="21"/>
              </w:rPr>
              <w:t>中的职业健康危害因素，无职业病岗位；无需进行职业病体检；</w:t>
            </w:r>
          </w:p>
          <w:p w:rsidR="004720B4" w:rsidRDefault="004720B4" w:rsidP="004720B4">
            <w:pPr>
              <w:rPr>
                <w:szCs w:val="21"/>
              </w:rPr>
            </w:pPr>
            <w:r>
              <w:rPr>
                <w:rFonts w:ascii="宋体" w:hAnsi="宋体" w:hint="eastAsia"/>
                <w:szCs w:val="21"/>
              </w:rPr>
              <w:t>■</w:t>
            </w:r>
            <w:r>
              <w:rPr>
                <w:rFonts w:hint="eastAsia"/>
                <w:szCs w:val="21"/>
              </w:rPr>
              <w:t>职业健康危害有害因素监测：因无</w:t>
            </w:r>
            <w:r>
              <w:rPr>
                <w:rFonts w:hint="eastAsia"/>
                <w:szCs w:val="21"/>
              </w:rPr>
              <w:t>GBZ188</w:t>
            </w:r>
            <w:r>
              <w:rPr>
                <w:rFonts w:hint="eastAsia"/>
                <w:szCs w:val="21"/>
              </w:rPr>
              <w:t>中的职业健康危害因素，无需进行有害因素监测；</w:t>
            </w:r>
          </w:p>
          <w:p w:rsidR="004720B4" w:rsidRDefault="004720B4" w:rsidP="004720B4">
            <w:pPr>
              <w:rPr>
                <w:szCs w:val="21"/>
                <w:highlight w:val="cyan"/>
              </w:rPr>
            </w:pPr>
            <w:r>
              <w:rPr>
                <w:rFonts w:ascii="宋体" w:hAnsi="宋体" w:hint="eastAsia"/>
                <w:szCs w:val="21"/>
              </w:rPr>
              <w:t>■劳保用品发放：</w:t>
            </w:r>
            <w:r>
              <w:rPr>
                <w:rFonts w:hint="eastAsia"/>
                <w:szCs w:val="21"/>
              </w:rPr>
              <w:t>使用</w:t>
            </w:r>
            <w:r>
              <w:rPr>
                <w:rFonts w:ascii="宋体" w:hAnsi="宋体" w:hint="eastAsia"/>
                <w:szCs w:val="21"/>
              </w:rPr>
              <w:t>劳保用品，提供了劳保用品发放记录（手套、安全帽、防护服等）</w:t>
            </w:r>
          </w:p>
          <w:p w:rsidR="004720B4" w:rsidRDefault="004720B4" w:rsidP="004720B4">
            <w:pPr>
              <w:rPr>
                <w:szCs w:val="21"/>
              </w:rPr>
            </w:pPr>
            <w:r>
              <w:rPr>
                <w:rFonts w:ascii="宋体" w:hAnsi="宋体" w:hint="eastAsia"/>
                <w:szCs w:val="21"/>
              </w:rPr>
              <w:t>■</w:t>
            </w:r>
            <w:r>
              <w:rPr>
                <w:rFonts w:hint="eastAsia"/>
                <w:szCs w:val="21"/>
              </w:rPr>
              <w:t>机械伤害：冻伤、机械伤害——有医药箱（创可贴、医用酒精等）；应急救援；</w:t>
            </w:r>
          </w:p>
          <w:p w:rsidR="004720B4" w:rsidRDefault="004720B4" w:rsidP="004720B4">
            <w:pPr>
              <w:rPr>
                <w:szCs w:val="21"/>
              </w:rPr>
            </w:pPr>
            <w:r>
              <w:rPr>
                <w:rFonts w:ascii="宋体" w:hAnsi="宋体" w:hint="eastAsia"/>
                <w:szCs w:val="21"/>
              </w:rPr>
              <w:t>■摔倒：地面及时清理和清洁；</w:t>
            </w:r>
            <w:r>
              <w:rPr>
                <w:rFonts w:hint="eastAsia"/>
                <w:szCs w:val="21"/>
              </w:rPr>
              <w:t>悬挂警示标志；</w:t>
            </w:r>
          </w:p>
          <w:p w:rsidR="004720B4" w:rsidRDefault="004720B4" w:rsidP="004720B4">
            <w:pPr>
              <w:rPr>
                <w:szCs w:val="21"/>
              </w:rPr>
            </w:pPr>
            <w:r>
              <w:rPr>
                <w:rFonts w:ascii="宋体" w:hAnsi="宋体" w:hint="eastAsia"/>
                <w:szCs w:val="21"/>
              </w:rPr>
              <w:t>■安全用电：不随便拉电线，不随便使用大功率电器；</w:t>
            </w:r>
          </w:p>
          <w:p w:rsidR="004720B4" w:rsidRDefault="004720B4" w:rsidP="004720B4">
            <w:pPr>
              <w:rPr>
                <w:color w:val="FF0000"/>
                <w:szCs w:val="21"/>
              </w:rPr>
            </w:pPr>
            <w:r>
              <w:rPr>
                <w:rFonts w:ascii="宋体" w:hAnsi="宋体" w:hint="eastAsia"/>
                <w:szCs w:val="21"/>
              </w:rPr>
              <w:t>■消防：消防栓、灭火器（干粉）；定期检查；及时更换；</w:t>
            </w:r>
            <w:r>
              <w:rPr>
                <w:color w:val="FF0000"/>
                <w:szCs w:val="21"/>
              </w:rPr>
              <w:t xml:space="preserve"> </w:t>
            </w:r>
          </w:p>
          <w:p w:rsidR="004720B4" w:rsidRDefault="004720B4" w:rsidP="004720B4">
            <w:pPr>
              <w:rPr>
                <w:szCs w:val="21"/>
              </w:rPr>
            </w:pPr>
            <w:r>
              <w:rPr>
                <w:rFonts w:ascii="宋体" w:hAnsi="宋体" w:hint="eastAsia"/>
                <w:szCs w:val="21"/>
              </w:rPr>
              <w:t>■化学伤害：无危险化学品，洗洁精等单独存放</w:t>
            </w:r>
          </w:p>
          <w:p w:rsidR="004720B4" w:rsidRDefault="004720B4" w:rsidP="004720B4">
            <w:pPr>
              <w:rPr>
                <w:highlight w:val="yellow"/>
              </w:rPr>
            </w:pPr>
            <w:r>
              <w:rPr>
                <w:rFonts w:ascii="宋体" w:hAnsi="宋体" w:hint="eastAsia"/>
                <w:szCs w:val="21"/>
              </w:rPr>
              <w:t>■</w:t>
            </w:r>
            <w:r>
              <w:rPr>
                <w:rFonts w:hint="eastAsia"/>
              </w:rPr>
              <w:t>特种设备的使用：现场特种设备叉车，未悬挂特种设备使用标志；见配送部审核记录</w:t>
            </w:r>
          </w:p>
          <w:p w:rsidR="004720B4" w:rsidRDefault="004720B4" w:rsidP="004720B4">
            <w:pPr>
              <w:rPr>
                <w:rFonts w:ascii="宋体" w:hAnsi="宋体"/>
                <w:szCs w:val="21"/>
              </w:rPr>
            </w:pPr>
          </w:p>
          <w:p w:rsidR="004720B4" w:rsidRDefault="004720B4" w:rsidP="004720B4">
            <w:pPr>
              <w:rPr>
                <w:rFonts w:ascii="宋体" w:hAnsi="宋体"/>
                <w:szCs w:val="21"/>
              </w:rPr>
            </w:pPr>
            <w:r>
              <w:rPr>
                <w:rFonts w:ascii="宋体" w:hAnsi="宋体" w:hint="eastAsia"/>
                <w:szCs w:val="21"/>
              </w:rPr>
              <w:t>近一年无工伤发生。</w:t>
            </w:r>
          </w:p>
          <w:p w:rsidR="004720B4" w:rsidRDefault="004720B4" w:rsidP="004720B4">
            <w:pPr>
              <w:pStyle w:val="a0"/>
            </w:pPr>
          </w:p>
          <w:p w:rsidR="004720B4" w:rsidRDefault="004720B4" w:rsidP="004720B4">
            <w:pPr>
              <w:rPr>
                <w:b/>
                <w:bCs/>
              </w:rPr>
            </w:pPr>
            <w:r>
              <w:rPr>
                <w:rFonts w:hint="eastAsia"/>
                <w:b/>
                <w:bCs/>
              </w:rPr>
              <w:t>对外包的控制</w:t>
            </w:r>
          </w:p>
          <w:p w:rsidR="004720B4" w:rsidRDefault="004720B4" w:rsidP="004720B4">
            <w:pPr>
              <w:rPr>
                <w:b/>
                <w:bCs/>
                <w:u w:val="single"/>
              </w:rPr>
            </w:pPr>
            <w:r>
              <w:rPr>
                <w:rFonts w:hint="eastAsia"/>
                <w:b/>
                <w:bCs/>
              </w:rPr>
              <w:t>目前外包的过程：</w:t>
            </w:r>
            <w:r>
              <w:rPr>
                <w:rFonts w:hint="eastAsia"/>
                <w:b/>
                <w:bCs/>
                <w:u w:val="single"/>
              </w:rPr>
              <w:t xml:space="preserve">   </w:t>
            </w:r>
            <w:r>
              <w:rPr>
                <w:rFonts w:hint="eastAsia"/>
                <w:b/>
                <w:bCs/>
                <w:u w:val="single"/>
              </w:rPr>
              <w:t>鼠害</w:t>
            </w:r>
            <w:r>
              <w:rPr>
                <w:b/>
                <w:bCs/>
                <w:u w:val="single"/>
              </w:rPr>
              <w:t>灭杀</w:t>
            </w:r>
            <w:r>
              <w:rPr>
                <w:rFonts w:hint="eastAsia"/>
                <w:b/>
                <w:bCs/>
                <w:u w:val="single"/>
              </w:rPr>
              <w:t xml:space="preserve">         </w:t>
            </w:r>
          </w:p>
          <w:p w:rsidR="004720B4" w:rsidRDefault="004720B4" w:rsidP="004720B4">
            <w:pPr>
              <w:pStyle w:val="a0"/>
            </w:pPr>
          </w:p>
          <w:p w:rsidR="004720B4" w:rsidRDefault="004720B4" w:rsidP="004720B4">
            <w:r>
              <w:rPr>
                <w:rFonts w:hint="eastAsia"/>
              </w:rPr>
              <w:t>查看与外包方签订的合同中是否明确了职业健康安全职责，</w:t>
            </w:r>
            <w:r>
              <w:rPr>
                <w:rFonts w:hint="eastAsia"/>
              </w:rPr>
              <w:sym w:font="Wingdings" w:char="00FE"/>
            </w:r>
            <w:r>
              <w:rPr>
                <w:rFonts w:hint="eastAsia"/>
              </w:rPr>
              <w:t>有</w:t>
            </w:r>
            <w:r>
              <w:rPr>
                <w:rFonts w:hint="eastAsia"/>
              </w:rPr>
              <w:t xml:space="preserve">   </w:t>
            </w:r>
            <w:r>
              <w:rPr>
                <w:rFonts w:hint="eastAsia"/>
              </w:rPr>
              <w:sym w:font="Wingdings" w:char="00A8"/>
            </w:r>
            <w:r>
              <w:rPr>
                <w:rFonts w:hint="eastAsia"/>
              </w:rPr>
              <w:t>没有，说明：</w:t>
            </w:r>
            <w:r>
              <w:rPr>
                <w:rFonts w:hint="eastAsia"/>
              </w:rPr>
              <w:t xml:space="preserve"> </w:t>
            </w:r>
            <w:r>
              <w:rPr>
                <w:rFonts w:hint="eastAsia"/>
                <w:u w:val="single"/>
              </w:rPr>
              <w:t xml:space="preserve">                 </w:t>
            </w:r>
          </w:p>
          <w:p w:rsidR="004720B4" w:rsidRDefault="004720B4" w:rsidP="004720B4">
            <w:r>
              <w:t>确定对外包的职能和过程实施控制的类型和程度</w:t>
            </w:r>
            <w:r>
              <w:rPr>
                <w:rFonts w:hint="eastAsia"/>
              </w:rPr>
              <w:t>，</w:t>
            </w:r>
            <w:r>
              <w:rPr>
                <w:rFonts w:hint="eastAsia"/>
              </w:rPr>
              <w:sym w:font="Wingdings" w:char="00FE"/>
            </w:r>
            <w:r>
              <w:rPr>
                <w:rFonts w:hint="eastAsia"/>
              </w:rPr>
              <w:t>有</w:t>
            </w:r>
            <w:r>
              <w:rPr>
                <w:rFonts w:hint="eastAsia"/>
              </w:rPr>
              <w:t xml:space="preserve">   </w:t>
            </w:r>
            <w:r>
              <w:rPr>
                <w:rFonts w:hint="eastAsia"/>
              </w:rPr>
              <w:sym w:font="Wingdings" w:char="00A8"/>
            </w:r>
            <w:r>
              <w:rPr>
                <w:rFonts w:hint="eastAsia"/>
              </w:rPr>
              <w:t>没有，说明：</w:t>
            </w:r>
            <w:r>
              <w:rPr>
                <w:rFonts w:hint="eastAsia"/>
              </w:rPr>
              <w:t xml:space="preserve"> </w:t>
            </w:r>
            <w:r>
              <w:rPr>
                <w:rFonts w:hint="eastAsia"/>
                <w:u w:val="single"/>
              </w:rPr>
              <w:t xml:space="preserve">        </w:t>
            </w:r>
          </w:p>
          <w:p w:rsidR="004720B4" w:rsidRDefault="004720B4" w:rsidP="004720B4">
            <w:r>
              <w:t>确保其外包安排符合法律法规要求和其他要求</w:t>
            </w:r>
            <w:r>
              <w:rPr>
                <w:rFonts w:hint="eastAsia"/>
              </w:rPr>
              <w:t>，</w:t>
            </w:r>
            <w:r>
              <w:rPr>
                <w:rFonts w:hint="eastAsia"/>
              </w:rPr>
              <w:sym w:font="Wingdings" w:char="00FE"/>
            </w:r>
            <w:r>
              <w:rPr>
                <w:rFonts w:hint="eastAsia"/>
              </w:rPr>
              <w:t>有</w:t>
            </w:r>
            <w:r>
              <w:rPr>
                <w:rFonts w:hint="eastAsia"/>
              </w:rPr>
              <w:t xml:space="preserve">   </w:t>
            </w:r>
            <w:r>
              <w:rPr>
                <w:rFonts w:hint="eastAsia"/>
              </w:rPr>
              <w:sym w:font="Wingdings" w:char="00A8"/>
            </w:r>
            <w:r>
              <w:rPr>
                <w:rFonts w:hint="eastAsia"/>
              </w:rPr>
              <w:t>没有，说明：</w:t>
            </w:r>
            <w:r>
              <w:rPr>
                <w:rFonts w:hint="eastAsia"/>
              </w:rPr>
              <w:t xml:space="preserve"> </w:t>
            </w:r>
            <w:r>
              <w:rPr>
                <w:rFonts w:hint="eastAsia"/>
                <w:u w:val="single"/>
              </w:rPr>
              <w:t xml:space="preserve">     </w:t>
            </w:r>
          </w:p>
          <w:p w:rsidR="004720B4" w:rsidRDefault="004720B4" w:rsidP="004720B4">
            <w:pPr>
              <w:rPr>
                <w:u w:val="single"/>
              </w:rPr>
            </w:pPr>
            <w:r>
              <w:t>与实现职业健康安全管理体系的预期结果相一致</w:t>
            </w:r>
            <w:r>
              <w:rPr>
                <w:rFonts w:hint="eastAsia"/>
              </w:rPr>
              <w:t>，</w:t>
            </w:r>
            <w:r>
              <w:rPr>
                <w:rFonts w:hint="eastAsia"/>
              </w:rPr>
              <w:sym w:font="Wingdings" w:char="00FE"/>
            </w:r>
            <w:r>
              <w:rPr>
                <w:rFonts w:hint="eastAsia"/>
              </w:rPr>
              <w:t>有</w:t>
            </w:r>
            <w:r>
              <w:rPr>
                <w:rFonts w:hint="eastAsia"/>
              </w:rPr>
              <w:t xml:space="preserve">   </w:t>
            </w:r>
            <w:r>
              <w:rPr>
                <w:rFonts w:hint="eastAsia"/>
              </w:rPr>
              <w:sym w:font="Wingdings" w:char="00A8"/>
            </w:r>
            <w:r>
              <w:rPr>
                <w:rFonts w:hint="eastAsia"/>
              </w:rPr>
              <w:t>没有，说明：</w:t>
            </w:r>
            <w:r>
              <w:rPr>
                <w:rFonts w:hint="eastAsia"/>
              </w:rPr>
              <w:t xml:space="preserve"> </w:t>
            </w:r>
            <w:r>
              <w:rPr>
                <w:rFonts w:hint="eastAsia"/>
                <w:u w:val="single"/>
              </w:rPr>
              <w:t xml:space="preserve">        </w:t>
            </w:r>
          </w:p>
        </w:tc>
        <w:tc>
          <w:tcPr>
            <w:tcW w:w="1279" w:type="dxa"/>
            <w:vMerge/>
          </w:tcPr>
          <w:p w:rsidR="004720B4" w:rsidRDefault="004720B4" w:rsidP="004720B4"/>
        </w:tc>
      </w:tr>
      <w:tr w:rsidR="004720B4">
        <w:trPr>
          <w:gridBefore w:val="1"/>
          <w:wBefore w:w="17" w:type="dxa"/>
          <w:trHeight w:val="90"/>
        </w:trPr>
        <w:tc>
          <w:tcPr>
            <w:tcW w:w="2160" w:type="dxa"/>
            <w:gridSpan w:val="3"/>
            <w:vMerge w:val="restart"/>
            <w:shd w:val="clear" w:color="auto" w:fill="auto"/>
          </w:tcPr>
          <w:p w:rsidR="004720B4" w:rsidRDefault="004720B4" w:rsidP="004720B4">
            <w:r>
              <w:rPr>
                <w:rFonts w:hint="eastAsia"/>
              </w:rPr>
              <w:t>应急准备和响应</w:t>
            </w:r>
          </w:p>
        </w:tc>
        <w:tc>
          <w:tcPr>
            <w:tcW w:w="930" w:type="dxa"/>
            <w:vMerge w:val="restart"/>
            <w:shd w:val="clear" w:color="auto" w:fill="auto"/>
          </w:tcPr>
          <w:p w:rsidR="004720B4" w:rsidRDefault="004720B4" w:rsidP="004720B4">
            <w:r>
              <w:rPr>
                <w:rFonts w:hint="eastAsia"/>
              </w:rPr>
              <w:t>EO8.2</w:t>
            </w:r>
          </w:p>
        </w:tc>
        <w:tc>
          <w:tcPr>
            <w:tcW w:w="775" w:type="dxa"/>
            <w:shd w:val="clear" w:color="auto" w:fill="auto"/>
          </w:tcPr>
          <w:p w:rsidR="004720B4" w:rsidRDefault="004720B4" w:rsidP="004720B4">
            <w:r>
              <w:rPr>
                <w:rFonts w:hint="eastAsia"/>
              </w:rPr>
              <w:t>文件名称</w:t>
            </w:r>
          </w:p>
        </w:tc>
        <w:tc>
          <w:tcPr>
            <w:tcW w:w="9565" w:type="dxa"/>
            <w:gridSpan w:val="2"/>
            <w:shd w:val="clear" w:color="auto" w:fill="auto"/>
          </w:tcPr>
          <w:p w:rsidR="004720B4" w:rsidRDefault="004720B4" w:rsidP="004720B4">
            <w:r>
              <w:rPr>
                <w:rFonts w:hint="eastAsia"/>
              </w:rPr>
              <w:t>如：</w:t>
            </w:r>
            <w:r>
              <w:rPr>
                <w:rFonts w:hint="eastAsia"/>
              </w:rPr>
              <w:sym w:font="Wingdings" w:char="00FE"/>
            </w:r>
            <w:r>
              <w:rPr>
                <w:rFonts w:hint="eastAsia"/>
              </w:rPr>
              <w:t>《应急准备与响应控制程序》、</w:t>
            </w:r>
            <w:r>
              <w:rPr>
                <w:rFonts w:hint="eastAsia"/>
              </w:rPr>
              <w:sym w:font="Wingdings" w:char="00FE"/>
            </w:r>
            <w:r>
              <w:rPr>
                <w:rFonts w:hint="eastAsia"/>
              </w:rPr>
              <w:t>《应急预案》：《员工工伤应急预案》、《触电事故应急预案》《送货服务应急预案》等</w:t>
            </w:r>
          </w:p>
        </w:tc>
        <w:tc>
          <w:tcPr>
            <w:tcW w:w="1279" w:type="dxa"/>
            <w:vMerge w:val="restart"/>
            <w:shd w:val="clear" w:color="auto" w:fill="auto"/>
          </w:tcPr>
          <w:p w:rsidR="004720B4" w:rsidRDefault="004720B4" w:rsidP="004720B4">
            <w:r>
              <w:sym w:font="Wingdings" w:char="00FE"/>
            </w:r>
            <w:r>
              <w:rPr>
                <w:rFonts w:hint="eastAsia"/>
              </w:rPr>
              <w:t>符合</w:t>
            </w:r>
          </w:p>
          <w:p w:rsidR="004720B4" w:rsidRDefault="004720B4" w:rsidP="004720B4">
            <w:r>
              <w:sym w:font="Wingdings" w:char="00A8"/>
            </w:r>
            <w:r>
              <w:rPr>
                <w:rFonts w:hint="eastAsia"/>
              </w:rPr>
              <w:t>不符合</w:t>
            </w:r>
          </w:p>
        </w:tc>
      </w:tr>
      <w:tr w:rsidR="004720B4">
        <w:trPr>
          <w:gridBefore w:val="1"/>
          <w:wBefore w:w="17" w:type="dxa"/>
          <w:trHeight w:val="180"/>
        </w:trPr>
        <w:tc>
          <w:tcPr>
            <w:tcW w:w="2160" w:type="dxa"/>
            <w:gridSpan w:val="3"/>
            <w:vMerge/>
            <w:shd w:val="clear" w:color="auto" w:fill="auto"/>
          </w:tcPr>
          <w:p w:rsidR="004720B4" w:rsidRDefault="004720B4" w:rsidP="004720B4"/>
        </w:tc>
        <w:tc>
          <w:tcPr>
            <w:tcW w:w="930" w:type="dxa"/>
            <w:vMerge/>
            <w:shd w:val="clear" w:color="auto" w:fill="auto"/>
          </w:tcPr>
          <w:p w:rsidR="004720B4" w:rsidRDefault="004720B4" w:rsidP="004720B4"/>
        </w:tc>
        <w:tc>
          <w:tcPr>
            <w:tcW w:w="775" w:type="dxa"/>
            <w:shd w:val="clear" w:color="auto" w:fill="auto"/>
          </w:tcPr>
          <w:p w:rsidR="004720B4" w:rsidRDefault="004720B4" w:rsidP="004720B4">
            <w:r>
              <w:rPr>
                <w:rFonts w:hint="eastAsia"/>
              </w:rPr>
              <w:t>运行</w:t>
            </w:r>
            <w:r>
              <w:rPr>
                <w:rFonts w:hint="eastAsia"/>
              </w:rPr>
              <w:lastRenderedPageBreak/>
              <w:t>证据</w:t>
            </w:r>
          </w:p>
        </w:tc>
        <w:tc>
          <w:tcPr>
            <w:tcW w:w="9565" w:type="dxa"/>
            <w:gridSpan w:val="2"/>
            <w:shd w:val="clear" w:color="auto" w:fill="auto"/>
          </w:tcPr>
          <w:p w:rsidR="004720B4" w:rsidRDefault="004720B4" w:rsidP="004720B4">
            <w:r>
              <w:rPr>
                <w:rFonts w:hint="eastAsia"/>
              </w:rPr>
              <w:lastRenderedPageBreak/>
              <w:t>应急准备和响应的情况：</w:t>
            </w:r>
          </w:p>
          <w:tbl>
            <w:tblPr>
              <w:tblStyle w:val="aa"/>
              <w:tblW w:w="9043" w:type="dxa"/>
              <w:tblLayout w:type="fixed"/>
              <w:tblLook w:val="04A0" w:firstRow="1" w:lastRow="0" w:firstColumn="1" w:lastColumn="0" w:noHBand="0" w:noVBand="1"/>
            </w:tblPr>
            <w:tblGrid>
              <w:gridCol w:w="1936"/>
              <w:gridCol w:w="2084"/>
              <w:gridCol w:w="2913"/>
              <w:gridCol w:w="2110"/>
            </w:tblGrid>
            <w:tr w:rsidR="004720B4">
              <w:trPr>
                <w:trHeight w:val="90"/>
              </w:trPr>
              <w:tc>
                <w:tcPr>
                  <w:tcW w:w="1936" w:type="dxa"/>
                </w:tcPr>
                <w:p w:rsidR="004720B4" w:rsidRDefault="004720B4" w:rsidP="004720B4">
                  <w:r>
                    <w:rPr>
                      <w:rFonts w:hint="eastAsia"/>
                    </w:rPr>
                    <w:lastRenderedPageBreak/>
                    <w:t>紧急情况简述</w:t>
                  </w:r>
                </w:p>
              </w:tc>
              <w:tc>
                <w:tcPr>
                  <w:tcW w:w="2084" w:type="dxa"/>
                </w:tcPr>
                <w:p w:rsidR="004720B4" w:rsidRDefault="004720B4" w:rsidP="004720B4">
                  <w:r>
                    <w:rPr>
                      <w:rFonts w:hint="eastAsia"/>
                    </w:rPr>
                    <w:t>性质</w:t>
                  </w:r>
                </w:p>
              </w:tc>
              <w:tc>
                <w:tcPr>
                  <w:tcW w:w="2913" w:type="dxa"/>
                </w:tcPr>
                <w:p w:rsidR="004720B4" w:rsidRDefault="004720B4" w:rsidP="004720B4">
                  <w:r>
                    <w:rPr>
                      <w:rFonts w:hint="eastAsia"/>
                    </w:rPr>
                    <w:t>相应预案名称</w:t>
                  </w:r>
                </w:p>
              </w:tc>
              <w:tc>
                <w:tcPr>
                  <w:tcW w:w="2110" w:type="dxa"/>
                </w:tcPr>
                <w:p w:rsidR="004720B4" w:rsidRDefault="004720B4" w:rsidP="004720B4">
                  <w:r>
                    <w:rPr>
                      <w:rFonts w:hint="eastAsia"/>
                    </w:rPr>
                    <w:t>效果评价</w:t>
                  </w:r>
                </w:p>
              </w:tc>
            </w:tr>
            <w:tr w:rsidR="004720B4">
              <w:tc>
                <w:tcPr>
                  <w:tcW w:w="1936" w:type="dxa"/>
                </w:tcPr>
                <w:p w:rsidR="004720B4" w:rsidRDefault="004720B4" w:rsidP="004720B4">
                  <w:r>
                    <w:rPr>
                      <w:rFonts w:hint="eastAsia"/>
                    </w:rPr>
                    <w:t>应急演练</w:t>
                  </w:r>
                </w:p>
              </w:tc>
              <w:tc>
                <w:tcPr>
                  <w:tcW w:w="2084" w:type="dxa"/>
                </w:tcPr>
                <w:p w:rsidR="004720B4" w:rsidRDefault="004720B4" w:rsidP="004720B4">
                  <w:r>
                    <w:rPr>
                      <w:rFonts w:hint="eastAsia"/>
                    </w:rPr>
                    <w:sym w:font="Wingdings" w:char="00A8"/>
                  </w:r>
                  <w:r>
                    <w:rPr>
                      <w:rFonts w:hint="eastAsia"/>
                    </w:rPr>
                    <w:t>实际发生</w:t>
                  </w:r>
                  <w:r>
                    <w:rPr>
                      <w:rFonts w:hint="eastAsia"/>
                    </w:rPr>
                    <w:t xml:space="preserve"> </w:t>
                  </w:r>
                  <w:r>
                    <w:rPr>
                      <w:rFonts w:hint="eastAsia"/>
                    </w:rPr>
                    <w:sym w:font="Wingdings" w:char="00FE"/>
                  </w:r>
                  <w:r>
                    <w:rPr>
                      <w:rFonts w:hint="eastAsia"/>
                    </w:rPr>
                    <w:t>演练</w:t>
                  </w:r>
                </w:p>
              </w:tc>
              <w:tc>
                <w:tcPr>
                  <w:tcW w:w="2913" w:type="dxa"/>
                </w:tcPr>
                <w:p w:rsidR="004720B4" w:rsidRDefault="004720B4" w:rsidP="004720B4">
                  <w:r>
                    <w:rPr>
                      <w:rFonts w:hint="eastAsia"/>
                    </w:rPr>
                    <w:t>消防演习总结及评估</w:t>
                  </w:r>
                </w:p>
              </w:tc>
              <w:tc>
                <w:tcPr>
                  <w:tcW w:w="2110" w:type="dxa"/>
                </w:tcPr>
                <w:p w:rsidR="004720B4" w:rsidRDefault="004720B4" w:rsidP="004720B4">
                  <w:r>
                    <w:rPr>
                      <w:rFonts w:hint="eastAsia"/>
                    </w:rPr>
                    <w:t>基本满足要求</w:t>
                  </w:r>
                </w:p>
              </w:tc>
            </w:tr>
          </w:tbl>
          <w:p w:rsidR="004720B4" w:rsidRDefault="004720B4" w:rsidP="004720B4">
            <w:pPr>
              <w:pStyle w:val="a9"/>
              <w:spacing w:before="0" w:beforeAutospacing="0" w:after="0" w:afterAutospacing="0"/>
              <w:rPr>
                <w:sz w:val="21"/>
                <w:szCs w:val="21"/>
              </w:rPr>
            </w:pPr>
          </w:p>
          <w:p w:rsidR="004720B4" w:rsidRDefault="004720B4" w:rsidP="004720B4">
            <w:pPr>
              <w:pStyle w:val="a9"/>
              <w:spacing w:before="0" w:beforeAutospacing="0" w:after="0" w:afterAutospacing="0"/>
              <w:rPr>
                <w:sz w:val="21"/>
                <w:szCs w:val="21"/>
                <w:u w:val="single"/>
              </w:rPr>
            </w:pPr>
            <w:r>
              <w:rPr>
                <w:rFonts w:hint="eastAsia"/>
                <w:sz w:val="21"/>
                <w:szCs w:val="21"/>
              </w:rPr>
              <w:t>对预案定期评审的日期：</w:t>
            </w:r>
            <w:r>
              <w:rPr>
                <w:rFonts w:hint="eastAsia"/>
                <w:sz w:val="21"/>
                <w:szCs w:val="21"/>
                <w:u w:val="single"/>
              </w:rPr>
              <w:t>2021年7月27日</w:t>
            </w:r>
          </w:p>
          <w:p w:rsidR="004720B4" w:rsidRDefault="004720B4" w:rsidP="004720B4">
            <w:pPr>
              <w:pStyle w:val="a9"/>
              <w:spacing w:before="0" w:beforeAutospacing="0" w:after="0" w:afterAutospacing="0"/>
              <w:rPr>
                <w:sz w:val="21"/>
                <w:szCs w:val="21"/>
              </w:rPr>
            </w:pPr>
            <w:r>
              <w:rPr>
                <w:rFonts w:hint="eastAsia"/>
                <w:sz w:val="21"/>
                <w:szCs w:val="21"/>
              </w:rPr>
              <w:t>修订响应措施的内容：</w:t>
            </w:r>
            <w:r>
              <w:rPr>
                <w:rFonts w:hint="eastAsia"/>
                <w:sz w:val="21"/>
                <w:szCs w:val="21"/>
                <w:u w:val="single"/>
              </w:rPr>
              <w:t xml:space="preserve">   无      </w:t>
            </w:r>
            <w:r>
              <w:rPr>
                <w:rFonts w:hint="eastAsia"/>
                <w:sz w:val="21"/>
                <w:szCs w:val="21"/>
              </w:rPr>
              <w:t>。</w:t>
            </w:r>
          </w:p>
          <w:p w:rsidR="004720B4" w:rsidRDefault="004720B4" w:rsidP="004720B4"/>
          <w:p w:rsidR="004720B4" w:rsidRDefault="004720B4" w:rsidP="004720B4">
            <w:r>
              <w:rPr>
                <w:rFonts w:hint="eastAsia"/>
              </w:rPr>
              <w:t>《应急预案》在当地环保部门的备案</w:t>
            </w:r>
            <w:r>
              <w:rPr>
                <w:rFonts w:hint="eastAsia"/>
              </w:rPr>
              <w:t xml:space="preserve"> </w:t>
            </w:r>
            <w:r>
              <w:rPr>
                <w:rFonts w:hint="eastAsia"/>
              </w:rPr>
              <w:sym w:font="Wingdings" w:char="00A8"/>
            </w:r>
            <w:r>
              <w:rPr>
                <w:rFonts w:hint="eastAsia"/>
              </w:rPr>
              <w:t>已实施</w:t>
            </w:r>
            <w:r>
              <w:rPr>
                <w:rFonts w:hint="eastAsia"/>
              </w:rPr>
              <w:t xml:space="preserve"> </w:t>
            </w:r>
            <w:r>
              <w:rPr>
                <w:rFonts w:hint="eastAsia"/>
              </w:rPr>
              <w:sym w:font="Wingdings" w:char="00FE"/>
            </w:r>
            <w:r>
              <w:rPr>
                <w:rFonts w:hint="eastAsia"/>
              </w:rPr>
              <w:t>未实施</w:t>
            </w:r>
          </w:p>
          <w:p w:rsidR="004720B4" w:rsidRDefault="004720B4" w:rsidP="004720B4">
            <w:r>
              <w:rPr>
                <w:rFonts w:hint="eastAsia"/>
              </w:rPr>
              <w:t>适当时，向有关的相关方，包括组织控制下工作的人员提供相关的培训。</w:t>
            </w:r>
            <w:r>
              <w:rPr>
                <w:rFonts w:hint="eastAsia"/>
              </w:rPr>
              <w:sym w:font="Wingdings" w:char="00FE"/>
            </w:r>
            <w:r>
              <w:rPr>
                <w:rFonts w:hint="eastAsia"/>
              </w:rPr>
              <w:t>已实施</w:t>
            </w:r>
            <w:r>
              <w:rPr>
                <w:rFonts w:hint="eastAsia"/>
              </w:rPr>
              <w:t xml:space="preserve"> </w:t>
            </w:r>
            <w:r>
              <w:rPr>
                <w:rFonts w:hint="eastAsia"/>
              </w:rPr>
              <w:sym w:font="Wingdings" w:char="00A8"/>
            </w:r>
            <w:r>
              <w:rPr>
                <w:rFonts w:hint="eastAsia"/>
              </w:rPr>
              <w:t>未实施</w:t>
            </w:r>
          </w:p>
        </w:tc>
        <w:tc>
          <w:tcPr>
            <w:tcW w:w="1279" w:type="dxa"/>
            <w:vMerge/>
            <w:shd w:val="clear" w:color="auto" w:fill="auto"/>
          </w:tcPr>
          <w:p w:rsidR="004720B4" w:rsidRDefault="004720B4" w:rsidP="004720B4"/>
        </w:tc>
      </w:tr>
      <w:tr w:rsidR="004720B4">
        <w:trPr>
          <w:gridBefore w:val="1"/>
          <w:wBefore w:w="17" w:type="dxa"/>
          <w:trHeight w:val="468"/>
        </w:trPr>
        <w:tc>
          <w:tcPr>
            <w:tcW w:w="2160" w:type="dxa"/>
            <w:gridSpan w:val="3"/>
            <w:vMerge w:val="restart"/>
          </w:tcPr>
          <w:p w:rsidR="004720B4" w:rsidRDefault="004720B4" w:rsidP="004720B4">
            <w:r>
              <w:rPr>
                <w:rFonts w:hint="eastAsia"/>
              </w:rPr>
              <w:lastRenderedPageBreak/>
              <w:t>监视、测量、分析和评价</w:t>
            </w:r>
          </w:p>
        </w:tc>
        <w:tc>
          <w:tcPr>
            <w:tcW w:w="930" w:type="dxa"/>
            <w:vMerge w:val="restart"/>
          </w:tcPr>
          <w:p w:rsidR="004720B4" w:rsidRDefault="004720B4" w:rsidP="004720B4">
            <w:r>
              <w:t>Q9.1.1</w:t>
            </w:r>
          </w:p>
          <w:p w:rsidR="004720B4" w:rsidRPr="000F2D6A" w:rsidRDefault="004720B4" w:rsidP="004720B4">
            <w:pPr>
              <w:pStyle w:val="a0"/>
            </w:pPr>
            <w:r>
              <w:rPr>
                <w:rFonts w:hint="eastAsia"/>
              </w:rPr>
              <w:t>F9.1.1</w:t>
            </w:r>
          </w:p>
        </w:tc>
        <w:tc>
          <w:tcPr>
            <w:tcW w:w="775" w:type="dxa"/>
          </w:tcPr>
          <w:p w:rsidR="004720B4" w:rsidRDefault="004720B4" w:rsidP="004720B4">
            <w:r>
              <w:rPr>
                <w:rFonts w:hint="eastAsia"/>
              </w:rPr>
              <w:t>文件名称</w:t>
            </w:r>
          </w:p>
        </w:tc>
        <w:tc>
          <w:tcPr>
            <w:tcW w:w="9565" w:type="dxa"/>
            <w:gridSpan w:val="2"/>
          </w:tcPr>
          <w:p w:rsidR="004720B4" w:rsidRDefault="004720B4" w:rsidP="004720B4">
            <w:pPr>
              <w:rPr>
                <w:b/>
                <w:bCs/>
              </w:rPr>
            </w:pPr>
            <w:r>
              <w:rPr>
                <w:rFonts w:hint="eastAsia"/>
              </w:rPr>
              <w:t>如：</w:t>
            </w:r>
            <w:r>
              <w:rPr>
                <w:rFonts w:hint="eastAsia"/>
              </w:rPr>
              <w:sym w:font="Wingdings" w:char="00FE"/>
            </w:r>
            <w:r>
              <w:rPr>
                <w:rFonts w:hint="eastAsia"/>
              </w:rPr>
              <w:t>管理手册</w:t>
            </w:r>
            <w:r>
              <w:rPr>
                <w:rFonts w:hint="eastAsia"/>
              </w:rPr>
              <w:t>9.1.1</w:t>
            </w:r>
            <w:r>
              <w:rPr>
                <w:rFonts w:hint="eastAsia"/>
              </w:rPr>
              <w:t>条款</w:t>
            </w:r>
          </w:p>
        </w:tc>
        <w:tc>
          <w:tcPr>
            <w:tcW w:w="1279" w:type="dxa"/>
            <w:vMerge w:val="restart"/>
          </w:tcPr>
          <w:p w:rsidR="004720B4" w:rsidRDefault="004720B4" w:rsidP="004720B4">
            <w:r>
              <w:rPr>
                <w:rFonts w:hint="eastAsia"/>
              </w:rPr>
              <w:sym w:font="Wingdings" w:char="00FE"/>
            </w:r>
            <w:r>
              <w:rPr>
                <w:rFonts w:hint="eastAsia"/>
              </w:rPr>
              <w:t>符合</w:t>
            </w:r>
          </w:p>
          <w:p w:rsidR="004720B4" w:rsidRDefault="004720B4" w:rsidP="004720B4">
            <w:pPr>
              <w:pStyle w:val="a0"/>
            </w:pPr>
            <w:r>
              <w:sym w:font="Wingdings" w:char="00A8"/>
            </w:r>
            <w:r>
              <w:rPr>
                <w:rFonts w:hint="eastAsia"/>
              </w:rPr>
              <w:t>不符合</w:t>
            </w:r>
          </w:p>
          <w:p w:rsidR="004720B4" w:rsidRDefault="004720B4" w:rsidP="004720B4"/>
        </w:tc>
      </w:tr>
      <w:tr w:rsidR="004720B4" w:rsidTr="008103FB">
        <w:trPr>
          <w:gridBefore w:val="1"/>
          <w:wBefore w:w="17" w:type="dxa"/>
          <w:trHeight w:val="1264"/>
        </w:trPr>
        <w:tc>
          <w:tcPr>
            <w:tcW w:w="2160" w:type="dxa"/>
            <w:gridSpan w:val="3"/>
            <w:vMerge/>
          </w:tcPr>
          <w:p w:rsidR="004720B4" w:rsidRDefault="004720B4" w:rsidP="004720B4"/>
        </w:tc>
        <w:tc>
          <w:tcPr>
            <w:tcW w:w="930" w:type="dxa"/>
            <w:vMerge/>
          </w:tcPr>
          <w:p w:rsidR="004720B4" w:rsidRDefault="004720B4" w:rsidP="004720B4"/>
        </w:tc>
        <w:tc>
          <w:tcPr>
            <w:tcW w:w="775" w:type="dxa"/>
          </w:tcPr>
          <w:p w:rsidR="004720B4" w:rsidRDefault="004720B4" w:rsidP="004720B4">
            <w:r>
              <w:rPr>
                <w:rFonts w:hint="eastAsia"/>
              </w:rPr>
              <w:t>运行证据</w:t>
            </w:r>
          </w:p>
        </w:tc>
        <w:tc>
          <w:tcPr>
            <w:tcW w:w="9565" w:type="dxa"/>
            <w:gridSpan w:val="2"/>
          </w:tcPr>
          <w:p w:rsidR="004720B4" w:rsidRDefault="004720B4" w:rsidP="004720B4">
            <w:r>
              <w:rPr>
                <w:rFonts w:hint="eastAsia"/>
              </w:rPr>
              <w:t>组织对监视和测量的质量食品安全绩效：</w:t>
            </w:r>
          </w:p>
          <w:tbl>
            <w:tblPr>
              <w:tblStyle w:val="aa"/>
              <w:tblW w:w="9043" w:type="dxa"/>
              <w:tblLayout w:type="fixed"/>
              <w:tblLook w:val="04A0" w:firstRow="1" w:lastRow="0" w:firstColumn="1" w:lastColumn="0" w:noHBand="0" w:noVBand="1"/>
            </w:tblPr>
            <w:tblGrid>
              <w:gridCol w:w="1173"/>
              <w:gridCol w:w="2456"/>
              <w:gridCol w:w="1745"/>
              <w:gridCol w:w="1931"/>
              <w:gridCol w:w="1738"/>
            </w:tblGrid>
            <w:tr w:rsidR="004720B4" w:rsidTr="003757CF">
              <w:tc>
                <w:tcPr>
                  <w:tcW w:w="1173" w:type="dxa"/>
                </w:tcPr>
                <w:p w:rsidR="004720B4" w:rsidRDefault="004720B4" w:rsidP="004720B4">
                  <w:pPr>
                    <w:rPr>
                      <w:szCs w:val="21"/>
                    </w:rPr>
                  </w:pPr>
                  <w:r>
                    <w:rPr>
                      <w:rFonts w:hint="eastAsia"/>
                      <w:szCs w:val="21"/>
                    </w:rPr>
                    <w:t>监视和测量的对象</w:t>
                  </w:r>
                </w:p>
              </w:tc>
              <w:tc>
                <w:tcPr>
                  <w:tcW w:w="2456" w:type="dxa"/>
                </w:tcPr>
                <w:p w:rsidR="004720B4" w:rsidRDefault="004720B4" w:rsidP="004720B4">
                  <w:pPr>
                    <w:rPr>
                      <w:szCs w:val="21"/>
                    </w:rPr>
                  </w:pPr>
                  <w:r>
                    <w:rPr>
                      <w:rFonts w:hint="eastAsia"/>
                      <w:szCs w:val="21"/>
                    </w:rPr>
                    <w:t>监视、测量、分析和评价的方法</w:t>
                  </w:r>
                </w:p>
              </w:tc>
              <w:tc>
                <w:tcPr>
                  <w:tcW w:w="1745" w:type="dxa"/>
                </w:tcPr>
                <w:p w:rsidR="004720B4" w:rsidRDefault="004720B4" w:rsidP="004720B4">
                  <w:pPr>
                    <w:rPr>
                      <w:szCs w:val="21"/>
                    </w:rPr>
                  </w:pPr>
                  <w:r>
                    <w:rPr>
                      <w:rFonts w:hint="eastAsia"/>
                      <w:szCs w:val="21"/>
                    </w:rPr>
                    <w:t>监视和测量的频次和时机</w:t>
                  </w:r>
                </w:p>
              </w:tc>
              <w:tc>
                <w:tcPr>
                  <w:tcW w:w="1931" w:type="dxa"/>
                </w:tcPr>
                <w:p w:rsidR="004720B4" w:rsidRDefault="004720B4" w:rsidP="004720B4">
                  <w:pPr>
                    <w:rPr>
                      <w:szCs w:val="21"/>
                    </w:rPr>
                  </w:pPr>
                  <w:r>
                    <w:rPr>
                      <w:rFonts w:hint="eastAsia"/>
                      <w:szCs w:val="21"/>
                    </w:rPr>
                    <w:t>评价其质量</w:t>
                  </w:r>
                  <w:r>
                    <w:rPr>
                      <w:rFonts w:hint="eastAsia"/>
                      <w:szCs w:val="21"/>
                    </w:rPr>
                    <w:t>/</w:t>
                  </w:r>
                  <w:r>
                    <w:rPr>
                      <w:rFonts w:hint="eastAsia"/>
                      <w:szCs w:val="21"/>
                    </w:rPr>
                    <w:t>食品安全绩效所依据的准则和适当的参数</w:t>
                  </w:r>
                </w:p>
              </w:tc>
              <w:tc>
                <w:tcPr>
                  <w:tcW w:w="1738" w:type="dxa"/>
                </w:tcPr>
                <w:p w:rsidR="004720B4" w:rsidRDefault="004720B4" w:rsidP="004720B4">
                  <w:pPr>
                    <w:rPr>
                      <w:szCs w:val="21"/>
                    </w:rPr>
                  </w:pPr>
                  <w:r>
                    <w:rPr>
                      <w:rFonts w:hint="eastAsia"/>
                      <w:szCs w:val="21"/>
                    </w:rPr>
                    <w:t>分析和评价的频次和时机</w:t>
                  </w:r>
                </w:p>
              </w:tc>
            </w:tr>
            <w:tr w:rsidR="004720B4" w:rsidTr="003757CF">
              <w:tc>
                <w:tcPr>
                  <w:tcW w:w="1173" w:type="dxa"/>
                </w:tcPr>
                <w:p w:rsidR="004720B4" w:rsidRDefault="004720B4" w:rsidP="004720B4">
                  <w:pPr>
                    <w:rPr>
                      <w:szCs w:val="21"/>
                    </w:rPr>
                  </w:pPr>
                  <w:r>
                    <w:rPr>
                      <w:rFonts w:hint="eastAsia"/>
                      <w:szCs w:val="21"/>
                    </w:rPr>
                    <w:t>原料</w:t>
                  </w:r>
                </w:p>
              </w:tc>
              <w:tc>
                <w:tcPr>
                  <w:tcW w:w="2456" w:type="dxa"/>
                </w:tcPr>
                <w:p w:rsidR="004720B4" w:rsidRDefault="004720B4" w:rsidP="004720B4">
                  <w:pPr>
                    <w:rPr>
                      <w:szCs w:val="21"/>
                    </w:rPr>
                  </w:pPr>
                  <w:r>
                    <w:rPr>
                      <w:rFonts w:hint="eastAsia"/>
                      <w:szCs w:val="21"/>
                    </w:rPr>
                    <w:t>送第三方检测</w:t>
                  </w:r>
                </w:p>
              </w:tc>
              <w:tc>
                <w:tcPr>
                  <w:tcW w:w="1745" w:type="dxa"/>
                </w:tcPr>
                <w:p w:rsidR="004720B4" w:rsidRDefault="004720B4" w:rsidP="004720B4">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t>□</w:t>
                  </w:r>
                  <w:r>
                    <w:rPr>
                      <w:rFonts w:hint="eastAsia"/>
                      <w:szCs w:val="21"/>
                    </w:rPr>
                    <w:t>每季度</w:t>
                  </w:r>
                  <w:r>
                    <w:rPr>
                      <w:rFonts w:hint="eastAsia"/>
                      <w:szCs w:val="21"/>
                    </w:rPr>
                    <w:t xml:space="preserve"> </w:t>
                  </w:r>
                  <w:r>
                    <w:rPr>
                      <w:rFonts w:ascii="Segoe UI Symbol" w:hAnsi="Segoe UI Symbol" w:cs="Segoe UI Symbol"/>
                      <w:color w:val="000000"/>
                      <w:sz w:val="15"/>
                      <w:szCs w:val="15"/>
                    </w:rPr>
                    <w:t>☑</w:t>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szCs w:val="21"/>
                    </w:rPr>
                    <w:t>其他</w:t>
                  </w:r>
                </w:p>
              </w:tc>
              <w:tc>
                <w:tcPr>
                  <w:tcW w:w="1931" w:type="dxa"/>
                </w:tcPr>
                <w:p w:rsidR="004720B4" w:rsidRPr="00590FB0" w:rsidRDefault="004720B4" w:rsidP="004720B4">
                  <w:pPr>
                    <w:rPr>
                      <w:szCs w:val="21"/>
                    </w:rPr>
                  </w:pPr>
                  <w:r w:rsidRPr="00590FB0">
                    <w:rPr>
                      <w:rFonts w:hint="eastAsia"/>
                      <w:szCs w:val="21"/>
                    </w:rPr>
                    <w:t xml:space="preserve">GB/T 1354-2009 </w:t>
                  </w:r>
                  <w:r w:rsidRPr="00590FB0">
                    <w:rPr>
                      <w:rFonts w:hint="eastAsia"/>
                      <w:szCs w:val="21"/>
                    </w:rPr>
                    <w:t>、</w:t>
                  </w:r>
                  <w:r w:rsidRPr="00590FB0">
                    <w:rPr>
                      <w:rFonts w:hint="eastAsia"/>
                      <w:szCs w:val="21"/>
                    </w:rPr>
                    <w:t>GB 2749-2015</w:t>
                  </w:r>
                  <w:r w:rsidRPr="00590FB0">
                    <w:rPr>
                      <w:rFonts w:hint="eastAsia"/>
                      <w:szCs w:val="21"/>
                    </w:rPr>
                    <w:t>、</w:t>
                  </w:r>
                  <w:r w:rsidRPr="00590FB0">
                    <w:rPr>
                      <w:rFonts w:hint="eastAsia"/>
                      <w:szCs w:val="21"/>
                    </w:rPr>
                    <w:t>GB/T 18186-2000</w:t>
                  </w:r>
                  <w:r w:rsidRPr="00590FB0">
                    <w:rPr>
                      <w:rFonts w:hint="eastAsia"/>
                      <w:szCs w:val="21"/>
                    </w:rPr>
                    <w:t>、</w:t>
                  </w:r>
                </w:p>
                <w:p w:rsidR="004720B4" w:rsidRDefault="004720B4" w:rsidP="004720B4">
                  <w:pPr>
                    <w:rPr>
                      <w:szCs w:val="21"/>
                    </w:rPr>
                  </w:pPr>
                  <w:r w:rsidRPr="00590FB0">
                    <w:rPr>
                      <w:szCs w:val="21"/>
                    </w:rPr>
                    <w:t>GB 2715-2016</w:t>
                  </w:r>
                  <w:r w:rsidRPr="00590FB0">
                    <w:rPr>
                      <w:rFonts w:hint="eastAsia"/>
                      <w:szCs w:val="21"/>
                    </w:rPr>
                    <w:t>、</w:t>
                  </w:r>
                  <w:r w:rsidRPr="00590FB0">
                    <w:rPr>
                      <w:rFonts w:hint="eastAsia"/>
                      <w:szCs w:val="21"/>
                    </w:rPr>
                    <w:t xml:space="preserve"> GB 2761-2017</w:t>
                  </w:r>
                  <w:r w:rsidRPr="00590FB0">
                    <w:rPr>
                      <w:rFonts w:hint="eastAsia"/>
                      <w:szCs w:val="21"/>
                    </w:rPr>
                    <w:t>、</w:t>
                  </w:r>
                  <w:r w:rsidRPr="00590FB0">
                    <w:rPr>
                      <w:rFonts w:hint="eastAsia"/>
                      <w:szCs w:val="21"/>
                    </w:rPr>
                    <w:t>GB</w:t>
                  </w:r>
                  <w:r w:rsidRPr="00590FB0">
                    <w:rPr>
                      <w:szCs w:val="21"/>
                    </w:rPr>
                    <w:t xml:space="preserve"> </w:t>
                  </w:r>
                  <w:r w:rsidRPr="00590FB0">
                    <w:rPr>
                      <w:rFonts w:hint="eastAsia"/>
                      <w:szCs w:val="21"/>
                    </w:rPr>
                    <w:t>2762-2017</w:t>
                  </w:r>
                  <w:r w:rsidRPr="00590FB0">
                    <w:rPr>
                      <w:rFonts w:hint="eastAsia"/>
                      <w:szCs w:val="21"/>
                    </w:rPr>
                    <w:t>、</w:t>
                  </w:r>
                  <w:r w:rsidRPr="00590FB0">
                    <w:rPr>
                      <w:rFonts w:hint="eastAsia"/>
                      <w:szCs w:val="21"/>
                    </w:rPr>
                    <w:t>GB 2763-2016</w:t>
                  </w:r>
                  <w:r w:rsidRPr="00590FB0">
                    <w:rPr>
                      <w:rFonts w:hint="eastAsia"/>
                      <w:szCs w:val="21"/>
                    </w:rPr>
                    <w:t>、</w:t>
                  </w:r>
                </w:p>
              </w:tc>
              <w:tc>
                <w:tcPr>
                  <w:tcW w:w="1738" w:type="dxa"/>
                </w:tcPr>
                <w:p w:rsidR="004720B4" w:rsidRDefault="004720B4" w:rsidP="004720B4">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t>□</w:t>
                  </w:r>
                  <w:r>
                    <w:rPr>
                      <w:rFonts w:hint="eastAsia"/>
                      <w:szCs w:val="21"/>
                    </w:rPr>
                    <w:t>每季度</w:t>
                  </w:r>
                  <w:r>
                    <w:rPr>
                      <w:rFonts w:hint="eastAsia"/>
                      <w:szCs w:val="21"/>
                    </w:rPr>
                    <w:t xml:space="preserve"> </w:t>
                  </w:r>
                  <w:r>
                    <w:rPr>
                      <w:rFonts w:ascii="Segoe UI Emoji" w:hAnsi="Segoe UI Emoji" w:cs="Segoe UI Emoji"/>
                      <w:color w:val="000000"/>
                      <w:sz w:val="15"/>
                      <w:szCs w:val="15"/>
                    </w:rPr>
                    <w:t>☑</w:t>
                  </w:r>
                  <w:r>
                    <w:rPr>
                      <w:rFonts w:hint="eastAsia"/>
                      <w:color w:val="000000"/>
                      <w:szCs w:val="21"/>
                    </w:rPr>
                    <w:t>每年</w:t>
                  </w:r>
                </w:p>
              </w:tc>
            </w:tr>
            <w:tr w:rsidR="004720B4" w:rsidTr="003757CF">
              <w:tc>
                <w:tcPr>
                  <w:tcW w:w="1173" w:type="dxa"/>
                </w:tcPr>
                <w:p w:rsidR="004720B4" w:rsidRDefault="004720B4" w:rsidP="004720B4">
                  <w:pPr>
                    <w:rPr>
                      <w:szCs w:val="21"/>
                    </w:rPr>
                  </w:pPr>
                  <w:r>
                    <w:rPr>
                      <w:rFonts w:hint="eastAsia"/>
                      <w:szCs w:val="21"/>
                    </w:rPr>
                    <w:t>过程</w:t>
                  </w:r>
                </w:p>
              </w:tc>
              <w:tc>
                <w:tcPr>
                  <w:tcW w:w="2456" w:type="dxa"/>
                </w:tcPr>
                <w:p w:rsidR="004720B4" w:rsidRDefault="004720B4" w:rsidP="004720B4">
                  <w:pPr>
                    <w:rPr>
                      <w:szCs w:val="21"/>
                    </w:rPr>
                  </w:pPr>
                  <w:r>
                    <w:rPr>
                      <w:rFonts w:hint="eastAsia"/>
                      <w:szCs w:val="21"/>
                    </w:rPr>
                    <w:t>现场巡视</w:t>
                  </w:r>
                </w:p>
                <w:p w:rsidR="004720B4" w:rsidRDefault="004720B4" w:rsidP="004720B4">
                  <w:pPr>
                    <w:rPr>
                      <w:szCs w:val="21"/>
                    </w:rPr>
                  </w:pPr>
                  <w:r>
                    <w:rPr>
                      <w:rFonts w:hint="eastAsia"/>
                      <w:szCs w:val="21"/>
                    </w:rPr>
                    <w:t>抽查记录</w:t>
                  </w:r>
                </w:p>
                <w:p w:rsidR="004720B4" w:rsidRDefault="004720B4" w:rsidP="004720B4">
                  <w:pPr>
                    <w:rPr>
                      <w:szCs w:val="21"/>
                    </w:rPr>
                  </w:pPr>
                  <w:r>
                    <w:rPr>
                      <w:rFonts w:hint="eastAsia"/>
                      <w:szCs w:val="21"/>
                    </w:rPr>
                    <w:t>对目标、供方业绩、过程业绩、满意度进行统计</w:t>
                  </w:r>
                </w:p>
              </w:tc>
              <w:tc>
                <w:tcPr>
                  <w:tcW w:w="1745" w:type="dxa"/>
                </w:tcPr>
                <w:p w:rsidR="004720B4" w:rsidRDefault="004720B4" w:rsidP="004720B4">
                  <w:pPr>
                    <w:rPr>
                      <w:szCs w:val="21"/>
                    </w:rPr>
                  </w:pPr>
                  <w:r>
                    <w:rPr>
                      <w:rFonts w:ascii="Segoe UI Emoji" w:hAnsi="Segoe UI Emoji" w:cs="Segoe UI Emoji"/>
                      <w:color w:val="000000"/>
                      <w:sz w:val="15"/>
                      <w:szCs w:val="15"/>
                    </w:rPr>
                    <w:t>☑</w:t>
                  </w:r>
                  <w:r>
                    <w:rPr>
                      <w:rFonts w:hint="eastAsia"/>
                      <w:szCs w:val="21"/>
                    </w:rPr>
                    <w:t>定期检查</w:t>
                  </w:r>
                </w:p>
                <w:p w:rsidR="004720B4" w:rsidRDefault="004720B4" w:rsidP="004720B4">
                  <w:pPr>
                    <w:rPr>
                      <w:szCs w:val="21"/>
                    </w:rPr>
                  </w:pPr>
                  <w:r>
                    <w:rPr>
                      <w:rFonts w:ascii="Segoe UI Emoji" w:hAnsi="Segoe UI Emoji" w:cs="Segoe UI Emoji"/>
                      <w:color w:val="000000"/>
                      <w:sz w:val="15"/>
                      <w:szCs w:val="15"/>
                    </w:rPr>
                    <w:t>☑</w:t>
                  </w:r>
                  <w:r>
                    <w:rPr>
                      <w:rFonts w:hint="eastAsia"/>
                      <w:szCs w:val="21"/>
                    </w:rPr>
                    <w:t>抽查</w:t>
                  </w:r>
                </w:p>
                <w:p w:rsidR="004720B4" w:rsidRDefault="004720B4" w:rsidP="004720B4">
                  <w:pPr>
                    <w:rPr>
                      <w:szCs w:val="21"/>
                    </w:rPr>
                  </w:pPr>
                  <w:r>
                    <w:rPr>
                      <w:rFonts w:ascii="Segoe UI Emoji" w:hAnsi="Segoe UI Emoji" w:cs="Segoe UI Emoji"/>
                      <w:color w:val="000000"/>
                      <w:sz w:val="15"/>
                      <w:szCs w:val="15"/>
                    </w:rPr>
                    <w:t>☑</w:t>
                  </w:r>
                  <w:r>
                    <w:rPr>
                      <w:rFonts w:hint="eastAsia"/>
                      <w:color w:val="000000"/>
                      <w:szCs w:val="21"/>
                    </w:rPr>
                    <w:t>每年</w:t>
                  </w:r>
                </w:p>
              </w:tc>
              <w:tc>
                <w:tcPr>
                  <w:tcW w:w="1931" w:type="dxa"/>
                </w:tcPr>
                <w:p w:rsidR="004720B4" w:rsidRDefault="004720B4" w:rsidP="004720B4">
                  <w:pPr>
                    <w:rPr>
                      <w:szCs w:val="21"/>
                    </w:rPr>
                  </w:pPr>
                  <w:r>
                    <w:rPr>
                      <w:rFonts w:hint="eastAsia"/>
                      <w:szCs w:val="21"/>
                    </w:rPr>
                    <w:t>SSOP</w:t>
                  </w:r>
                  <w:r>
                    <w:rPr>
                      <w:rFonts w:hint="eastAsia"/>
                      <w:szCs w:val="21"/>
                    </w:rPr>
                    <w:t>、</w:t>
                  </w:r>
                  <w:r>
                    <w:rPr>
                      <w:rFonts w:hint="eastAsia"/>
                      <w:szCs w:val="21"/>
                    </w:rPr>
                    <w:t>GMP</w:t>
                  </w:r>
                </w:p>
                <w:p w:rsidR="004720B4" w:rsidRDefault="004720B4" w:rsidP="004720B4">
                  <w:pPr>
                    <w:rPr>
                      <w:szCs w:val="21"/>
                    </w:rPr>
                  </w:pPr>
                  <w:r>
                    <w:rPr>
                      <w:rFonts w:hint="eastAsia"/>
                      <w:szCs w:val="21"/>
                    </w:rPr>
                    <w:t>程序文件要求等</w:t>
                  </w:r>
                </w:p>
              </w:tc>
              <w:tc>
                <w:tcPr>
                  <w:tcW w:w="1738" w:type="dxa"/>
                </w:tcPr>
                <w:p w:rsidR="004720B4" w:rsidRDefault="004720B4" w:rsidP="004720B4">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color w:val="000000"/>
                      <w:szCs w:val="21"/>
                    </w:rPr>
                    <w:sym w:font="Wingdings 2" w:char="0052"/>
                  </w:r>
                  <w:r>
                    <w:rPr>
                      <w:rFonts w:hint="eastAsia"/>
                      <w:szCs w:val="21"/>
                    </w:rPr>
                    <w:t>每季度</w:t>
                  </w:r>
                  <w:r>
                    <w:rPr>
                      <w:rFonts w:hint="eastAsia"/>
                      <w:szCs w:val="21"/>
                    </w:rPr>
                    <w:t xml:space="preserve"> </w:t>
                  </w:r>
                  <w:r>
                    <w:rPr>
                      <w:rFonts w:ascii="Segoe UI Emoji" w:hAnsi="Segoe UI Emoji" w:cs="Segoe UI Emoji"/>
                      <w:color w:val="000000"/>
                      <w:sz w:val="15"/>
                      <w:szCs w:val="15"/>
                    </w:rPr>
                    <w:t>☑</w:t>
                  </w:r>
                  <w:r>
                    <w:rPr>
                      <w:rFonts w:hint="eastAsia"/>
                      <w:szCs w:val="21"/>
                    </w:rPr>
                    <w:t>每年</w:t>
                  </w:r>
                </w:p>
              </w:tc>
            </w:tr>
            <w:tr w:rsidR="004720B4" w:rsidTr="003757CF">
              <w:tc>
                <w:tcPr>
                  <w:tcW w:w="1173" w:type="dxa"/>
                </w:tcPr>
                <w:p w:rsidR="004720B4" w:rsidRDefault="004720B4" w:rsidP="004720B4">
                  <w:pPr>
                    <w:rPr>
                      <w:szCs w:val="21"/>
                    </w:rPr>
                  </w:pPr>
                  <w:r>
                    <w:rPr>
                      <w:rFonts w:hint="eastAsia"/>
                      <w:szCs w:val="21"/>
                    </w:rPr>
                    <w:t>体系</w:t>
                  </w:r>
                </w:p>
              </w:tc>
              <w:tc>
                <w:tcPr>
                  <w:tcW w:w="2456" w:type="dxa"/>
                </w:tcPr>
                <w:p w:rsidR="004720B4" w:rsidRDefault="004720B4" w:rsidP="004720B4">
                  <w:pPr>
                    <w:rPr>
                      <w:szCs w:val="21"/>
                    </w:rPr>
                  </w:pPr>
                  <w:r>
                    <w:rPr>
                      <w:rFonts w:hint="eastAsia"/>
                      <w:szCs w:val="21"/>
                    </w:rPr>
                    <w:t>内部审核；</w:t>
                  </w:r>
                  <w:proofErr w:type="gramStart"/>
                  <w:r>
                    <w:rPr>
                      <w:rFonts w:hint="eastAsia"/>
                      <w:szCs w:val="21"/>
                    </w:rPr>
                    <w:t>对内审不符合</w:t>
                  </w:r>
                  <w:proofErr w:type="gramEnd"/>
                  <w:r>
                    <w:rPr>
                      <w:rFonts w:hint="eastAsia"/>
                      <w:szCs w:val="21"/>
                    </w:rPr>
                    <w:t>项进行分析</w:t>
                  </w:r>
                </w:p>
              </w:tc>
              <w:tc>
                <w:tcPr>
                  <w:tcW w:w="1745" w:type="dxa"/>
                </w:tcPr>
                <w:p w:rsidR="004720B4" w:rsidRDefault="004720B4" w:rsidP="004720B4">
                  <w:pPr>
                    <w:rPr>
                      <w:szCs w:val="21"/>
                    </w:rPr>
                  </w:pPr>
                  <w:r>
                    <w:rPr>
                      <w:rFonts w:ascii="Segoe UI Emoji" w:hAnsi="Segoe UI Emoji" w:cs="Segoe UI Emoji"/>
                      <w:color w:val="000000"/>
                      <w:sz w:val="15"/>
                      <w:szCs w:val="15"/>
                    </w:rPr>
                    <w:t>☑</w:t>
                  </w:r>
                  <w:r>
                    <w:rPr>
                      <w:rFonts w:hint="eastAsia"/>
                      <w:szCs w:val="21"/>
                    </w:rPr>
                    <w:t>按年度内审计划</w:t>
                  </w:r>
                </w:p>
                <w:p w:rsidR="004720B4" w:rsidRDefault="004720B4" w:rsidP="004720B4">
                  <w:pPr>
                    <w:rPr>
                      <w:szCs w:val="21"/>
                    </w:rPr>
                  </w:pPr>
                  <w:r>
                    <w:rPr>
                      <w:rFonts w:hint="eastAsia"/>
                      <w:color w:val="000000"/>
                      <w:szCs w:val="21"/>
                    </w:rPr>
                    <w:lastRenderedPageBreak/>
                    <w:sym w:font="Wingdings 2" w:char="0052"/>
                  </w:r>
                  <w:r>
                    <w:rPr>
                      <w:rFonts w:hint="eastAsia"/>
                      <w:szCs w:val="21"/>
                    </w:rPr>
                    <w:t>每年一次</w:t>
                  </w:r>
                </w:p>
                <w:p w:rsidR="004720B4" w:rsidRDefault="004720B4" w:rsidP="004720B4">
                  <w:pPr>
                    <w:rPr>
                      <w:szCs w:val="21"/>
                    </w:rPr>
                  </w:pPr>
                  <w:r>
                    <w:rPr>
                      <w:rFonts w:hint="eastAsia"/>
                      <w:color w:val="000000"/>
                      <w:szCs w:val="21"/>
                    </w:rPr>
                    <w:sym w:font="Wingdings 2" w:char="0052"/>
                  </w:r>
                  <w:r>
                    <w:rPr>
                      <w:rFonts w:hint="eastAsia"/>
                      <w:color w:val="000000"/>
                      <w:szCs w:val="21"/>
                    </w:rPr>
                    <w:t>特殊情况增加</w:t>
                  </w:r>
                </w:p>
              </w:tc>
              <w:tc>
                <w:tcPr>
                  <w:tcW w:w="1931" w:type="dxa"/>
                </w:tcPr>
                <w:p w:rsidR="004720B4" w:rsidRDefault="004720B4" w:rsidP="004720B4">
                  <w:pPr>
                    <w:rPr>
                      <w:szCs w:val="21"/>
                    </w:rPr>
                  </w:pPr>
                  <w:r>
                    <w:rPr>
                      <w:rFonts w:hint="eastAsia"/>
                      <w:szCs w:val="21"/>
                    </w:rPr>
                    <w:lastRenderedPageBreak/>
                    <w:t>GB/T19001-2016</w:t>
                  </w:r>
                </w:p>
                <w:p w:rsidR="004720B4" w:rsidRDefault="004720B4" w:rsidP="004720B4">
                  <w:pPr>
                    <w:rPr>
                      <w:szCs w:val="21"/>
                    </w:rPr>
                  </w:pPr>
                  <w:r>
                    <w:rPr>
                      <w:rFonts w:hint="eastAsia"/>
                      <w:szCs w:val="21"/>
                    </w:rPr>
                    <w:t>ISO22000</w:t>
                  </w:r>
                  <w:r>
                    <w:rPr>
                      <w:rFonts w:hint="eastAsia"/>
                      <w:szCs w:val="21"/>
                    </w:rPr>
                    <w:t>：</w:t>
                  </w:r>
                  <w:r>
                    <w:rPr>
                      <w:rFonts w:hint="eastAsia"/>
                      <w:szCs w:val="21"/>
                    </w:rPr>
                    <w:t>2018</w:t>
                  </w:r>
                </w:p>
              </w:tc>
              <w:tc>
                <w:tcPr>
                  <w:tcW w:w="1738" w:type="dxa"/>
                </w:tcPr>
                <w:p w:rsidR="004720B4" w:rsidRDefault="004720B4" w:rsidP="004720B4">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t>□</w:t>
                  </w:r>
                  <w:r>
                    <w:rPr>
                      <w:rFonts w:hint="eastAsia"/>
                      <w:szCs w:val="21"/>
                    </w:rPr>
                    <w:t>每季度</w:t>
                  </w:r>
                  <w:r>
                    <w:rPr>
                      <w:rFonts w:hint="eastAsia"/>
                      <w:szCs w:val="21"/>
                    </w:rPr>
                    <w:t xml:space="preserve"> </w:t>
                  </w:r>
                  <w:r>
                    <w:rPr>
                      <w:rFonts w:ascii="Segoe UI Emoji" w:hAnsi="Segoe UI Emoji" w:cs="Segoe UI Emoji"/>
                      <w:color w:val="000000"/>
                      <w:sz w:val="15"/>
                      <w:szCs w:val="15"/>
                    </w:rPr>
                    <w:t>☑</w:t>
                  </w:r>
                  <w:r>
                    <w:rPr>
                      <w:rFonts w:hint="eastAsia"/>
                      <w:color w:val="000000"/>
                      <w:szCs w:val="21"/>
                    </w:rPr>
                    <w:t>每年</w:t>
                  </w:r>
                </w:p>
              </w:tc>
            </w:tr>
            <w:tr w:rsidR="004720B4" w:rsidTr="003757CF">
              <w:tc>
                <w:tcPr>
                  <w:tcW w:w="1173" w:type="dxa"/>
                </w:tcPr>
                <w:p w:rsidR="004720B4" w:rsidRDefault="004720B4" w:rsidP="004720B4">
                  <w:pPr>
                    <w:rPr>
                      <w:szCs w:val="21"/>
                    </w:rPr>
                  </w:pPr>
                  <w:r>
                    <w:rPr>
                      <w:rFonts w:hint="eastAsia"/>
                      <w:szCs w:val="21"/>
                    </w:rPr>
                    <w:lastRenderedPageBreak/>
                    <w:t>体系有效性</w:t>
                  </w:r>
                </w:p>
              </w:tc>
              <w:tc>
                <w:tcPr>
                  <w:tcW w:w="2456" w:type="dxa"/>
                </w:tcPr>
                <w:p w:rsidR="004720B4" w:rsidRDefault="004720B4" w:rsidP="004720B4">
                  <w:pPr>
                    <w:rPr>
                      <w:szCs w:val="21"/>
                    </w:rPr>
                  </w:pPr>
                  <w:r>
                    <w:rPr>
                      <w:rFonts w:hint="eastAsia"/>
                      <w:szCs w:val="21"/>
                    </w:rPr>
                    <w:t>管理评审，对</w:t>
                  </w:r>
                  <w:r>
                    <w:rPr>
                      <w:rFonts w:hint="eastAsia"/>
                      <w:szCs w:val="21"/>
                    </w:rPr>
                    <w:t>QMS/FSMS</w:t>
                  </w:r>
                  <w:r>
                    <w:rPr>
                      <w:rFonts w:hint="eastAsia"/>
                      <w:szCs w:val="21"/>
                    </w:rPr>
                    <w:t>存在的需要问题进行分析</w:t>
                  </w:r>
                </w:p>
              </w:tc>
              <w:tc>
                <w:tcPr>
                  <w:tcW w:w="1745" w:type="dxa"/>
                </w:tcPr>
                <w:p w:rsidR="004720B4" w:rsidRDefault="004720B4" w:rsidP="004720B4">
                  <w:pPr>
                    <w:rPr>
                      <w:szCs w:val="21"/>
                    </w:rPr>
                  </w:pPr>
                  <w:r>
                    <w:rPr>
                      <w:rFonts w:ascii="Segoe UI Emoji" w:hAnsi="Segoe UI Emoji" w:cs="Segoe UI Emoji"/>
                      <w:color w:val="000000"/>
                      <w:sz w:val="15"/>
                      <w:szCs w:val="15"/>
                    </w:rPr>
                    <w:t>☑</w:t>
                  </w:r>
                  <w:r>
                    <w:rPr>
                      <w:rFonts w:hint="eastAsia"/>
                      <w:szCs w:val="21"/>
                    </w:rPr>
                    <w:t>每年一次</w:t>
                  </w:r>
                </w:p>
                <w:p w:rsidR="004720B4" w:rsidRDefault="004720B4" w:rsidP="004720B4">
                  <w:pPr>
                    <w:rPr>
                      <w:szCs w:val="21"/>
                    </w:rPr>
                  </w:pPr>
                  <w:r>
                    <w:rPr>
                      <w:rFonts w:hint="eastAsia"/>
                      <w:color w:val="000000"/>
                      <w:szCs w:val="21"/>
                    </w:rPr>
                    <w:sym w:font="Wingdings 2" w:char="0052"/>
                  </w:r>
                  <w:r>
                    <w:rPr>
                      <w:rFonts w:hint="eastAsia"/>
                      <w:color w:val="000000"/>
                      <w:szCs w:val="21"/>
                    </w:rPr>
                    <w:t>特殊情况增加</w:t>
                  </w:r>
                </w:p>
              </w:tc>
              <w:tc>
                <w:tcPr>
                  <w:tcW w:w="1931" w:type="dxa"/>
                </w:tcPr>
                <w:p w:rsidR="004720B4" w:rsidRDefault="004720B4" w:rsidP="004720B4">
                  <w:pPr>
                    <w:rPr>
                      <w:szCs w:val="21"/>
                    </w:rPr>
                  </w:pPr>
                  <w:r>
                    <w:rPr>
                      <w:rFonts w:hint="eastAsia"/>
                      <w:szCs w:val="21"/>
                    </w:rPr>
                    <w:t>GB/T19001-2016</w:t>
                  </w:r>
                </w:p>
                <w:p w:rsidR="004720B4" w:rsidRDefault="004720B4" w:rsidP="004720B4">
                  <w:pPr>
                    <w:rPr>
                      <w:szCs w:val="21"/>
                    </w:rPr>
                  </w:pPr>
                  <w:r>
                    <w:rPr>
                      <w:rFonts w:hint="eastAsia"/>
                      <w:szCs w:val="21"/>
                    </w:rPr>
                    <w:t>ISO22000</w:t>
                  </w:r>
                  <w:r>
                    <w:rPr>
                      <w:rFonts w:hint="eastAsia"/>
                      <w:szCs w:val="21"/>
                    </w:rPr>
                    <w:t>：</w:t>
                  </w:r>
                  <w:r>
                    <w:rPr>
                      <w:rFonts w:hint="eastAsia"/>
                      <w:szCs w:val="21"/>
                    </w:rPr>
                    <w:t>2018</w:t>
                  </w:r>
                </w:p>
              </w:tc>
              <w:tc>
                <w:tcPr>
                  <w:tcW w:w="1738" w:type="dxa"/>
                </w:tcPr>
                <w:p w:rsidR="004720B4" w:rsidRDefault="004720B4" w:rsidP="004720B4">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t>□</w:t>
                  </w:r>
                  <w:r>
                    <w:rPr>
                      <w:rFonts w:hint="eastAsia"/>
                      <w:szCs w:val="21"/>
                    </w:rPr>
                    <w:t>每季度</w:t>
                  </w:r>
                  <w:r>
                    <w:rPr>
                      <w:rFonts w:hint="eastAsia"/>
                      <w:szCs w:val="21"/>
                    </w:rPr>
                    <w:t xml:space="preserve"> </w:t>
                  </w:r>
                  <w:r>
                    <w:rPr>
                      <w:rFonts w:ascii="Segoe UI Emoji" w:hAnsi="Segoe UI Emoji" w:cs="Segoe UI Emoji"/>
                      <w:color w:val="000000"/>
                      <w:sz w:val="15"/>
                      <w:szCs w:val="15"/>
                    </w:rPr>
                    <w:t>☑</w:t>
                  </w:r>
                  <w:r>
                    <w:rPr>
                      <w:rFonts w:hint="eastAsia"/>
                      <w:color w:val="000000"/>
                      <w:szCs w:val="21"/>
                    </w:rPr>
                    <w:t>每年</w:t>
                  </w:r>
                </w:p>
              </w:tc>
            </w:tr>
            <w:tr w:rsidR="004720B4" w:rsidTr="003757CF">
              <w:tc>
                <w:tcPr>
                  <w:tcW w:w="1173" w:type="dxa"/>
                </w:tcPr>
                <w:p w:rsidR="004720B4" w:rsidRDefault="004720B4" w:rsidP="004720B4">
                  <w:pPr>
                    <w:rPr>
                      <w:szCs w:val="21"/>
                    </w:rPr>
                  </w:pPr>
                  <w:r>
                    <w:rPr>
                      <w:rFonts w:hint="eastAsia"/>
                      <w:szCs w:val="21"/>
                    </w:rPr>
                    <w:t>相关方反馈</w:t>
                  </w:r>
                </w:p>
              </w:tc>
              <w:tc>
                <w:tcPr>
                  <w:tcW w:w="2456" w:type="dxa"/>
                </w:tcPr>
                <w:p w:rsidR="004720B4" w:rsidRDefault="004720B4" w:rsidP="004720B4">
                  <w:pPr>
                    <w:rPr>
                      <w:szCs w:val="21"/>
                    </w:rPr>
                  </w:pPr>
                  <w:r>
                    <w:rPr>
                      <w:rFonts w:hint="eastAsia"/>
                      <w:szCs w:val="21"/>
                    </w:rPr>
                    <w:t>反馈处理，对问题进行统计</w:t>
                  </w:r>
                </w:p>
              </w:tc>
              <w:tc>
                <w:tcPr>
                  <w:tcW w:w="1745" w:type="dxa"/>
                </w:tcPr>
                <w:p w:rsidR="004720B4" w:rsidRDefault="004720B4" w:rsidP="004720B4">
                  <w:pPr>
                    <w:rPr>
                      <w:szCs w:val="21"/>
                    </w:rPr>
                  </w:pPr>
                  <w:r>
                    <w:rPr>
                      <w:rFonts w:ascii="Segoe UI Emoji" w:hAnsi="Segoe UI Emoji" w:cs="Segoe UI Emoji"/>
                      <w:color w:val="000000"/>
                      <w:sz w:val="15"/>
                      <w:szCs w:val="15"/>
                    </w:rPr>
                    <w:t>☑</w:t>
                  </w:r>
                  <w:r>
                    <w:rPr>
                      <w:rFonts w:hint="eastAsia"/>
                      <w:szCs w:val="21"/>
                    </w:rPr>
                    <w:t>每年一次</w:t>
                  </w:r>
                </w:p>
                <w:p w:rsidR="004720B4" w:rsidRDefault="004720B4" w:rsidP="004720B4">
                  <w:pPr>
                    <w:rPr>
                      <w:szCs w:val="21"/>
                    </w:rPr>
                  </w:pPr>
                </w:p>
              </w:tc>
              <w:tc>
                <w:tcPr>
                  <w:tcW w:w="1931" w:type="dxa"/>
                </w:tcPr>
                <w:p w:rsidR="004720B4" w:rsidRDefault="004720B4" w:rsidP="004720B4">
                  <w:pPr>
                    <w:rPr>
                      <w:szCs w:val="21"/>
                    </w:rPr>
                  </w:pPr>
                  <w:r>
                    <w:rPr>
                      <w:rFonts w:hint="eastAsia"/>
                      <w:szCs w:val="21"/>
                    </w:rPr>
                    <w:t>按企业程序文件</w:t>
                  </w:r>
                </w:p>
              </w:tc>
              <w:tc>
                <w:tcPr>
                  <w:tcW w:w="1738" w:type="dxa"/>
                </w:tcPr>
                <w:p w:rsidR="004720B4" w:rsidRDefault="004720B4" w:rsidP="004720B4">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t>□</w:t>
                  </w:r>
                  <w:r>
                    <w:rPr>
                      <w:rFonts w:hint="eastAsia"/>
                      <w:szCs w:val="21"/>
                    </w:rPr>
                    <w:t>每季度</w:t>
                  </w:r>
                  <w:r>
                    <w:rPr>
                      <w:rFonts w:hint="eastAsia"/>
                      <w:szCs w:val="21"/>
                    </w:rPr>
                    <w:t xml:space="preserve"> </w:t>
                  </w:r>
                  <w:r>
                    <w:rPr>
                      <w:rFonts w:ascii="Segoe UI Emoji" w:hAnsi="Segoe UI Emoji" w:cs="Segoe UI Emoji"/>
                      <w:color w:val="000000"/>
                      <w:sz w:val="15"/>
                      <w:szCs w:val="15"/>
                    </w:rPr>
                    <w:t>☑</w:t>
                  </w:r>
                  <w:r>
                    <w:rPr>
                      <w:rFonts w:hint="eastAsia"/>
                      <w:color w:val="000000"/>
                      <w:szCs w:val="21"/>
                    </w:rPr>
                    <w:t>每年</w:t>
                  </w:r>
                </w:p>
              </w:tc>
            </w:tr>
          </w:tbl>
          <w:p w:rsidR="004720B4" w:rsidRDefault="004720B4" w:rsidP="004720B4"/>
        </w:tc>
        <w:tc>
          <w:tcPr>
            <w:tcW w:w="1279" w:type="dxa"/>
            <w:vMerge/>
          </w:tcPr>
          <w:p w:rsidR="004720B4" w:rsidRDefault="004720B4" w:rsidP="004720B4"/>
        </w:tc>
      </w:tr>
      <w:tr w:rsidR="004720B4" w:rsidTr="008103FB">
        <w:trPr>
          <w:gridBefore w:val="1"/>
          <w:wBefore w:w="17" w:type="dxa"/>
          <w:trHeight w:val="591"/>
        </w:trPr>
        <w:tc>
          <w:tcPr>
            <w:tcW w:w="2160" w:type="dxa"/>
            <w:gridSpan w:val="3"/>
            <w:vMerge/>
          </w:tcPr>
          <w:p w:rsidR="004720B4" w:rsidRDefault="004720B4" w:rsidP="004720B4"/>
        </w:tc>
        <w:tc>
          <w:tcPr>
            <w:tcW w:w="930" w:type="dxa"/>
            <w:vMerge w:val="restart"/>
          </w:tcPr>
          <w:p w:rsidR="004720B4" w:rsidRDefault="004720B4" w:rsidP="004720B4">
            <w:r>
              <w:rPr>
                <w:rFonts w:hint="eastAsia"/>
              </w:rPr>
              <w:t>EO9.1.1</w:t>
            </w:r>
          </w:p>
        </w:tc>
        <w:tc>
          <w:tcPr>
            <w:tcW w:w="775" w:type="dxa"/>
          </w:tcPr>
          <w:p w:rsidR="004720B4" w:rsidRDefault="004720B4" w:rsidP="004720B4">
            <w:r>
              <w:rPr>
                <w:rFonts w:hint="eastAsia"/>
              </w:rPr>
              <w:t>文件名称</w:t>
            </w:r>
          </w:p>
        </w:tc>
        <w:tc>
          <w:tcPr>
            <w:tcW w:w="9565" w:type="dxa"/>
            <w:gridSpan w:val="2"/>
          </w:tcPr>
          <w:p w:rsidR="004720B4" w:rsidRDefault="004720B4" w:rsidP="004720B4"/>
          <w:p w:rsidR="004720B4" w:rsidRPr="00F93937" w:rsidRDefault="004720B4" w:rsidP="004720B4">
            <w:r>
              <w:rPr>
                <w:rFonts w:hint="eastAsia"/>
              </w:rPr>
              <w:sym w:font="Wingdings" w:char="00FE"/>
            </w:r>
            <w:r w:rsidRPr="00F93937">
              <w:rPr>
                <w:rFonts w:hint="eastAsia"/>
              </w:rPr>
              <w:t>管理手册</w:t>
            </w:r>
            <w:r w:rsidRPr="00F93937">
              <w:rPr>
                <w:rFonts w:hint="eastAsia"/>
              </w:rPr>
              <w:t>9.1</w:t>
            </w:r>
            <w:r w:rsidRPr="00F93937">
              <w:rPr>
                <w:rFonts w:hint="eastAsia"/>
              </w:rPr>
              <w:t>监视、测量、分析和评价</w:t>
            </w:r>
          </w:p>
          <w:p w:rsidR="004720B4" w:rsidRDefault="004720B4" w:rsidP="004720B4"/>
        </w:tc>
        <w:tc>
          <w:tcPr>
            <w:tcW w:w="1279" w:type="dxa"/>
            <w:vMerge/>
          </w:tcPr>
          <w:p w:rsidR="004720B4" w:rsidRDefault="004720B4" w:rsidP="004720B4"/>
        </w:tc>
      </w:tr>
      <w:tr w:rsidR="004720B4">
        <w:trPr>
          <w:gridBefore w:val="1"/>
          <w:wBefore w:w="17" w:type="dxa"/>
          <w:trHeight w:val="2254"/>
        </w:trPr>
        <w:tc>
          <w:tcPr>
            <w:tcW w:w="2160" w:type="dxa"/>
            <w:gridSpan w:val="3"/>
            <w:vMerge/>
          </w:tcPr>
          <w:p w:rsidR="004720B4" w:rsidRDefault="004720B4" w:rsidP="004720B4"/>
        </w:tc>
        <w:tc>
          <w:tcPr>
            <w:tcW w:w="930" w:type="dxa"/>
            <w:vMerge/>
          </w:tcPr>
          <w:p w:rsidR="004720B4" w:rsidRDefault="004720B4" w:rsidP="004720B4"/>
        </w:tc>
        <w:tc>
          <w:tcPr>
            <w:tcW w:w="775" w:type="dxa"/>
          </w:tcPr>
          <w:p w:rsidR="004720B4" w:rsidRDefault="004720B4" w:rsidP="004720B4">
            <w:r>
              <w:rPr>
                <w:rFonts w:hint="eastAsia"/>
              </w:rPr>
              <w:t>运行证据</w:t>
            </w:r>
          </w:p>
        </w:tc>
        <w:tc>
          <w:tcPr>
            <w:tcW w:w="9565" w:type="dxa"/>
            <w:gridSpan w:val="2"/>
          </w:tcPr>
          <w:p w:rsidR="004720B4" w:rsidRDefault="004720B4" w:rsidP="004720B4">
            <w:r>
              <w:rPr>
                <w:rFonts w:hint="eastAsia"/>
              </w:rPr>
              <w:t>监视、测量、分析和评价的内容：</w:t>
            </w:r>
          </w:p>
          <w:p w:rsidR="004720B4" w:rsidRPr="008103FB" w:rsidRDefault="004720B4" w:rsidP="004720B4">
            <w:r>
              <w:rPr>
                <w:rFonts w:hint="eastAsia"/>
              </w:rPr>
              <w:sym w:font="Wingdings" w:char="00FE"/>
            </w:r>
            <w:r>
              <w:rPr>
                <w:rFonts w:hint="eastAsia"/>
              </w:rPr>
              <w:t>能源消耗</w:t>
            </w:r>
            <w:r>
              <w:rPr>
                <w:rFonts w:hint="eastAsia"/>
              </w:rPr>
              <w:t xml:space="preserve">  </w:t>
            </w:r>
            <w:r>
              <w:rPr>
                <w:rFonts w:hint="eastAsia"/>
              </w:rPr>
              <w:sym w:font="Wingdings" w:char="00FE"/>
            </w:r>
            <w:r>
              <w:rPr>
                <w:rFonts w:hint="eastAsia"/>
              </w:rPr>
              <w:t>消防安全</w:t>
            </w:r>
            <w:r>
              <w:rPr>
                <w:rFonts w:hint="eastAsia"/>
              </w:rPr>
              <w:t xml:space="preserve">  </w:t>
            </w:r>
            <w:r>
              <w:rPr>
                <w:rFonts w:hint="eastAsia"/>
              </w:rPr>
              <w:sym w:font="Wingdings" w:char="00A8"/>
            </w:r>
            <w:proofErr w:type="gramStart"/>
            <w:r>
              <w:rPr>
                <w:rFonts w:hint="eastAsia"/>
              </w:rPr>
              <w:t>危化品</w:t>
            </w:r>
            <w:proofErr w:type="gramEnd"/>
            <w:r>
              <w:rPr>
                <w:rFonts w:hint="eastAsia"/>
              </w:rPr>
              <w:t>管理</w:t>
            </w:r>
            <w:r>
              <w:rPr>
                <w:rFonts w:hint="eastAsia"/>
              </w:rPr>
              <w:sym w:font="Wingdings" w:char="00A8"/>
            </w:r>
            <w:r>
              <w:rPr>
                <w:rFonts w:hint="eastAsia"/>
              </w:rPr>
              <w:t>特种设备管理</w:t>
            </w:r>
            <w:r>
              <w:rPr>
                <w:rFonts w:hint="eastAsia"/>
              </w:rPr>
              <w:sym w:font="Wingdings" w:char="00FE"/>
            </w:r>
            <w:r>
              <w:rPr>
                <w:rFonts w:hint="eastAsia"/>
              </w:rPr>
              <w:t>持证上岗人员管理</w:t>
            </w:r>
            <w:r>
              <w:rPr>
                <w:rFonts w:hint="eastAsia"/>
              </w:rPr>
              <w:t xml:space="preserve">   </w:t>
            </w:r>
            <w:r>
              <w:rPr>
                <w:rFonts w:hint="eastAsia"/>
              </w:rPr>
              <w:sym w:font="Wingdings" w:char="00A8"/>
            </w:r>
            <w:r>
              <w:rPr>
                <w:rFonts w:hint="eastAsia"/>
              </w:rPr>
              <w:t>废物回收</w:t>
            </w:r>
            <w:r>
              <w:rPr>
                <w:rFonts w:hint="eastAsia"/>
              </w:rPr>
              <w:t xml:space="preserve"> </w:t>
            </w:r>
            <w:r>
              <w:rPr>
                <w:rFonts w:hint="eastAsia"/>
              </w:rPr>
              <w:sym w:font="Wingdings" w:char="00A8"/>
            </w:r>
            <w:r>
              <w:rPr>
                <w:rFonts w:hint="eastAsia"/>
              </w:rPr>
              <w:t>污染物处理监控</w:t>
            </w:r>
            <w:r>
              <w:rPr>
                <w:rFonts w:hint="eastAsia"/>
              </w:rPr>
              <w:t xml:space="preserve">  </w:t>
            </w:r>
            <w:r>
              <w:rPr>
                <w:rFonts w:hint="eastAsia"/>
              </w:rPr>
              <w:sym w:font="Wingdings" w:char="00FE"/>
            </w:r>
            <w:r>
              <w:rPr>
                <w:rFonts w:hint="eastAsia"/>
              </w:rPr>
              <w:t>其他——固体废弃物管理</w:t>
            </w:r>
          </w:p>
          <w:p w:rsidR="004720B4" w:rsidRDefault="004720B4" w:rsidP="004720B4">
            <w:pPr>
              <w:rPr>
                <w:u w:val="single"/>
              </w:rPr>
            </w:pPr>
            <w:r>
              <w:rPr>
                <w:rFonts w:hint="eastAsia"/>
              </w:rPr>
              <w:t>抽取监视、测量、分析和评价相关记录名称：</w:t>
            </w:r>
            <w:r>
              <w:rPr>
                <w:rFonts w:hint="eastAsia"/>
                <w:u w:val="single"/>
              </w:rPr>
              <w:t>《环境</w:t>
            </w:r>
            <w:r>
              <w:rPr>
                <w:rFonts w:hint="eastAsia"/>
                <w:u w:val="single"/>
              </w:rPr>
              <w:t>/</w:t>
            </w:r>
            <w:r>
              <w:rPr>
                <w:rFonts w:hint="eastAsia"/>
                <w:u w:val="single"/>
              </w:rPr>
              <w:t>职业健康安全运行检查记录》</w:t>
            </w:r>
          </w:p>
          <w:p w:rsidR="004720B4" w:rsidRDefault="004720B4" w:rsidP="004720B4">
            <w:pPr>
              <w:rPr>
                <w:highlight w:val="cyan"/>
                <w:u w:val="single"/>
              </w:rPr>
            </w:pPr>
          </w:p>
          <w:tbl>
            <w:tblPr>
              <w:tblStyle w:val="aa"/>
              <w:tblW w:w="9066" w:type="dxa"/>
              <w:tblLayout w:type="fixed"/>
              <w:tblLook w:val="04A0" w:firstRow="1" w:lastRow="0" w:firstColumn="1" w:lastColumn="0" w:noHBand="0" w:noVBand="1"/>
            </w:tblPr>
            <w:tblGrid>
              <w:gridCol w:w="1269"/>
              <w:gridCol w:w="3880"/>
              <w:gridCol w:w="1763"/>
              <w:gridCol w:w="2154"/>
            </w:tblGrid>
            <w:tr w:rsidR="004720B4">
              <w:tc>
                <w:tcPr>
                  <w:tcW w:w="1269" w:type="dxa"/>
                </w:tcPr>
                <w:p w:rsidR="004720B4" w:rsidRDefault="004720B4" w:rsidP="004720B4">
                  <w:r>
                    <w:rPr>
                      <w:rFonts w:hint="eastAsia"/>
                    </w:rPr>
                    <w:t>日期</w:t>
                  </w:r>
                </w:p>
              </w:tc>
              <w:tc>
                <w:tcPr>
                  <w:tcW w:w="3880" w:type="dxa"/>
                </w:tcPr>
                <w:p w:rsidR="004720B4" w:rsidRDefault="004720B4" w:rsidP="004720B4">
                  <w:r>
                    <w:rPr>
                      <w:rFonts w:hint="eastAsia"/>
                    </w:rPr>
                    <w:t>项目</w:t>
                  </w:r>
                </w:p>
              </w:tc>
              <w:tc>
                <w:tcPr>
                  <w:tcW w:w="1763" w:type="dxa"/>
                </w:tcPr>
                <w:p w:rsidR="004720B4" w:rsidRDefault="004720B4" w:rsidP="004720B4">
                  <w:r>
                    <w:rPr>
                      <w:rFonts w:hint="eastAsia"/>
                    </w:rPr>
                    <w:t>检查结果</w:t>
                  </w:r>
                </w:p>
              </w:tc>
              <w:tc>
                <w:tcPr>
                  <w:tcW w:w="2154" w:type="dxa"/>
                </w:tcPr>
                <w:p w:rsidR="004720B4" w:rsidRDefault="004720B4" w:rsidP="004720B4">
                  <w:r>
                    <w:rPr>
                      <w:rFonts w:hint="eastAsia"/>
                    </w:rPr>
                    <w:t>结论</w:t>
                  </w:r>
                </w:p>
              </w:tc>
            </w:tr>
            <w:tr w:rsidR="004720B4">
              <w:trPr>
                <w:trHeight w:val="90"/>
              </w:trPr>
              <w:tc>
                <w:tcPr>
                  <w:tcW w:w="1269" w:type="dxa"/>
                </w:tcPr>
                <w:p w:rsidR="004720B4" w:rsidRDefault="004720B4" w:rsidP="004720B4">
                  <w:r>
                    <w:rPr>
                      <w:rFonts w:hint="eastAsia"/>
                    </w:rPr>
                    <w:t>2021.08</w:t>
                  </w:r>
                </w:p>
                <w:p w:rsidR="004720B4" w:rsidRDefault="004720B4" w:rsidP="004720B4"/>
              </w:tc>
              <w:tc>
                <w:tcPr>
                  <w:tcW w:w="3880" w:type="dxa"/>
                </w:tcPr>
                <w:p w:rsidR="004720B4" w:rsidRDefault="004720B4" w:rsidP="004C5C19">
                  <w:r>
                    <w:rPr>
                      <w:rFonts w:hint="eastAsia"/>
                    </w:rPr>
                    <w:t>固废管理、能源资源消耗</w:t>
                  </w:r>
                </w:p>
              </w:tc>
              <w:tc>
                <w:tcPr>
                  <w:tcW w:w="1763" w:type="dxa"/>
                </w:tcPr>
                <w:p w:rsidR="004720B4" w:rsidRDefault="004720B4" w:rsidP="004720B4">
                  <w:r>
                    <w:rPr>
                      <w:rFonts w:hint="eastAsia"/>
                    </w:rPr>
                    <w:t>正常</w:t>
                  </w:r>
                </w:p>
              </w:tc>
              <w:tc>
                <w:tcPr>
                  <w:tcW w:w="2154" w:type="dxa"/>
                </w:tcPr>
                <w:p w:rsidR="004720B4" w:rsidRDefault="004720B4" w:rsidP="004720B4">
                  <w:r>
                    <w:rPr>
                      <w:color w:val="000000"/>
                    </w:rPr>
                    <w:sym w:font="Wingdings" w:char="00FE"/>
                  </w:r>
                  <w:r>
                    <w:rPr>
                      <w:rFonts w:hint="eastAsia"/>
                      <w:color w:val="000000"/>
                    </w:rPr>
                    <w:t>达标</w:t>
                  </w:r>
                  <w:r>
                    <w:rPr>
                      <w:rFonts w:hint="eastAsia"/>
                      <w:color w:val="000000"/>
                    </w:rPr>
                    <w:t xml:space="preserve"> </w:t>
                  </w:r>
                  <w:r>
                    <w:rPr>
                      <w:color w:val="000000"/>
                    </w:rPr>
                    <w:sym w:font="Wingdings" w:char="00A8"/>
                  </w:r>
                  <w:r>
                    <w:rPr>
                      <w:rFonts w:hint="eastAsia"/>
                      <w:color w:val="000000"/>
                    </w:rPr>
                    <w:t>超标</w:t>
                  </w:r>
                </w:p>
              </w:tc>
            </w:tr>
            <w:tr w:rsidR="004C5C19">
              <w:tc>
                <w:tcPr>
                  <w:tcW w:w="1269" w:type="dxa"/>
                </w:tcPr>
                <w:p w:rsidR="004C5C19" w:rsidRDefault="004C5C19" w:rsidP="004C5C19">
                  <w:r>
                    <w:rPr>
                      <w:rFonts w:hint="eastAsia"/>
                    </w:rPr>
                    <w:t>2021.9</w:t>
                  </w:r>
                  <w:bookmarkStart w:id="0" w:name="_GoBack"/>
                  <w:bookmarkEnd w:id="0"/>
                </w:p>
              </w:tc>
              <w:tc>
                <w:tcPr>
                  <w:tcW w:w="3880" w:type="dxa"/>
                </w:tcPr>
                <w:p w:rsidR="004C5C19" w:rsidRDefault="004C5C19" w:rsidP="004C5C19">
                  <w:r>
                    <w:rPr>
                      <w:rFonts w:hint="eastAsia"/>
                    </w:rPr>
                    <w:t>车辆安全、消防安全、外来人员健康告知管理</w:t>
                  </w:r>
                </w:p>
              </w:tc>
              <w:tc>
                <w:tcPr>
                  <w:tcW w:w="1763" w:type="dxa"/>
                </w:tcPr>
                <w:p w:rsidR="004C5C19" w:rsidRDefault="004C5C19" w:rsidP="004C5C19">
                  <w:r>
                    <w:rPr>
                      <w:rFonts w:hint="eastAsia"/>
                    </w:rPr>
                    <w:t>正常</w:t>
                  </w:r>
                </w:p>
              </w:tc>
              <w:tc>
                <w:tcPr>
                  <w:tcW w:w="2154" w:type="dxa"/>
                </w:tcPr>
                <w:p w:rsidR="004C5C19" w:rsidRDefault="004C5C19" w:rsidP="004C5C19">
                  <w:r>
                    <w:rPr>
                      <w:color w:val="000000"/>
                    </w:rPr>
                    <w:sym w:font="Wingdings" w:char="00FE"/>
                  </w:r>
                  <w:r>
                    <w:rPr>
                      <w:rFonts w:hint="eastAsia"/>
                      <w:color w:val="000000"/>
                    </w:rPr>
                    <w:t>达标</w:t>
                  </w:r>
                  <w:r>
                    <w:rPr>
                      <w:rFonts w:hint="eastAsia"/>
                      <w:color w:val="000000"/>
                    </w:rPr>
                    <w:t xml:space="preserve"> </w:t>
                  </w:r>
                  <w:r>
                    <w:rPr>
                      <w:color w:val="000000"/>
                    </w:rPr>
                    <w:sym w:font="Wingdings" w:char="00A8"/>
                  </w:r>
                  <w:r>
                    <w:rPr>
                      <w:rFonts w:hint="eastAsia"/>
                      <w:color w:val="000000"/>
                    </w:rPr>
                    <w:t>超标</w:t>
                  </w:r>
                </w:p>
              </w:tc>
            </w:tr>
          </w:tbl>
          <w:p w:rsidR="004720B4" w:rsidRDefault="004720B4" w:rsidP="004720B4"/>
        </w:tc>
        <w:tc>
          <w:tcPr>
            <w:tcW w:w="1279" w:type="dxa"/>
            <w:vMerge/>
          </w:tcPr>
          <w:p w:rsidR="004720B4" w:rsidRDefault="004720B4" w:rsidP="004720B4"/>
        </w:tc>
      </w:tr>
      <w:tr w:rsidR="004720B4">
        <w:trPr>
          <w:gridBefore w:val="1"/>
          <w:wBefore w:w="17" w:type="dxa"/>
          <w:trHeight w:val="468"/>
        </w:trPr>
        <w:tc>
          <w:tcPr>
            <w:tcW w:w="2160" w:type="dxa"/>
            <w:gridSpan w:val="3"/>
            <w:vMerge w:val="restart"/>
          </w:tcPr>
          <w:p w:rsidR="004720B4" w:rsidRDefault="004720B4" w:rsidP="004720B4">
            <w:r>
              <w:rPr>
                <w:rFonts w:hint="eastAsia"/>
              </w:rPr>
              <w:t>合</w:t>
            </w:r>
            <w:proofErr w:type="gramStart"/>
            <w:r>
              <w:rPr>
                <w:rFonts w:hint="eastAsia"/>
              </w:rPr>
              <w:t>规</w:t>
            </w:r>
            <w:proofErr w:type="gramEnd"/>
            <w:r>
              <w:rPr>
                <w:rFonts w:hint="eastAsia"/>
              </w:rPr>
              <w:t>性评价</w:t>
            </w:r>
          </w:p>
        </w:tc>
        <w:tc>
          <w:tcPr>
            <w:tcW w:w="930" w:type="dxa"/>
            <w:vMerge w:val="restart"/>
          </w:tcPr>
          <w:p w:rsidR="004720B4" w:rsidRDefault="004720B4" w:rsidP="004720B4">
            <w:r>
              <w:rPr>
                <w:rFonts w:hint="eastAsia"/>
              </w:rPr>
              <w:t>EO9.1.2</w:t>
            </w:r>
          </w:p>
        </w:tc>
        <w:tc>
          <w:tcPr>
            <w:tcW w:w="775" w:type="dxa"/>
          </w:tcPr>
          <w:p w:rsidR="004720B4" w:rsidRDefault="004720B4" w:rsidP="004720B4">
            <w:r>
              <w:rPr>
                <w:rFonts w:hint="eastAsia"/>
              </w:rPr>
              <w:t>文件名称</w:t>
            </w:r>
          </w:p>
        </w:tc>
        <w:tc>
          <w:tcPr>
            <w:tcW w:w="9565" w:type="dxa"/>
            <w:gridSpan w:val="2"/>
          </w:tcPr>
          <w:p w:rsidR="004720B4" w:rsidRDefault="004720B4" w:rsidP="004720B4">
            <w:r>
              <w:rPr>
                <w:rFonts w:hint="eastAsia"/>
              </w:rPr>
              <w:t>如：</w:t>
            </w:r>
            <w:r>
              <w:sym w:font="Wingdings" w:char="00FE"/>
            </w:r>
            <w:r>
              <w:rPr>
                <w:rFonts w:hint="eastAsia"/>
              </w:rPr>
              <w:t>《</w:t>
            </w:r>
            <w:r>
              <w:rPr>
                <w:rFonts w:ascii="宋体" w:hAnsi="宋体" w:cs="宋体" w:hint="eastAsia"/>
                <w:sz w:val="22"/>
                <w:szCs w:val="16"/>
              </w:rPr>
              <w:t>法律和其他要求控制程序</w:t>
            </w:r>
            <w:r>
              <w:rPr>
                <w:rFonts w:hint="eastAsia"/>
              </w:rPr>
              <w:t>》</w:t>
            </w:r>
          </w:p>
        </w:tc>
        <w:tc>
          <w:tcPr>
            <w:tcW w:w="1279" w:type="dxa"/>
            <w:vMerge w:val="restart"/>
          </w:tcPr>
          <w:p w:rsidR="004720B4" w:rsidRDefault="004720B4" w:rsidP="004720B4">
            <w:r>
              <w:rPr>
                <w:rFonts w:hint="eastAsia"/>
              </w:rPr>
              <w:sym w:font="Wingdings" w:char="00FE"/>
            </w:r>
            <w:r>
              <w:rPr>
                <w:rFonts w:hint="eastAsia"/>
              </w:rPr>
              <w:t>符合</w:t>
            </w:r>
          </w:p>
          <w:p w:rsidR="004720B4" w:rsidRDefault="004720B4" w:rsidP="004720B4">
            <w:pPr>
              <w:pStyle w:val="a0"/>
            </w:pPr>
            <w:r>
              <w:sym w:font="Wingdings" w:char="00A8"/>
            </w:r>
            <w:r>
              <w:rPr>
                <w:rFonts w:hint="eastAsia"/>
              </w:rPr>
              <w:t>不符合</w:t>
            </w:r>
          </w:p>
          <w:p w:rsidR="004720B4" w:rsidRDefault="004720B4" w:rsidP="004720B4"/>
        </w:tc>
      </w:tr>
      <w:tr w:rsidR="004720B4">
        <w:trPr>
          <w:gridBefore w:val="1"/>
          <w:wBefore w:w="17" w:type="dxa"/>
          <w:trHeight w:val="468"/>
        </w:trPr>
        <w:tc>
          <w:tcPr>
            <w:tcW w:w="2160" w:type="dxa"/>
            <w:gridSpan w:val="3"/>
            <w:vMerge/>
          </w:tcPr>
          <w:p w:rsidR="004720B4" w:rsidRDefault="004720B4" w:rsidP="004720B4"/>
        </w:tc>
        <w:tc>
          <w:tcPr>
            <w:tcW w:w="930" w:type="dxa"/>
            <w:vMerge/>
          </w:tcPr>
          <w:p w:rsidR="004720B4" w:rsidRDefault="004720B4" w:rsidP="004720B4"/>
        </w:tc>
        <w:tc>
          <w:tcPr>
            <w:tcW w:w="775" w:type="dxa"/>
          </w:tcPr>
          <w:p w:rsidR="004720B4" w:rsidRDefault="004720B4" w:rsidP="004720B4">
            <w:r>
              <w:rPr>
                <w:rFonts w:hint="eastAsia"/>
              </w:rPr>
              <w:t>运行证据</w:t>
            </w:r>
          </w:p>
        </w:tc>
        <w:tc>
          <w:tcPr>
            <w:tcW w:w="9565" w:type="dxa"/>
            <w:gridSpan w:val="2"/>
          </w:tcPr>
          <w:p w:rsidR="004720B4" w:rsidRDefault="004720B4" w:rsidP="004720B4">
            <w:pPr>
              <w:rPr>
                <w:color w:val="000000"/>
                <w:szCs w:val="18"/>
              </w:rPr>
            </w:pPr>
            <w:r>
              <w:sym w:font="Wingdings" w:char="00A8"/>
            </w:r>
            <w:proofErr w:type="gramStart"/>
            <w:r>
              <w:rPr>
                <w:rFonts w:hint="eastAsia"/>
                <w:color w:val="000000"/>
                <w:szCs w:val="18"/>
              </w:rPr>
              <w:t>自管理</w:t>
            </w:r>
            <w:proofErr w:type="gramEnd"/>
            <w:r>
              <w:rPr>
                <w:rFonts w:hint="eastAsia"/>
                <w:color w:val="000000"/>
                <w:szCs w:val="18"/>
              </w:rPr>
              <w:t>体系建立后</w:t>
            </w:r>
            <w:r>
              <w:rPr>
                <w:rFonts w:hint="eastAsia"/>
                <w:color w:val="000000"/>
                <w:szCs w:val="18"/>
              </w:rPr>
              <w:t>/</w:t>
            </w:r>
            <w:r>
              <w:sym w:font="Wingdings" w:char="00FE"/>
            </w:r>
            <w:r>
              <w:rPr>
                <w:rFonts w:hint="eastAsia"/>
              </w:rPr>
              <w:t>近一年</w:t>
            </w:r>
            <w:r>
              <w:rPr>
                <w:rFonts w:hint="eastAsia"/>
                <w:color w:val="000000"/>
                <w:szCs w:val="18"/>
              </w:rPr>
              <w:t>，合</w:t>
            </w:r>
            <w:proofErr w:type="gramStart"/>
            <w:r>
              <w:rPr>
                <w:rFonts w:hint="eastAsia"/>
                <w:color w:val="000000"/>
                <w:szCs w:val="18"/>
              </w:rPr>
              <w:t>规</w:t>
            </w:r>
            <w:proofErr w:type="gramEnd"/>
            <w:r>
              <w:rPr>
                <w:rFonts w:hint="eastAsia"/>
                <w:color w:val="000000"/>
                <w:szCs w:val="18"/>
              </w:rPr>
              <w:t>义务如下：</w:t>
            </w:r>
          </w:p>
          <w:p w:rsidR="004720B4" w:rsidRDefault="004720B4" w:rsidP="004720B4">
            <w:pPr>
              <w:rPr>
                <w:color w:val="000000"/>
                <w:szCs w:val="18"/>
              </w:rPr>
            </w:pPr>
          </w:p>
          <w:tbl>
            <w:tblPr>
              <w:tblStyle w:val="aa"/>
              <w:tblW w:w="9043" w:type="dxa"/>
              <w:tblLayout w:type="fixed"/>
              <w:tblLook w:val="04A0" w:firstRow="1" w:lastRow="0" w:firstColumn="1" w:lastColumn="0" w:noHBand="0" w:noVBand="1"/>
            </w:tblPr>
            <w:tblGrid>
              <w:gridCol w:w="3157"/>
              <w:gridCol w:w="1610"/>
              <w:gridCol w:w="2327"/>
              <w:gridCol w:w="1949"/>
            </w:tblGrid>
            <w:tr w:rsidR="004720B4">
              <w:tc>
                <w:tcPr>
                  <w:tcW w:w="3157" w:type="dxa"/>
                </w:tcPr>
                <w:p w:rsidR="004720B4" w:rsidRDefault="004720B4" w:rsidP="004720B4">
                  <w:r>
                    <w:rPr>
                      <w:rFonts w:hint="eastAsia"/>
                    </w:rPr>
                    <w:t>合</w:t>
                  </w:r>
                  <w:proofErr w:type="gramStart"/>
                  <w:r>
                    <w:rPr>
                      <w:rFonts w:hint="eastAsia"/>
                    </w:rPr>
                    <w:t>规</w:t>
                  </w:r>
                  <w:proofErr w:type="gramEnd"/>
                  <w:r>
                    <w:rPr>
                      <w:rFonts w:hint="eastAsia"/>
                    </w:rPr>
                    <w:t>义务</w:t>
                  </w:r>
                </w:p>
              </w:tc>
              <w:tc>
                <w:tcPr>
                  <w:tcW w:w="1610" w:type="dxa"/>
                </w:tcPr>
                <w:p w:rsidR="004720B4" w:rsidRDefault="004720B4" w:rsidP="004720B4">
                  <w:r>
                    <w:rPr>
                      <w:rFonts w:hint="eastAsia"/>
                    </w:rPr>
                    <w:t>评价日期</w:t>
                  </w:r>
                </w:p>
              </w:tc>
              <w:tc>
                <w:tcPr>
                  <w:tcW w:w="2327" w:type="dxa"/>
                </w:tcPr>
                <w:p w:rsidR="004720B4" w:rsidRDefault="004720B4" w:rsidP="004720B4">
                  <w:r>
                    <w:rPr>
                      <w:rFonts w:hint="eastAsia"/>
                    </w:rPr>
                    <w:t>评价概述或结果</w:t>
                  </w:r>
                </w:p>
              </w:tc>
              <w:tc>
                <w:tcPr>
                  <w:tcW w:w="1949" w:type="dxa"/>
                </w:tcPr>
                <w:p w:rsidR="004720B4" w:rsidRDefault="004720B4" w:rsidP="004720B4">
                  <w:r>
                    <w:rPr>
                      <w:rFonts w:hint="eastAsia"/>
                    </w:rPr>
                    <w:t>改进措施描述</w:t>
                  </w:r>
                </w:p>
              </w:tc>
            </w:tr>
            <w:tr w:rsidR="004720B4">
              <w:trPr>
                <w:trHeight w:val="351"/>
              </w:trPr>
              <w:tc>
                <w:tcPr>
                  <w:tcW w:w="3157" w:type="dxa"/>
                  <w:vAlign w:val="center"/>
                </w:tcPr>
                <w:p w:rsidR="004720B4" w:rsidRDefault="004720B4" w:rsidP="004720B4">
                  <w:r>
                    <w:rPr>
                      <w:rFonts w:hint="eastAsia"/>
                    </w:rPr>
                    <w:t>《中华人民共和国安全生产法》</w:t>
                  </w:r>
                </w:p>
              </w:tc>
              <w:tc>
                <w:tcPr>
                  <w:tcW w:w="1610" w:type="dxa"/>
                  <w:vAlign w:val="center"/>
                </w:tcPr>
                <w:p w:rsidR="004720B4" w:rsidRDefault="004720B4" w:rsidP="004720B4">
                  <w:r>
                    <w:rPr>
                      <w:rFonts w:hint="eastAsia"/>
                    </w:rPr>
                    <w:t xml:space="preserve"> 2021.3.5</w:t>
                  </w:r>
                </w:p>
              </w:tc>
              <w:tc>
                <w:tcPr>
                  <w:tcW w:w="2327" w:type="dxa"/>
                </w:tcPr>
                <w:p w:rsidR="004720B4" w:rsidRDefault="004720B4" w:rsidP="004720B4">
                  <w:r>
                    <w:rPr>
                      <w:rFonts w:hint="eastAsia"/>
                    </w:rPr>
                    <w:sym w:font="Wingdings" w:char="00FE"/>
                  </w:r>
                  <w:r>
                    <w:rPr>
                      <w:rFonts w:hint="eastAsia"/>
                    </w:rPr>
                    <w:t>达标</w:t>
                  </w:r>
                  <w:r>
                    <w:rPr>
                      <w:rFonts w:hint="eastAsia"/>
                    </w:rPr>
                    <w:t xml:space="preserve"> </w:t>
                  </w:r>
                  <w:r>
                    <w:rPr>
                      <w:rFonts w:hint="eastAsia"/>
                    </w:rPr>
                    <w:sym w:font="Wingdings" w:char="00A8"/>
                  </w:r>
                  <w:r>
                    <w:rPr>
                      <w:rFonts w:hint="eastAsia"/>
                    </w:rPr>
                    <w:t>未达标</w:t>
                  </w:r>
                </w:p>
              </w:tc>
              <w:tc>
                <w:tcPr>
                  <w:tcW w:w="1949" w:type="dxa"/>
                </w:tcPr>
                <w:p w:rsidR="004720B4" w:rsidRDefault="004720B4" w:rsidP="004720B4">
                  <w:r>
                    <w:rPr>
                      <w:rFonts w:hint="eastAsia"/>
                    </w:rPr>
                    <w:t>无</w:t>
                  </w:r>
                </w:p>
              </w:tc>
            </w:tr>
            <w:tr w:rsidR="004720B4">
              <w:tc>
                <w:tcPr>
                  <w:tcW w:w="3157" w:type="dxa"/>
                  <w:vAlign w:val="center"/>
                </w:tcPr>
                <w:p w:rsidR="004720B4" w:rsidRDefault="004720B4" w:rsidP="004720B4">
                  <w:r>
                    <w:rPr>
                      <w:rFonts w:hint="eastAsia"/>
                    </w:rPr>
                    <w:t>《中华人民共和国消防法》</w:t>
                  </w:r>
                </w:p>
              </w:tc>
              <w:tc>
                <w:tcPr>
                  <w:tcW w:w="1610" w:type="dxa"/>
                  <w:vAlign w:val="center"/>
                </w:tcPr>
                <w:p w:rsidR="004720B4" w:rsidRDefault="004720B4" w:rsidP="004720B4">
                  <w:r>
                    <w:rPr>
                      <w:rFonts w:hint="eastAsia"/>
                    </w:rPr>
                    <w:t>2021.3.5</w:t>
                  </w:r>
                </w:p>
              </w:tc>
              <w:tc>
                <w:tcPr>
                  <w:tcW w:w="2327" w:type="dxa"/>
                </w:tcPr>
                <w:p w:rsidR="004720B4" w:rsidRDefault="004720B4" w:rsidP="004720B4">
                  <w:r>
                    <w:rPr>
                      <w:rFonts w:hint="eastAsia"/>
                    </w:rPr>
                    <w:sym w:font="Wingdings" w:char="00FE"/>
                  </w:r>
                  <w:r>
                    <w:rPr>
                      <w:rFonts w:hint="eastAsia"/>
                    </w:rPr>
                    <w:t>达标</w:t>
                  </w:r>
                  <w:r>
                    <w:rPr>
                      <w:rFonts w:hint="eastAsia"/>
                    </w:rPr>
                    <w:t xml:space="preserve"> </w:t>
                  </w:r>
                  <w:r>
                    <w:rPr>
                      <w:rFonts w:hint="eastAsia"/>
                    </w:rPr>
                    <w:sym w:font="Wingdings" w:char="00A8"/>
                  </w:r>
                  <w:r>
                    <w:rPr>
                      <w:rFonts w:hint="eastAsia"/>
                    </w:rPr>
                    <w:t>未达标</w:t>
                  </w:r>
                </w:p>
              </w:tc>
              <w:tc>
                <w:tcPr>
                  <w:tcW w:w="1949" w:type="dxa"/>
                </w:tcPr>
                <w:p w:rsidR="004720B4" w:rsidRDefault="004720B4" w:rsidP="004720B4">
                  <w:r>
                    <w:rPr>
                      <w:rFonts w:hint="eastAsia"/>
                    </w:rPr>
                    <w:t>无</w:t>
                  </w:r>
                </w:p>
              </w:tc>
            </w:tr>
            <w:tr w:rsidR="004720B4">
              <w:tc>
                <w:tcPr>
                  <w:tcW w:w="3157" w:type="dxa"/>
                  <w:vAlign w:val="center"/>
                </w:tcPr>
                <w:p w:rsidR="004720B4" w:rsidRDefault="004720B4" w:rsidP="004720B4">
                  <w:r>
                    <w:rPr>
                      <w:rFonts w:hint="eastAsia"/>
                    </w:rPr>
                    <w:lastRenderedPageBreak/>
                    <w:t>《</w:t>
                  </w:r>
                  <w:r w:rsidRPr="000B18D5">
                    <w:rPr>
                      <w:rFonts w:ascii="宋体" w:hAnsi="宋体" w:hint="eastAsia"/>
                      <w:color w:val="000000"/>
                      <w:szCs w:val="21"/>
                    </w:rPr>
                    <w:t>中华人民共和国固体废物污染环境防治法</w:t>
                  </w:r>
                  <w:r>
                    <w:rPr>
                      <w:rFonts w:hint="eastAsia"/>
                    </w:rPr>
                    <w:t>》</w:t>
                  </w:r>
                </w:p>
              </w:tc>
              <w:tc>
                <w:tcPr>
                  <w:tcW w:w="1610" w:type="dxa"/>
                  <w:vAlign w:val="center"/>
                </w:tcPr>
                <w:p w:rsidR="004720B4" w:rsidRDefault="004720B4" w:rsidP="004720B4">
                  <w:r>
                    <w:rPr>
                      <w:rFonts w:hint="eastAsia"/>
                    </w:rPr>
                    <w:t>2021.3.5</w:t>
                  </w:r>
                </w:p>
              </w:tc>
              <w:tc>
                <w:tcPr>
                  <w:tcW w:w="2327" w:type="dxa"/>
                </w:tcPr>
                <w:p w:rsidR="004720B4" w:rsidRDefault="004720B4" w:rsidP="004720B4">
                  <w:r>
                    <w:rPr>
                      <w:rFonts w:hint="eastAsia"/>
                    </w:rPr>
                    <w:sym w:font="Wingdings" w:char="00FE"/>
                  </w:r>
                  <w:r>
                    <w:rPr>
                      <w:rFonts w:hint="eastAsia"/>
                    </w:rPr>
                    <w:t>达标</w:t>
                  </w:r>
                  <w:r>
                    <w:rPr>
                      <w:rFonts w:hint="eastAsia"/>
                    </w:rPr>
                    <w:t xml:space="preserve"> </w:t>
                  </w:r>
                  <w:r>
                    <w:rPr>
                      <w:rFonts w:hint="eastAsia"/>
                    </w:rPr>
                    <w:sym w:font="Wingdings" w:char="00A8"/>
                  </w:r>
                  <w:r>
                    <w:rPr>
                      <w:rFonts w:hint="eastAsia"/>
                    </w:rPr>
                    <w:t>未达标</w:t>
                  </w:r>
                </w:p>
              </w:tc>
              <w:tc>
                <w:tcPr>
                  <w:tcW w:w="1949" w:type="dxa"/>
                </w:tcPr>
                <w:p w:rsidR="004720B4" w:rsidRDefault="004720B4" w:rsidP="004720B4">
                  <w:r>
                    <w:rPr>
                      <w:rFonts w:hint="eastAsia"/>
                    </w:rPr>
                    <w:t>无</w:t>
                  </w:r>
                </w:p>
              </w:tc>
            </w:tr>
            <w:tr w:rsidR="004720B4">
              <w:tc>
                <w:tcPr>
                  <w:tcW w:w="3157" w:type="dxa"/>
                  <w:vAlign w:val="center"/>
                </w:tcPr>
                <w:p w:rsidR="004720B4" w:rsidRDefault="004720B4" w:rsidP="004720B4">
                  <w:r>
                    <w:rPr>
                      <w:rFonts w:hint="eastAsia"/>
                    </w:rPr>
                    <w:t>《</w:t>
                  </w:r>
                  <w:r w:rsidRPr="00A829CB">
                    <w:rPr>
                      <w:rFonts w:ascii="宋体" w:hAnsi="宋体" w:hint="eastAsia"/>
                      <w:bCs/>
                      <w:color w:val="000000"/>
                      <w:szCs w:val="21"/>
                    </w:rPr>
                    <w:t>仓库防火安全管理规则</w:t>
                  </w:r>
                  <w:r>
                    <w:rPr>
                      <w:rFonts w:hint="eastAsia"/>
                    </w:rPr>
                    <w:t>》</w:t>
                  </w:r>
                </w:p>
              </w:tc>
              <w:tc>
                <w:tcPr>
                  <w:tcW w:w="1610" w:type="dxa"/>
                  <w:vAlign w:val="center"/>
                </w:tcPr>
                <w:p w:rsidR="004720B4" w:rsidRDefault="004720B4" w:rsidP="004720B4">
                  <w:r>
                    <w:rPr>
                      <w:rFonts w:hint="eastAsia"/>
                    </w:rPr>
                    <w:t>2021.3.5</w:t>
                  </w:r>
                </w:p>
              </w:tc>
              <w:tc>
                <w:tcPr>
                  <w:tcW w:w="2327" w:type="dxa"/>
                </w:tcPr>
                <w:p w:rsidR="004720B4" w:rsidRDefault="004720B4" w:rsidP="004720B4">
                  <w:r>
                    <w:rPr>
                      <w:rFonts w:hint="eastAsia"/>
                    </w:rPr>
                    <w:sym w:font="Wingdings" w:char="00FE"/>
                  </w:r>
                  <w:r>
                    <w:rPr>
                      <w:rFonts w:hint="eastAsia"/>
                    </w:rPr>
                    <w:t>达标</w:t>
                  </w:r>
                  <w:r>
                    <w:rPr>
                      <w:rFonts w:hint="eastAsia"/>
                    </w:rPr>
                    <w:t xml:space="preserve"> </w:t>
                  </w:r>
                  <w:r>
                    <w:rPr>
                      <w:rFonts w:hint="eastAsia"/>
                    </w:rPr>
                    <w:sym w:font="Wingdings" w:char="00A8"/>
                  </w:r>
                  <w:r>
                    <w:rPr>
                      <w:rFonts w:hint="eastAsia"/>
                    </w:rPr>
                    <w:t>未达标</w:t>
                  </w:r>
                </w:p>
              </w:tc>
              <w:tc>
                <w:tcPr>
                  <w:tcW w:w="1949" w:type="dxa"/>
                </w:tcPr>
                <w:p w:rsidR="004720B4" w:rsidRDefault="004720B4" w:rsidP="004720B4">
                  <w:r>
                    <w:rPr>
                      <w:rFonts w:hint="eastAsia"/>
                    </w:rPr>
                    <w:t>无</w:t>
                  </w:r>
                </w:p>
              </w:tc>
            </w:tr>
          </w:tbl>
          <w:p w:rsidR="004720B4" w:rsidRDefault="004720B4" w:rsidP="004720B4"/>
        </w:tc>
        <w:tc>
          <w:tcPr>
            <w:tcW w:w="1279" w:type="dxa"/>
            <w:vMerge/>
          </w:tcPr>
          <w:p w:rsidR="004720B4" w:rsidRDefault="004720B4" w:rsidP="004720B4"/>
        </w:tc>
      </w:tr>
      <w:tr w:rsidR="004720B4" w:rsidTr="00D800DC">
        <w:trPr>
          <w:gridBefore w:val="2"/>
          <w:wBefore w:w="34" w:type="dxa"/>
          <w:trHeight w:val="573"/>
        </w:trPr>
        <w:tc>
          <w:tcPr>
            <w:tcW w:w="2137" w:type="dxa"/>
            <w:vMerge w:val="restart"/>
          </w:tcPr>
          <w:p w:rsidR="004720B4" w:rsidRDefault="004720B4" w:rsidP="004720B4">
            <w:r>
              <w:rPr>
                <w:rFonts w:hint="eastAsia"/>
              </w:rPr>
              <w:lastRenderedPageBreak/>
              <w:t>内部审核</w:t>
            </w:r>
          </w:p>
        </w:tc>
        <w:tc>
          <w:tcPr>
            <w:tcW w:w="936" w:type="dxa"/>
            <w:gridSpan w:val="2"/>
            <w:vMerge w:val="restart"/>
          </w:tcPr>
          <w:p w:rsidR="004720B4" w:rsidRDefault="004720B4" w:rsidP="004720B4">
            <w:r>
              <w:rPr>
                <w:rFonts w:hint="eastAsia"/>
              </w:rPr>
              <w:t>Q9.2</w:t>
            </w:r>
          </w:p>
          <w:p w:rsidR="004720B4" w:rsidRDefault="004720B4" w:rsidP="004720B4">
            <w:pPr>
              <w:pStyle w:val="a0"/>
            </w:pPr>
            <w:r>
              <w:rPr>
                <w:rFonts w:hint="eastAsia"/>
              </w:rPr>
              <w:t>E9.2</w:t>
            </w:r>
          </w:p>
          <w:p w:rsidR="004720B4" w:rsidRDefault="004720B4" w:rsidP="004720B4">
            <w:pPr>
              <w:pStyle w:val="a0"/>
            </w:pPr>
            <w:r>
              <w:rPr>
                <w:rFonts w:hint="eastAsia"/>
              </w:rPr>
              <w:t>O9.2</w:t>
            </w:r>
          </w:p>
          <w:p w:rsidR="004720B4" w:rsidRDefault="004720B4" w:rsidP="004720B4">
            <w:r>
              <w:rPr>
                <w:rFonts w:hint="eastAsia"/>
              </w:rPr>
              <w:t>F9.2</w:t>
            </w:r>
          </w:p>
          <w:p w:rsidR="004720B4" w:rsidRDefault="004720B4" w:rsidP="004720B4"/>
        </w:tc>
        <w:tc>
          <w:tcPr>
            <w:tcW w:w="775" w:type="dxa"/>
          </w:tcPr>
          <w:p w:rsidR="004720B4" w:rsidRDefault="004720B4" w:rsidP="004720B4">
            <w:r>
              <w:rPr>
                <w:rFonts w:hint="eastAsia"/>
              </w:rPr>
              <w:t>文件名称</w:t>
            </w:r>
          </w:p>
        </w:tc>
        <w:tc>
          <w:tcPr>
            <w:tcW w:w="9565" w:type="dxa"/>
            <w:gridSpan w:val="2"/>
          </w:tcPr>
          <w:p w:rsidR="004720B4" w:rsidRDefault="004720B4" w:rsidP="004720B4">
            <w:r>
              <w:rPr>
                <w:rFonts w:hint="eastAsia"/>
              </w:rPr>
              <w:t>如：</w:t>
            </w:r>
            <w:r>
              <w:sym w:font="Wingdings" w:char="00FE"/>
            </w:r>
            <w:r>
              <w:rPr>
                <w:rFonts w:hint="eastAsia"/>
                <w:sz w:val="20"/>
                <w:szCs w:val="18"/>
              </w:rPr>
              <w:t>《</w:t>
            </w:r>
            <w:r>
              <w:rPr>
                <w:rFonts w:hint="eastAsia"/>
              </w:rPr>
              <w:t>内部审核控制程序》</w:t>
            </w:r>
          </w:p>
        </w:tc>
        <w:tc>
          <w:tcPr>
            <w:tcW w:w="1279" w:type="dxa"/>
          </w:tcPr>
          <w:p w:rsidR="004720B4" w:rsidRDefault="004720B4" w:rsidP="004720B4">
            <w:r>
              <w:sym w:font="Wingdings" w:char="00FE"/>
            </w:r>
            <w:r>
              <w:rPr>
                <w:rFonts w:hint="eastAsia"/>
              </w:rPr>
              <w:t>符合</w:t>
            </w:r>
          </w:p>
          <w:p w:rsidR="004720B4" w:rsidRDefault="004720B4" w:rsidP="004720B4">
            <w:r>
              <w:sym w:font="Wingdings" w:char="00A8"/>
            </w:r>
            <w:r>
              <w:rPr>
                <w:rFonts w:hint="eastAsia"/>
              </w:rPr>
              <w:t>不符合</w:t>
            </w:r>
          </w:p>
        </w:tc>
      </w:tr>
      <w:tr w:rsidR="004720B4" w:rsidTr="00D800DC">
        <w:trPr>
          <w:gridBefore w:val="2"/>
          <w:wBefore w:w="34" w:type="dxa"/>
          <w:trHeight w:val="495"/>
        </w:trPr>
        <w:tc>
          <w:tcPr>
            <w:tcW w:w="2137" w:type="dxa"/>
            <w:vMerge/>
          </w:tcPr>
          <w:p w:rsidR="004720B4" w:rsidRDefault="004720B4" w:rsidP="004720B4"/>
        </w:tc>
        <w:tc>
          <w:tcPr>
            <w:tcW w:w="936" w:type="dxa"/>
            <w:gridSpan w:val="2"/>
            <w:vMerge/>
          </w:tcPr>
          <w:p w:rsidR="004720B4" w:rsidRDefault="004720B4" w:rsidP="004720B4"/>
        </w:tc>
        <w:tc>
          <w:tcPr>
            <w:tcW w:w="775" w:type="dxa"/>
          </w:tcPr>
          <w:p w:rsidR="004720B4" w:rsidRDefault="004720B4" w:rsidP="004720B4">
            <w:pPr>
              <w:widowControl/>
              <w:spacing w:before="40"/>
              <w:jc w:val="left"/>
              <w:rPr>
                <w:color w:val="000000"/>
                <w:szCs w:val="18"/>
              </w:rPr>
            </w:pPr>
          </w:p>
          <w:p w:rsidR="004720B4" w:rsidRDefault="004720B4" w:rsidP="004720B4">
            <w:r>
              <w:rPr>
                <w:rFonts w:hint="eastAsia"/>
              </w:rPr>
              <w:t>运行证据</w:t>
            </w:r>
          </w:p>
        </w:tc>
        <w:tc>
          <w:tcPr>
            <w:tcW w:w="9565" w:type="dxa"/>
            <w:gridSpan w:val="2"/>
          </w:tcPr>
          <w:p w:rsidR="004720B4" w:rsidRDefault="004720B4" w:rsidP="004720B4">
            <w:pPr>
              <w:widowControl/>
              <w:spacing w:before="40"/>
              <w:jc w:val="left"/>
              <w:rPr>
                <w:color w:val="000000"/>
                <w:szCs w:val="18"/>
              </w:rPr>
            </w:pPr>
            <w:r>
              <w:sym w:font="Wingdings" w:char="00A8"/>
            </w:r>
            <w:proofErr w:type="gramStart"/>
            <w:r>
              <w:rPr>
                <w:rFonts w:hint="eastAsia"/>
                <w:color w:val="000000"/>
                <w:szCs w:val="18"/>
              </w:rPr>
              <w:t>自管理</w:t>
            </w:r>
            <w:proofErr w:type="gramEnd"/>
            <w:r>
              <w:rPr>
                <w:rFonts w:hint="eastAsia"/>
                <w:color w:val="000000"/>
                <w:szCs w:val="18"/>
              </w:rPr>
              <w:t>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2021 </w:t>
            </w:r>
            <w:r>
              <w:rPr>
                <w:rFonts w:hint="eastAsia"/>
                <w:color w:val="000000"/>
                <w:szCs w:val="18"/>
              </w:rPr>
              <w:t>年</w:t>
            </w:r>
            <w:r>
              <w:rPr>
                <w:rFonts w:hint="eastAsia"/>
                <w:color w:val="000000"/>
                <w:szCs w:val="18"/>
                <w:u w:val="single"/>
              </w:rPr>
              <w:t xml:space="preserve"> </w:t>
            </w:r>
            <w:r>
              <w:rPr>
                <w:color w:val="000000"/>
                <w:szCs w:val="18"/>
                <w:u w:val="single"/>
              </w:rPr>
              <w:t xml:space="preserve">8  </w:t>
            </w:r>
            <w:r>
              <w:rPr>
                <w:rFonts w:hint="eastAsia"/>
                <w:color w:val="000000"/>
                <w:szCs w:val="18"/>
              </w:rPr>
              <w:t>月</w:t>
            </w:r>
            <w:r>
              <w:rPr>
                <w:rFonts w:hint="eastAsia"/>
                <w:color w:val="000000"/>
                <w:szCs w:val="18"/>
                <w:u w:val="single"/>
              </w:rPr>
              <w:t xml:space="preserve"> </w:t>
            </w:r>
            <w:r>
              <w:rPr>
                <w:szCs w:val="21"/>
                <w:u w:val="single"/>
              </w:rPr>
              <w:t>10</w:t>
            </w:r>
            <w:r>
              <w:rPr>
                <w:rFonts w:hint="eastAsia"/>
                <w:szCs w:val="21"/>
                <w:u w:val="single"/>
              </w:rPr>
              <w:t>-</w:t>
            </w:r>
            <w:r>
              <w:rPr>
                <w:szCs w:val="21"/>
                <w:u w:val="single"/>
              </w:rPr>
              <w:t>11</w:t>
            </w:r>
            <w:r>
              <w:rPr>
                <w:color w:val="000000"/>
                <w:szCs w:val="18"/>
                <w:u w:val="single"/>
              </w:rPr>
              <w:t xml:space="preserve">   </w:t>
            </w:r>
            <w:r>
              <w:rPr>
                <w:rFonts w:hint="eastAsia"/>
                <w:color w:val="000000"/>
                <w:szCs w:val="18"/>
              </w:rPr>
              <w:t>日实施了内部审核；</w:t>
            </w:r>
          </w:p>
          <w:p w:rsidR="004720B4" w:rsidRDefault="004720B4" w:rsidP="004720B4">
            <w:pPr>
              <w:widowControl/>
              <w:spacing w:before="40"/>
              <w:jc w:val="left"/>
              <w:rPr>
                <w:color w:val="000000"/>
                <w:szCs w:val="18"/>
              </w:rPr>
            </w:pPr>
            <w:r>
              <w:rPr>
                <w:rFonts w:hint="eastAsia"/>
                <w:color w:val="000000"/>
                <w:szCs w:val="18"/>
              </w:rPr>
              <w:t>记录包括：</w:t>
            </w:r>
          </w:p>
          <w:p w:rsidR="004720B4" w:rsidRDefault="004720B4" w:rsidP="004720B4">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3  </w:t>
            </w:r>
            <w:proofErr w:type="gramStart"/>
            <w:r>
              <w:rPr>
                <w:rFonts w:hint="eastAsia"/>
                <w:color w:val="000000"/>
                <w:szCs w:val="18"/>
              </w:rPr>
              <w:t>名内审</w:t>
            </w:r>
            <w:proofErr w:type="gramEnd"/>
            <w:r>
              <w:rPr>
                <w:rFonts w:hint="eastAsia"/>
                <w:color w:val="000000"/>
                <w:szCs w:val="18"/>
              </w:rPr>
              <w:t>员；有</w:t>
            </w:r>
            <w:r>
              <w:rPr>
                <w:rFonts w:hint="eastAsia"/>
                <w:color w:val="000000"/>
                <w:szCs w:val="21"/>
              </w:rPr>
              <w:t>□</w:t>
            </w:r>
            <w:r>
              <w:rPr>
                <w:rFonts w:hint="eastAsia"/>
                <w:color w:val="000000"/>
                <w:szCs w:val="18"/>
              </w:rPr>
              <w:t>《内审员证书》</w:t>
            </w:r>
            <w:r>
              <w:rPr>
                <w:rFonts w:hint="eastAsia"/>
                <w:color w:val="000000"/>
                <w:szCs w:val="18"/>
              </w:rPr>
              <w:t xml:space="preserve"> </w:t>
            </w:r>
            <w:r>
              <w:rPr>
                <w:rFonts w:hint="eastAsia"/>
                <w:color w:val="000000"/>
                <w:szCs w:val="21"/>
              </w:rPr>
              <w:sym w:font="Wingdings 2" w:char="0052"/>
            </w:r>
            <w:r>
              <w:rPr>
                <w:rFonts w:hint="eastAsia"/>
                <w:color w:val="000000"/>
                <w:szCs w:val="21"/>
              </w:rPr>
              <w:t>有内审员培训记录</w:t>
            </w:r>
          </w:p>
          <w:p w:rsidR="004720B4" w:rsidRDefault="004720B4" w:rsidP="004720B4">
            <w:pPr>
              <w:widowControl/>
              <w:spacing w:before="40"/>
              <w:ind w:firstLineChars="200" w:firstLine="420"/>
              <w:jc w:val="left"/>
              <w:rPr>
                <w:color w:val="000000"/>
                <w:szCs w:val="18"/>
              </w:rPr>
            </w:pPr>
            <w:r>
              <w:rPr>
                <w:rFonts w:ascii="Segoe UI Symbol" w:hAnsi="Segoe UI Symbol" w:cs="Segoe UI Symbol"/>
              </w:rPr>
              <w:t>☑</w:t>
            </w:r>
            <w:r>
              <w:rPr>
                <w:rFonts w:hint="eastAsia"/>
                <w:color w:val="000000"/>
                <w:szCs w:val="18"/>
              </w:rPr>
              <w:t>覆盖了全部部门，</w:t>
            </w:r>
          </w:p>
          <w:p w:rsidR="004720B4" w:rsidRDefault="004720B4" w:rsidP="004720B4">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4720B4" w:rsidRDefault="004720B4" w:rsidP="004720B4">
            <w:pPr>
              <w:widowControl/>
              <w:spacing w:before="40"/>
              <w:ind w:firstLineChars="200" w:firstLine="420"/>
              <w:jc w:val="left"/>
              <w:rPr>
                <w:color w:val="000000"/>
                <w:szCs w:val="21"/>
              </w:rPr>
            </w:pPr>
            <w:r>
              <w:rPr>
                <w:rFonts w:hint="eastAsia"/>
                <w:color w:val="000000"/>
                <w:szCs w:val="21"/>
              </w:rPr>
              <w:t>□覆盖了全部过程和条款</w:t>
            </w:r>
          </w:p>
          <w:p w:rsidR="004720B4" w:rsidRDefault="004720B4" w:rsidP="004720B4">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4720B4" w:rsidRDefault="004720B4" w:rsidP="004720B4">
            <w:pPr>
              <w:widowControl/>
              <w:spacing w:before="40"/>
              <w:jc w:val="left"/>
              <w:rPr>
                <w:color w:val="000000"/>
                <w:szCs w:val="18"/>
              </w:rPr>
            </w:pPr>
            <w:r>
              <w:rPr>
                <w:rFonts w:hint="eastAsia"/>
                <w:color w:val="000000"/>
                <w:szCs w:val="18"/>
              </w:rPr>
              <w:t>《内审检查表》：</w:t>
            </w:r>
            <w:r>
              <w:rPr>
                <w:rFonts w:ascii="Segoe UI Symbol" w:hAnsi="Segoe UI Symbol" w:cs="Segoe UI Symbol"/>
              </w:rPr>
              <w:t>☑</w:t>
            </w:r>
            <w:r>
              <w:rPr>
                <w:rFonts w:hint="eastAsia"/>
                <w:color w:val="000000"/>
                <w:szCs w:val="18"/>
              </w:rPr>
              <w:t>与内审计划一致</w:t>
            </w:r>
            <w:r>
              <w:rPr>
                <w:rFonts w:hint="eastAsia"/>
                <w:color w:val="000000"/>
                <w:szCs w:val="18"/>
              </w:rPr>
              <w:t xml:space="preserve"> </w:t>
            </w:r>
            <w:r>
              <w:rPr>
                <w:rFonts w:hint="eastAsia"/>
                <w:color w:val="000000"/>
                <w:szCs w:val="21"/>
              </w:rPr>
              <w:t>□与内审计划不一致缺少</w:t>
            </w:r>
            <w:r>
              <w:rPr>
                <w:rFonts w:hint="eastAsia"/>
                <w:color w:val="000000"/>
                <w:szCs w:val="21"/>
                <w:u w:val="single"/>
              </w:rPr>
              <w:t xml:space="preserve">                               </w:t>
            </w:r>
          </w:p>
          <w:p w:rsidR="004720B4" w:rsidRDefault="004720B4" w:rsidP="004720B4">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 xml:space="preserve">         </w:t>
            </w:r>
          </w:p>
          <w:p w:rsidR="004720B4" w:rsidRDefault="004720B4" w:rsidP="004720B4">
            <w:pPr>
              <w:widowControl/>
              <w:spacing w:before="40"/>
              <w:ind w:firstLineChars="200" w:firstLine="420"/>
              <w:jc w:val="left"/>
              <w:rPr>
                <w:color w:val="000000"/>
                <w:szCs w:val="18"/>
              </w:rPr>
            </w:pPr>
            <w:r>
              <w:rPr>
                <w:rFonts w:ascii="Segoe UI Symbol" w:hAnsi="Segoe UI Symbol" w:cs="Segoe UI Symbol"/>
              </w:rPr>
              <w:t>☑</w:t>
            </w:r>
            <w:r>
              <w:rPr>
                <w:rFonts w:hint="eastAsia"/>
                <w:color w:val="000000"/>
                <w:szCs w:val="18"/>
              </w:rPr>
              <w:t>覆盖了全部部门，</w:t>
            </w:r>
          </w:p>
          <w:p w:rsidR="004720B4" w:rsidRDefault="004720B4" w:rsidP="004720B4">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4720B4" w:rsidRDefault="004720B4" w:rsidP="004720B4">
            <w:pPr>
              <w:widowControl/>
              <w:spacing w:before="40"/>
              <w:ind w:firstLineChars="200" w:firstLine="420"/>
              <w:jc w:val="left"/>
              <w:rPr>
                <w:color w:val="000000"/>
                <w:szCs w:val="21"/>
              </w:rPr>
            </w:pPr>
            <w:r>
              <w:rPr>
                <w:rFonts w:hint="eastAsia"/>
                <w:color w:val="000000"/>
                <w:szCs w:val="21"/>
              </w:rPr>
              <w:t>□覆盖了全部过程和条款</w:t>
            </w:r>
          </w:p>
          <w:p w:rsidR="004720B4" w:rsidRDefault="004720B4" w:rsidP="004720B4">
            <w:pPr>
              <w:widowControl/>
              <w:spacing w:before="40"/>
              <w:ind w:firstLineChars="200" w:firstLine="420"/>
              <w:jc w:val="left"/>
              <w:rPr>
                <w:rFonts w:ascii="宋体" w:hAnsi="宋体"/>
                <w:color w:val="000000"/>
                <w:szCs w:val="21"/>
              </w:rPr>
            </w:pPr>
            <w:r>
              <w:rPr>
                <w:rFonts w:ascii="宋体" w:hAnsi="宋体" w:hint="eastAsia"/>
                <w:color w:val="000000"/>
                <w:szCs w:val="21"/>
              </w:rPr>
              <w:t>□未覆盖了全部过程和条款，缺少</w:t>
            </w:r>
            <w:r>
              <w:rPr>
                <w:rFonts w:ascii="宋体" w:hAnsi="宋体" w:hint="eastAsia"/>
                <w:color w:val="000000"/>
                <w:szCs w:val="21"/>
                <w:u w:val="single"/>
              </w:rPr>
              <w:t xml:space="preserve">                               </w:t>
            </w:r>
            <w:r>
              <w:rPr>
                <w:rFonts w:ascii="宋体" w:hAnsi="宋体" w:hint="eastAsia"/>
                <w:color w:val="000000"/>
                <w:szCs w:val="21"/>
              </w:rPr>
              <w:t xml:space="preserve"> </w:t>
            </w:r>
          </w:p>
          <w:p w:rsidR="004720B4" w:rsidRDefault="004720B4" w:rsidP="004720B4">
            <w:pPr>
              <w:widowControl/>
              <w:spacing w:before="40"/>
              <w:jc w:val="left"/>
              <w:rPr>
                <w:rFonts w:ascii="宋体" w:hAnsi="宋体"/>
                <w:color w:val="000000"/>
                <w:szCs w:val="21"/>
              </w:rPr>
            </w:pPr>
            <w:r>
              <w:rPr>
                <w:rFonts w:ascii="宋体" w:hAnsi="宋体" w:hint="eastAsia"/>
                <w:color w:val="000000"/>
                <w:szCs w:val="21"/>
              </w:rPr>
              <w:t>《不符合项报告》</w:t>
            </w:r>
            <w:r>
              <w:rPr>
                <w:rFonts w:ascii="宋体" w:hAnsi="宋体" w:hint="eastAsia"/>
                <w:color w:val="000000"/>
                <w:szCs w:val="21"/>
                <w:u w:val="single"/>
              </w:rPr>
              <w:t xml:space="preserve"> 2</w:t>
            </w:r>
            <w:r>
              <w:rPr>
                <w:rFonts w:ascii="宋体" w:hAnsi="宋体"/>
                <w:color w:val="000000"/>
                <w:szCs w:val="21"/>
                <w:u w:val="single"/>
              </w:rPr>
              <w:t xml:space="preserve">  </w:t>
            </w:r>
            <w:r>
              <w:rPr>
                <w:rFonts w:ascii="宋体" w:hAnsi="宋体" w:hint="eastAsia"/>
                <w:color w:val="000000"/>
                <w:szCs w:val="21"/>
              </w:rPr>
              <w:t>份；</w:t>
            </w:r>
          </w:p>
          <w:p w:rsidR="004720B4" w:rsidRPr="00F14A9A" w:rsidRDefault="004720B4" w:rsidP="004720B4">
            <w:pPr>
              <w:widowControl/>
              <w:spacing w:before="40"/>
              <w:ind w:firstLineChars="200" w:firstLine="420"/>
              <w:jc w:val="left"/>
              <w:rPr>
                <w:color w:val="000000"/>
                <w:szCs w:val="21"/>
              </w:rPr>
            </w:pPr>
            <w:r w:rsidRPr="00F14A9A">
              <w:rPr>
                <w:rFonts w:hint="eastAsia"/>
                <w:color w:val="000000"/>
                <w:szCs w:val="21"/>
              </w:rPr>
              <w:t>涉及的条款号或问题简述：</w:t>
            </w:r>
            <w:r w:rsidRPr="00F14A9A">
              <w:rPr>
                <w:rFonts w:ascii="宋体" w:hAnsi="宋体" w:hint="eastAsia"/>
                <w:color w:val="000000"/>
                <w:szCs w:val="21"/>
                <w:u w:val="single"/>
              </w:rPr>
              <w:t>1、现场提供</w:t>
            </w:r>
            <w:proofErr w:type="gramStart"/>
            <w:r w:rsidRPr="00F14A9A">
              <w:rPr>
                <w:rFonts w:ascii="宋体" w:hAnsi="宋体" w:hint="eastAsia"/>
                <w:color w:val="000000"/>
                <w:szCs w:val="21"/>
                <w:u w:val="single"/>
              </w:rPr>
              <w:t>电子台</w:t>
            </w:r>
            <w:proofErr w:type="gramEnd"/>
            <w:r w:rsidRPr="00F14A9A">
              <w:rPr>
                <w:rFonts w:ascii="宋体" w:hAnsi="宋体" w:hint="eastAsia"/>
                <w:color w:val="000000"/>
                <w:szCs w:val="21"/>
                <w:u w:val="single"/>
              </w:rPr>
              <w:t>称已过检定有效期。不符合标准条款及内容：ISO9001：2015标准</w:t>
            </w:r>
            <w:r w:rsidRPr="00F14A9A">
              <w:rPr>
                <w:rFonts w:ascii="宋体" w:hAnsi="宋体"/>
                <w:color w:val="000000"/>
                <w:szCs w:val="21"/>
                <w:u w:val="single"/>
              </w:rPr>
              <w:t>7.1.5</w:t>
            </w:r>
            <w:r w:rsidRPr="00F14A9A">
              <w:rPr>
                <w:rFonts w:ascii="宋体" w:hAnsi="宋体" w:hint="eastAsia"/>
                <w:color w:val="000000"/>
                <w:szCs w:val="21"/>
                <w:u w:val="single"/>
              </w:rPr>
              <w:t>、ISO22000：2018标准8.</w:t>
            </w:r>
            <w:r w:rsidRPr="00F14A9A">
              <w:rPr>
                <w:rFonts w:ascii="宋体" w:hAnsi="宋体"/>
                <w:color w:val="000000"/>
                <w:szCs w:val="21"/>
                <w:u w:val="single"/>
              </w:rPr>
              <w:t>7</w:t>
            </w:r>
            <w:r w:rsidRPr="00F14A9A">
              <w:rPr>
                <w:rFonts w:ascii="宋体" w:hAnsi="宋体" w:hint="eastAsia"/>
                <w:color w:val="000000"/>
                <w:szCs w:val="21"/>
                <w:u w:val="single"/>
              </w:rPr>
              <w:t>条款的规定。</w:t>
            </w:r>
          </w:p>
          <w:p w:rsidR="004720B4" w:rsidRPr="00F14A9A" w:rsidRDefault="004720B4" w:rsidP="004720B4">
            <w:pPr>
              <w:pStyle w:val="a4"/>
              <w:spacing w:line="600" w:lineRule="auto"/>
              <w:rPr>
                <w:rFonts w:ascii="宋体" w:hAnsi="宋体"/>
                <w:color w:val="000000"/>
                <w:szCs w:val="21"/>
                <w:u w:val="single"/>
              </w:rPr>
            </w:pPr>
            <w:r>
              <w:rPr>
                <w:rFonts w:ascii="宋体" w:hAnsi="宋体" w:hint="eastAsia"/>
                <w:color w:val="000000"/>
                <w:szCs w:val="21"/>
                <w:u w:val="single"/>
              </w:rPr>
              <w:t>2、</w:t>
            </w:r>
            <w:r w:rsidRPr="00F14A9A">
              <w:rPr>
                <w:rFonts w:ascii="宋体" w:hAnsi="宋体" w:hint="eastAsia"/>
                <w:color w:val="000000"/>
                <w:szCs w:val="21"/>
                <w:u w:val="single"/>
              </w:rPr>
              <w:t>审核发现2021年</w:t>
            </w:r>
            <w:r w:rsidRPr="00F14A9A">
              <w:rPr>
                <w:rFonts w:ascii="宋体" w:hAnsi="宋体"/>
                <w:color w:val="000000"/>
                <w:szCs w:val="21"/>
                <w:u w:val="single"/>
              </w:rPr>
              <w:t>6</w:t>
            </w:r>
            <w:r w:rsidRPr="00F14A9A">
              <w:rPr>
                <w:rFonts w:ascii="宋体" w:hAnsi="宋体" w:hint="eastAsia"/>
                <w:color w:val="000000"/>
                <w:szCs w:val="21"/>
                <w:u w:val="single"/>
              </w:rPr>
              <w:t>月29与民革成都市联谊幼儿园签的销售合同，没有保留进行合同评审的记录。</w:t>
            </w:r>
            <w:r w:rsidRPr="00F14A9A">
              <w:rPr>
                <w:rFonts w:ascii="宋体" w:hAnsi="宋体" w:hint="eastAsia"/>
                <w:color w:val="000000"/>
                <w:szCs w:val="21"/>
                <w:u w:val="single"/>
              </w:rPr>
              <w:lastRenderedPageBreak/>
              <w:t>不符合标准条款及内容：ISO9001：2015标准</w:t>
            </w:r>
            <w:r w:rsidRPr="00F14A9A">
              <w:rPr>
                <w:rFonts w:ascii="宋体" w:hAnsi="宋体"/>
                <w:color w:val="000000"/>
                <w:szCs w:val="21"/>
                <w:u w:val="single"/>
              </w:rPr>
              <w:t>8.2.3</w:t>
            </w:r>
            <w:r w:rsidRPr="00F14A9A">
              <w:rPr>
                <w:rFonts w:ascii="宋体" w:hAnsi="宋体" w:hint="eastAsia"/>
                <w:color w:val="000000"/>
                <w:szCs w:val="21"/>
                <w:u w:val="single"/>
              </w:rPr>
              <w:t>条之规定。</w:t>
            </w:r>
          </w:p>
          <w:p w:rsidR="004720B4" w:rsidRDefault="004720B4" w:rsidP="004720B4">
            <w:pPr>
              <w:widowControl/>
              <w:spacing w:before="40"/>
              <w:ind w:firstLineChars="200" w:firstLine="420"/>
              <w:jc w:val="left"/>
              <w:rPr>
                <w:rFonts w:ascii="宋体" w:hAnsi="宋体"/>
                <w:szCs w:val="21"/>
              </w:rPr>
            </w:pPr>
            <w:r>
              <w:rPr>
                <w:rFonts w:ascii="Segoe UI Symbol" w:hAnsi="Segoe UI Symbol" w:cs="Segoe UI Symbol"/>
                <w:szCs w:val="21"/>
              </w:rPr>
              <w:t>☑</w:t>
            </w:r>
            <w:r>
              <w:rPr>
                <w:rFonts w:ascii="宋体" w:hAnsi="宋体" w:hint="eastAsia"/>
                <w:szCs w:val="21"/>
              </w:rPr>
              <w:t xml:space="preserve">不符合项已关闭  </w:t>
            </w:r>
            <w:r>
              <w:rPr>
                <w:rFonts w:ascii="宋体" w:hAnsi="宋体" w:hint="eastAsia"/>
                <w:szCs w:val="21"/>
              </w:rPr>
              <w:sym w:font="Wingdings" w:char="00A8"/>
            </w:r>
            <w:r>
              <w:rPr>
                <w:rFonts w:ascii="宋体" w:hAnsi="宋体" w:hint="eastAsia"/>
                <w:szCs w:val="21"/>
              </w:rPr>
              <w:t xml:space="preserve">不符合项部分关闭   </w:t>
            </w:r>
          </w:p>
          <w:p w:rsidR="004720B4" w:rsidRDefault="004720B4" w:rsidP="004720B4">
            <w:pPr>
              <w:widowControl/>
              <w:spacing w:before="40"/>
              <w:ind w:firstLineChars="200" w:firstLine="420"/>
              <w:jc w:val="left"/>
              <w:rPr>
                <w:rFonts w:ascii="宋体" w:hAnsi="宋体"/>
                <w:szCs w:val="21"/>
              </w:rPr>
            </w:pPr>
            <w:r>
              <w:rPr>
                <w:rFonts w:ascii="宋体" w:hAnsi="宋体" w:hint="eastAsia"/>
                <w:szCs w:val="21"/>
              </w:rPr>
              <w:sym w:font="Wingdings" w:char="00A8"/>
            </w:r>
            <w:r>
              <w:rPr>
                <w:rFonts w:ascii="宋体" w:hAnsi="宋体" w:hint="eastAsia"/>
                <w:szCs w:val="21"/>
              </w:rPr>
              <w:t>不符合项未关闭</w:t>
            </w:r>
            <w:r>
              <w:rPr>
                <w:rFonts w:ascii="宋体" w:hAnsi="宋体" w:hint="eastAsia"/>
                <w:color w:val="000000"/>
                <w:szCs w:val="21"/>
              </w:rPr>
              <w:t>，缺少</w:t>
            </w:r>
            <w:r>
              <w:rPr>
                <w:rFonts w:ascii="宋体" w:hAnsi="宋体" w:hint="eastAsia"/>
                <w:color w:val="000000"/>
                <w:szCs w:val="21"/>
                <w:u w:val="single"/>
              </w:rPr>
              <w:t xml:space="preserve">                            </w:t>
            </w:r>
          </w:p>
          <w:p w:rsidR="004720B4" w:rsidRPr="00C03BF8" w:rsidRDefault="004720B4" w:rsidP="004720B4">
            <w:pPr>
              <w:spacing w:line="360" w:lineRule="auto"/>
              <w:jc w:val="left"/>
              <w:rPr>
                <w:rFonts w:ascii="宋体" w:hAnsi="宋体"/>
                <w:color w:val="000000"/>
                <w:szCs w:val="21"/>
                <w:u w:val="single"/>
                <w:lang w:val="en-GB"/>
              </w:rPr>
            </w:pPr>
            <w:r>
              <w:rPr>
                <w:rFonts w:ascii="宋体" w:hAnsi="宋体" w:hint="eastAsia"/>
                <w:color w:val="000000"/>
                <w:szCs w:val="21"/>
              </w:rPr>
              <w:t>涉及的条款号或问题简述</w:t>
            </w:r>
            <w:r>
              <w:rPr>
                <w:rFonts w:ascii="宋体" w:hAnsi="宋体" w:hint="eastAsia"/>
                <w:color w:val="000000"/>
                <w:szCs w:val="21"/>
                <w:u w:val="single"/>
              </w:rPr>
              <w:t>：                     。</w:t>
            </w:r>
          </w:p>
          <w:p w:rsidR="004720B4" w:rsidRDefault="004720B4" w:rsidP="004720B4">
            <w:pPr>
              <w:widowControl/>
              <w:spacing w:before="40"/>
              <w:ind w:firstLineChars="200" w:firstLine="420"/>
              <w:jc w:val="left"/>
              <w:rPr>
                <w:rFonts w:ascii="宋体" w:hAnsi="宋体"/>
                <w:szCs w:val="21"/>
              </w:rPr>
            </w:pPr>
            <w:r>
              <w:rPr>
                <w:rFonts w:ascii="Segoe UI Symbol" w:hAnsi="Segoe UI Symbol" w:cs="Segoe UI Symbol"/>
                <w:szCs w:val="21"/>
              </w:rPr>
              <w:t>☑</w:t>
            </w:r>
            <w:r>
              <w:rPr>
                <w:rFonts w:ascii="宋体" w:hAnsi="宋体" w:hint="eastAsia"/>
                <w:szCs w:val="21"/>
              </w:rPr>
              <w:t xml:space="preserve">不符合项已关闭  </w:t>
            </w:r>
            <w:r>
              <w:rPr>
                <w:rFonts w:ascii="宋体" w:hAnsi="宋体" w:hint="eastAsia"/>
                <w:szCs w:val="21"/>
              </w:rPr>
              <w:sym w:font="Wingdings" w:char="00A8"/>
            </w:r>
            <w:r>
              <w:rPr>
                <w:rFonts w:ascii="宋体" w:hAnsi="宋体" w:hint="eastAsia"/>
                <w:szCs w:val="21"/>
              </w:rPr>
              <w:t xml:space="preserve">不符合项部分关闭   </w:t>
            </w:r>
          </w:p>
          <w:p w:rsidR="004720B4" w:rsidRDefault="004720B4" w:rsidP="004720B4">
            <w:pPr>
              <w:widowControl/>
              <w:spacing w:before="40"/>
              <w:ind w:firstLineChars="200" w:firstLine="420"/>
              <w:jc w:val="left"/>
              <w:rPr>
                <w:rFonts w:ascii="宋体" w:hAnsi="宋体"/>
                <w:szCs w:val="21"/>
              </w:rPr>
            </w:pPr>
            <w:r>
              <w:rPr>
                <w:rFonts w:ascii="宋体" w:hAnsi="宋体" w:hint="eastAsia"/>
                <w:szCs w:val="21"/>
              </w:rPr>
              <w:sym w:font="Wingdings" w:char="00A8"/>
            </w:r>
            <w:r>
              <w:rPr>
                <w:rFonts w:ascii="宋体" w:hAnsi="宋体" w:hint="eastAsia"/>
                <w:szCs w:val="21"/>
              </w:rPr>
              <w:t>不符合项未关闭</w:t>
            </w:r>
            <w:r>
              <w:rPr>
                <w:rFonts w:ascii="宋体" w:hAnsi="宋体" w:hint="eastAsia"/>
                <w:color w:val="000000"/>
                <w:szCs w:val="21"/>
              </w:rPr>
              <w:t>，缺少</w:t>
            </w:r>
            <w:r>
              <w:rPr>
                <w:rFonts w:ascii="宋体" w:hAnsi="宋体" w:hint="eastAsia"/>
                <w:color w:val="000000"/>
                <w:szCs w:val="21"/>
                <w:u w:val="single"/>
              </w:rPr>
              <w:t xml:space="preserve">                            </w:t>
            </w:r>
          </w:p>
          <w:p w:rsidR="004720B4" w:rsidRDefault="004720B4" w:rsidP="004720B4">
            <w:pPr>
              <w:widowControl/>
              <w:spacing w:before="40"/>
              <w:jc w:val="left"/>
              <w:rPr>
                <w:highlight w:val="yellow"/>
              </w:rPr>
            </w:pPr>
          </w:p>
          <w:p w:rsidR="004720B4" w:rsidRDefault="004720B4" w:rsidP="004720B4">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rsidR="004720B4" w:rsidRDefault="004720B4" w:rsidP="004720B4">
            <w:pPr>
              <w:widowControl/>
              <w:spacing w:before="40"/>
              <w:jc w:val="left"/>
            </w:pPr>
            <w:r>
              <w:rPr>
                <w:rFonts w:ascii="Segoe UI Symbol" w:hAnsi="Segoe UI Symbol" w:cs="Segoe UI Symbol"/>
              </w:rPr>
              <w:t>☑</w:t>
            </w:r>
            <w:r>
              <w:rPr>
                <w:rFonts w:hint="eastAsia"/>
              </w:rPr>
              <w:t>体系运行有效</w:t>
            </w:r>
            <w:r>
              <w:rPr>
                <w:rFonts w:hint="eastAsia"/>
              </w:rPr>
              <w:t xml:space="preserve">  </w:t>
            </w:r>
            <w:r>
              <w:rPr>
                <w:rFonts w:hint="eastAsia"/>
              </w:rPr>
              <w:sym w:font="Wingdings" w:char="00A8"/>
            </w:r>
            <w:r>
              <w:rPr>
                <w:rFonts w:hint="eastAsia"/>
              </w:rPr>
              <w:t>体系运行基本有效</w:t>
            </w:r>
            <w:r>
              <w:rPr>
                <w:rFonts w:hint="eastAsia"/>
              </w:rPr>
              <w:t xml:space="preserve">   </w:t>
            </w:r>
          </w:p>
          <w:p w:rsidR="004720B4" w:rsidRDefault="004720B4" w:rsidP="004720B4">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rsidR="004720B4" w:rsidRDefault="004720B4" w:rsidP="004720B4">
            <w:pPr>
              <w:widowControl/>
              <w:spacing w:before="40"/>
              <w:jc w:val="left"/>
            </w:pPr>
          </w:p>
          <w:p w:rsidR="004720B4" w:rsidRDefault="004720B4" w:rsidP="004720B4">
            <w:pPr>
              <w:widowControl/>
              <w:spacing w:before="40"/>
              <w:jc w:val="left"/>
              <w:rPr>
                <w:szCs w:val="22"/>
              </w:rPr>
            </w:pPr>
            <w:r>
              <w:rPr>
                <w:rFonts w:hint="eastAsia"/>
                <w:szCs w:val="22"/>
              </w:rPr>
              <w:t>本次现场审核时，上述不符合项的纠正措施的有效性</w:t>
            </w:r>
          </w:p>
          <w:p w:rsidR="004720B4" w:rsidRDefault="004720B4" w:rsidP="004720B4">
            <w:pPr>
              <w:widowControl/>
              <w:spacing w:before="40"/>
              <w:jc w:val="left"/>
            </w:pPr>
            <w:r>
              <w:rPr>
                <w:rFonts w:ascii="Segoe UI Symbol" w:hAnsi="Segoe UI Symbol" w:cs="Segoe UI Symbol"/>
                <w:szCs w:val="22"/>
              </w:rPr>
              <w:t>☑</w:t>
            </w:r>
            <w:r>
              <w:rPr>
                <w:rFonts w:ascii="宋体" w:hAnsi="宋体" w:cs="宋体" w:hint="eastAsia"/>
                <w:szCs w:val="22"/>
              </w:rPr>
              <w:t>不符合项未发生</w:t>
            </w:r>
            <w:r>
              <w:rPr>
                <w:rFonts w:hint="eastAsia"/>
                <w:szCs w:val="22"/>
              </w:rPr>
              <w:t xml:space="preserve">  </w:t>
            </w:r>
            <w:r>
              <w:rPr>
                <w:rFonts w:hint="eastAsia"/>
                <w:szCs w:val="22"/>
              </w:rPr>
              <w:sym w:font="Wingdings" w:char="00A8"/>
            </w:r>
            <w:r>
              <w:rPr>
                <w:rFonts w:hint="eastAsia"/>
                <w:szCs w:val="22"/>
              </w:rPr>
              <w:t>不符合</w:t>
            </w:r>
            <w:proofErr w:type="gramStart"/>
            <w:r>
              <w:rPr>
                <w:rFonts w:hint="eastAsia"/>
                <w:szCs w:val="22"/>
              </w:rPr>
              <w:t>项仍然</w:t>
            </w:r>
            <w:proofErr w:type="gramEnd"/>
            <w:r>
              <w:rPr>
                <w:rFonts w:hint="eastAsia"/>
                <w:szCs w:val="22"/>
              </w:rPr>
              <w:t>存在</w:t>
            </w:r>
            <w:r>
              <w:rPr>
                <w:rFonts w:hint="eastAsia"/>
                <w:szCs w:val="22"/>
              </w:rPr>
              <w:t xml:space="preserve"> </w:t>
            </w:r>
          </w:p>
        </w:tc>
        <w:tc>
          <w:tcPr>
            <w:tcW w:w="1279" w:type="dxa"/>
          </w:tcPr>
          <w:p w:rsidR="004720B4" w:rsidRDefault="004720B4" w:rsidP="004720B4"/>
        </w:tc>
      </w:tr>
    </w:tbl>
    <w:p w:rsidR="00637F2B" w:rsidRDefault="00637F2B"/>
    <w:p w:rsidR="00637F2B" w:rsidRDefault="00637F2B"/>
    <w:p w:rsidR="00637F2B" w:rsidRDefault="006F70CF">
      <w:pPr>
        <w:pStyle w:val="a7"/>
      </w:pPr>
      <w:r>
        <w:rPr>
          <w:rFonts w:hint="eastAsia"/>
        </w:rPr>
        <w:t>说明：不符合标注</w:t>
      </w:r>
      <w:r>
        <w:rPr>
          <w:rFonts w:hint="eastAsia"/>
        </w:rPr>
        <w:t>N</w:t>
      </w:r>
    </w:p>
    <w:sectPr w:rsidR="00637F2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0B5" w:rsidRDefault="00A670B5">
      <w:r>
        <w:separator/>
      </w:r>
    </w:p>
  </w:endnote>
  <w:endnote w:type="continuationSeparator" w:id="0">
    <w:p w:rsidR="00A670B5" w:rsidRDefault="00A6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900"/>
    </w:sdtPr>
    <w:sdtEndPr/>
    <w:sdtContent>
      <w:sdt>
        <w:sdtPr>
          <w:id w:val="171357217"/>
        </w:sdtPr>
        <w:sdtEndPr/>
        <w:sdtContent>
          <w:p w:rsidR="00F93937" w:rsidRDefault="00F93937">
            <w:pPr>
              <w:pStyle w:val="a7"/>
              <w:jc w:val="center"/>
            </w:pPr>
            <w:r>
              <w:rPr>
                <w:b/>
                <w:sz w:val="24"/>
                <w:szCs w:val="24"/>
              </w:rPr>
              <w:fldChar w:fldCharType="begin"/>
            </w:r>
            <w:r>
              <w:rPr>
                <w:b/>
              </w:rPr>
              <w:instrText>PAGE</w:instrText>
            </w:r>
            <w:r>
              <w:rPr>
                <w:b/>
                <w:sz w:val="24"/>
                <w:szCs w:val="24"/>
              </w:rPr>
              <w:fldChar w:fldCharType="separate"/>
            </w:r>
            <w:r w:rsidR="004C5C19">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C5C19">
              <w:rPr>
                <w:b/>
                <w:noProof/>
              </w:rPr>
              <w:t>14</w:t>
            </w:r>
            <w:r>
              <w:rPr>
                <w:b/>
                <w:sz w:val="24"/>
                <w:szCs w:val="24"/>
              </w:rPr>
              <w:fldChar w:fldCharType="end"/>
            </w:r>
          </w:p>
        </w:sdtContent>
      </w:sdt>
    </w:sdtContent>
  </w:sdt>
  <w:p w:rsidR="00F93937" w:rsidRDefault="00F9393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0B5" w:rsidRDefault="00A670B5">
      <w:r>
        <w:separator/>
      </w:r>
    </w:p>
  </w:footnote>
  <w:footnote w:type="continuationSeparator" w:id="0">
    <w:p w:rsidR="00A670B5" w:rsidRDefault="00A67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937" w:rsidRDefault="00F93937">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93937" w:rsidRDefault="00F93937">
    <w:pPr>
      <w:pStyle w:val="a8"/>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F93937" w:rsidRDefault="00F9393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F93937" w:rsidRDefault="00F9393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F93937" w:rsidRDefault="00F9393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5DE5"/>
    <w:rsid w:val="000237F6"/>
    <w:rsid w:val="0003373A"/>
    <w:rsid w:val="00036894"/>
    <w:rsid w:val="000400E2"/>
    <w:rsid w:val="00062E46"/>
    <w:rsid w:val="00071522"/>
    <w:rsid w:val="00073A25"/>
    <w:rsid w:val="000830F8"/>
    <w:rsid w:val="0008725D"/>
    <w:rsid w:val="000940B2"/>
    <w:rsid w:val="000A4138"/>
    <w:rsid w:val="000E6B21"/>
    <w:rsid w:val="000F2D6A"/>
    <w:rsid w:val="000F7DAA"/>
    <w:rsid w:val="001167D4"/>
    <w:rsid w:val="00142CCE"/>
    <w:rsid w:val="00161E82"/>
    <w:rsid w:val="00182530"/>
    <w:rsid w:val="001859EB"/>
    <w:rsid w:val="0019695B"/>
    <w:rsid w:val="001A2D7F"/>
    <w:rsid w:val="001C7DD2"/>
    <w:rsid w:val="00227BED"/>
    <w:rsid w:val="00253030"/>
    <w:rsid w:val="002616E4"/>
    <w:rsid w:val="00287D43"/>
    <w:rsid w:val="002939AD"/>
    <w:rsid w:val="00314AF6"/>
    <w:rsid w:val="00337922"/>
    <w:rsid w:val="00340867"/>
    <w:rsid w:val="00380837"/>
    <w:rsid w:val="00382EB2"/>
    <w:rsid w:val="00395A69"/>
    <w:rsid w:val="003A198A"/>
    <w:rsid w:val="003B21C4"/>
    <w:rsid w:val="003B2496"/>
    <w:rsid w:val="003B3E09"/>
    <w:rsid w:val="003B4966"/>
    <w:rsid w:val="00410914"/>
    <w:rsid w:val="00417D46"/>
    <w:rsid w:val="00423D3B"/>
    <w:rsid w:val="00424CC0"/>
    <w:rsid w:val="004720B4"/>
    <w:rsid w:val="00474F25"/>
    <w:rsid w:val="0048201E"/>
    <w:rsid w:val="004867A2"/>
    <w:rsid w:val="0048712E"/>
    <w:rsid w:val="004B5FF0"/>
    <w:rsid w:val="004C5C19"/>
    <w:rsid w:val="004E0940"/>
    <w:rsid w:val="00520018"/>
    <w:rsid w:val="005223A0"/>
    <w:rsid w:val="00536930"/>
    <w:rsid w:val="00564E53"/>
    <w:rsid w:val="0056561D"/>
    <w:rsid w:val="005844C6"/>
    <w:rsid w:val="00587051"/>
    <w:rsid w:val="00590FB0"/>
    <w:rsid w:val="005955FE"/>
    <w:rsid w:val="005C5C92"/>
    <w:rsid w:val="005C687E"/>
    <w:rsid w:val="005D147E"/>
    <w:rsid w:val="005D5659"/>
    <w:rsid w:val="005E4A54"/>
    <w:rsid w:val="00600C20"/>
    <w:rsid w:val="00610712"/>
    <w:rsid w:val="006115E6"/>
    <w:rsid w:val="00613F6B"/>
    <w:rsid w:val="00637F2B"/>
    <w:rsid w:val="00644FE2"/>
    <w:rsid w:val="00670B28"/>
    <w:rsid w:val="0067640C"/>
    <w:rsid w:val="00681982"/>
    <w:rsid w:val="00684389"/>
    <w:rsid w:val="006A55E2"/>
    <w:rsid w:val="006C2E42"/>
    <w:rsid w:val="006C5F23"/>
    <w:rsid w:val="006C7A9B"/>
    <w:rsid w:val="006D054D"/>
    <w:rsid w:val="006D1797"/>
    <w:rsid w:val="006E5ACA"/>
    <w:rsid w:val="006E678B"/>
    <w:rsid w:val="006E7B1D"/>
    <w:rsid w:val="006F277F"/>
    <w:rsid w:val="006F70CF"/>
    <w:rsid w:val="007014A1"/>
    <w:rsid w:val="007038AF"/>
    <w:rsid w:val="00706A67"/>
    <w:rsid w:val="0071658D"/>
    <w:rsid w:val="00720B19"/>
    <w:rsid w:val="00721894"/>
    <w:rsid w:val="00731591"/>
    <w:rsid w:val="00740A30"/>
    <w:rsid w:val="00744C1A"/>
    <w:rsid w:val="00747832"/>
    <w:rsid w:val="00750C49"/>
    <w:rsid w:val="00751C5D"/>
    <w:rsid w:val="00752E50"/>
    <w:rsid w:val="00766818"/>
    <w:rsid w:val="00771A12"/>
    <w:rsid w:val="007757F3"/>
    <w:rsid w:val="0079152F"/>
    <w:rsid w:val="007C1B48"/>
    <w:rsid w:val="007D65D2"/>
    <w:rsid w:val="007E3B15"/>
    <w:rsid w:val="007E52E7"/>
    <w:rsid w:val="007E6AEB"/>
    <w:rsid w:val="007F0B9E"/>
    <w:rsid w:val="00800281"/>
    <w:rsid w:val="008103FB"/>
    <w:rsid w:val="00834771"/>
    <w:rsid w:val="008973EE"/>
    <w:rsid w:val="008A52CE"/>
    <w:rsid w:val="008C2F6F"/>
    <w:rsid w:val="008D1078"/>
    <w:rsid w:val="008D2302"/>
    <w:rsid w:val="008E71AB"/>
    <w:rsid w:val="00906FE6"/>
    <w:rsid w:val="00943F58"/>
    <w:rsid w:val="009511C9"/>
    <w:rsid w:val="00971600"/>
    <w:rsid w:val="009724A6"/>
    <w:rsid w:val="009929C3"/>
    <w:rsid w:val="009973B4"/>
    <w:rsid w:val="009A124C"/>
    <w:rsid w:val="009A4CA1"/>
    <w:rsid w:val="009B0F71"/>
    <w:rsid w:val="009B428F"/>
    <w:rsid w:val="009C28C1"/>
    <w:rsid w:val="009D79F3"/>
    <w:rsid w:val="009D7AC1"/>
    <w:rsid w:val="009F3CFF"/>
    <w:rsid w:val="009F7EED"/>
    <w:rsid w:val="00A10A43"/>
    <w:rsid w:val="00A12D21"/>
    <w:rsid w:val="00A22A49"/>
    <w:rsid w:val="00A25876"/>
    <w:rsid w:val="00A54C35"/>
    <w:rsid w:val="00A55742"/>
    <w:rsid w:val="00A670B5"/>
    <w:rsid w:val="00A80636"/>
    <w:rsid w:val="00A80EFB"/>
    <w:rsid w:val="00A83611"/>
    <w:rsid w:val="00A84260"/>
    <w:rsid w:val="00A96137"/>
    <w:rsid w:val="00AD34F2"/>
    <w:rsid w:val="00AF0AAB"/>
    <w:rsid w:val="00B01977"/>
    <w:rsid w:val="00B03958"/>
    <w:rsid w:val="00B21204"/>
    <w:rsid w:val="00B328AF"/>
    <w:rsid w:val="00B42CA3"/>
    <w:rsid w:val="00B6787A"/>
    <w:rsid w:val="00B824E0"/>
    <w:rsid w:val="00B93520"/>
    <w:rsid w:val="00BF4E63"/>
    <w:rsid w:val="00BF597E"/>
    <w:rsid w:val="00C03BF8"/>
    <w:rsid w:val="00C135ED"/>
    <w:rsid w:val="00C21606"/>
    <w:rsid w:val="00C252B1"/>
    <w:rsid w:val="00C338CF"/>
    <w:rsid w:val="00C51A36"/>
    <w:rsid w:val="00C54F92"/>
    <w:rsid w:val="00C55228"/>
    <w:rsid w:val="00C63768"/>
    <w:rsid w:val="00C82624"/>
    <w:rsid w:val="00CB6E6E"/>
    <w:rsid w:val="00CD578E"/>
    <w:rsid w:val="00CE315A"/>
    <w:rsid w:val="00D02DC9"/>
    <w:rsid w:val="00D06F59"/>
    <w:rsid w:val="00D10991"/>
    <w:rsid w:val="00D1255C"/>
    <w:rsid w:val="00D219D9"/>
    <w:rsid w:val="00D44C75"/>
    <w:rsid w:val="00D46F43"/>
    <w:rsid w:val="00D64EFB"/>
    <w:rsid w:val="00D6742F"/>
    <w:rsid w:val="00D74E8B"/>
    <w:rsid w:val="00D760A5"/>
    <w:rsid w:val="00D800DC"/>
    <w:rsid w:val="00D8388C"/>
    <w:rsid w:val="00D87E0C"/>
    <w:rsid w:val="00D92E0B"/>
    <w:rsid w:val="00DD5AD3"/>
    <w:rsid w:val="00DE4C75"/>
    <w:rsid w:val="00DF05C4"/>
    <w:rsid w:val="00E03755"/>
    <w:rsid w:val="00E6224C"/>
    <w:rsid w:val="00EB0164"/>
    <w:rsid w:val="00EC4C9E"/>
    <w:rsid w:val="00ED0F62"/>
    <w:rsid w:val="00ED2C1D"/>
    <w:rsid w:val="00ED79D6"/>
    <w:rsid w:val="00EE51D4"/>
    <w:rsid w:val="00EF1B85"/>
    <w:rsid w:val="00F14A9A"/>
    <w:rsid w:val="00F22105"/>
    <w:rsid w:val="00F40902"/>
    <w:rsid w:val="00F504F0"/>
    <w:rsid w:val="00F51F70"/>
    <w:rsid w:val="00F8015C"/>
    <w:rsid w:val="00F81BFA"/>
    <w:rsid w:val="00F93937"/>
    <w:rsid w:val="00FA1F8F"/>
    <w:rsid w:val="00FA3E56"/>
    <w:rsid w:val="00FE60B0"/>
    <w:rsid w:val="01260C71"/>
    <w:rsid w:val="01E27364"/>
    <w:rsid w:val="01F8735D"/>
    <w:rsid w:val="0279794E"/>
    <w:rsid w:val="027B1C1D"/>
    <w:rsid w:val="02C75A20"/>
    <w:rsid w:val="032F5195"/>
    <w:rsid w:val="03A0688A"/>
    <w:rsid w:val="03A32F8E"/>
    <w:rsid w:val="03AC3D8E"/>
    <w:rsid w:val="03CE483E"/>
    <w:rsid w:val="03CF54E8"/>
    <w:rsid w:val="0405614C"/>
    <w:rsid w:val="04467E21"/>
    <w:rsid w:val="04883DB3"/>
    <w:rsid w:val="04981EC9"/>
    <w:rsid w:val="04B834B4"/>
    <w:rsid w:val="050D3D1E"/>
    <w:rsid w:val="055715AC"/>
    <w:rsid w:val="056577F0"/>
    <w:rsid w:val="05705C5F"/>
    <w:rsid w:val="0571467E"/>
    <w:rsid w:val="057753FF"/>
    <w:rsid w:val="05A05014"/>
    <w:rsid w:val="05C333A2"/>
    <w:rsid w:val="05F6270F"/>
    <w:rsid w:val="0605101B"/>
    <w:rsid w:val="061B4460"/>
    <w:rsid w:val="067B702D"/>
    <w:rsid w:val="06960407"/>
    <w:rsid w:val="06994A8D"/>
    <w:rsid w:val="06AA7E97"/>
    <w:rsid w:val="06C27317"/>
    <w:rsid w:val="06EC4BBF"/>
    <w:rsid w:val="06ED612A"/>
    <w:rsid w:val="077A0611"/>
    <w:rsid w:val="07B33E5D"/>
    <w:rsid w:val="08767210"/>
    <w:rsid w:val="08851DD7"/>
    <w:rsid w:val="089D1CE9"/>
    <w:rsid w:val="08C22483"/>
    <w:rsid w:val="08ED1EE8"/>
    <w:rsid w:val="08F167F0"/>
    <w:rsid w:val="09005957"/>
    <w:rsid w:val="096333C5"/>
    <w:rsid w:val="0973611D"/>
    <w:rsid w:val="09933EF9"/>
    <w:rsid w:val="09AA0CA5"/>
    <w:rsid w:val="09B73CED"/>
    <w:rsid w:val="09C849CB"/>
    <w:rsid w:val="09FA6045"/>
    <w:rsid w:val="0A0F142E"/>
    <w:rsid w:val="0A1C56C1"/>
    <w:rsid w:val="0A904067"/>
    <w:rsid w:val="0ACA6ED2"/>
    <w:rsid w:val="0AEF4D8D"/>
    <w:rsid w:val="0B515EEB"/>
    <w:rsid w:val="0BBC6DF9"/>
    <w:rsid w:val="0BE64DFF"/>
    <w:rsid w:val="0C4B4D60"/>
    <w:rsid w:val="0C5423F7"/>
    <w:rsid w:val="0C8009B8"/>
    <w:rsid w:val="0CC102DA"/>
    <w:rsid w:val="0D181113"/>
    <w:rsid w:val="0D1E4D9B"/>
    <w:rsid w:val="0D4D1326"/>
    <w:rsid w:val="0D6A2C36"/>
    <w:rsid w:val="0DB35CC0"/>
    <w:rsid w:val="0E49595F"/>
    <w:rsid w:val="0EB8524B"/>
    <w:rsid w:val="0F86648B"/>
    <w:rsid w:val="0F9C35C1"/>
    <w:rsid w:val="0FA86D9F"/>
    <w:rsid w:val="0FC433E3"/>
    <w:rsid w:val="0FFA42BF"/>
    <w:rsid w:val="100B6D7F"/>
    <w:rsid w:val="100D075A"/>
    <w:rsid w:val="106A3497"/>
    <w:rsid w:val="108219C2"/>
    <w:rsid w:val="10991918"/>
    <w:rsid w:val="10A120FB"/>
    <w:rsid w:val="10AB5B5F"/>
    <w:rsid w:val="10C112A0"/>
    <w:rsid w:val="10C11C69"/>
    <w:rsid w:val="10DD2E35"/>
    <w:rsid w:val="111C7253"/>
    <w:rsid w:val="11536201"/>
    <w:rsid w:val="115D3DB9"/>
    <w:rsid w:val="11BD2BE2"/>
    <w:rsid w:val="11BE2038"/>
    <w:rsid w:val="11DC0AC4"/>
    <w:rsid w:val="11E2439D"/>
    <w:rsid w:val="120225CC"/>
    <w:rsid w:val="123868DF"/>
    <w:rsid w:val="12563B2D"/>
    <w:rsid w:val="12A2571D"/>
    <w:rsid w:val="12A42EA7"/>
    <w:rsid w:val="12A506D3"/>
    <w:rsid w:val="12AF5238"/>
    <w:rsid w:val="13296CDD"/>
    <w:rsid w:val="134E7573"/>
    <w:rsid w:val="13890C2B"/>
    <w:rsid w:val="13A420AC"/>
    <w:rsid w:val="13C11723"/>
    <w:rsid w:val="13C13915"/>
    <w:rsid w:val="13EB79B2"/>
    <w:rsid w:val="145B46D3"/>
    <w:rsid w:val="14C400FD"/>
    <w:rsid w:val="14F1297E"/>
    <w:rsid w:val="14F26225"/>
    <w:rsid w:val="15023387"/>
    <w:rsid w:val="15051B66"/>
    <w:rsid w:val="151414F9"/>
    <w:rsid w:val="15167847"/>
    <w:rsid w:val="154C7AB0"/>
    <w:rsid w:val="155F4281"/>
    <w:rsid w:val="15BC540D"/>
    <w:rsid w:val="16210B83"/>
    <w:rsid w:val="16583F2B"/>
    <w:rsid w:val="169D3E09"/>
    <w:rsid w:val="16AB3CAD"/>
    <w:rsid w:val="16E341B9"/>
    <w:rsid w:val="16F10A78"/>
    <w:rsid w:val="16F24232"/>
    <w:rsid w:val="17226BDD"/>
    <w:rsid w:val="17446813"/>
    <w:rsid w:val="177551EA"/>
    <w:rsid w:val="178F67D1"/>
    <w:rsid w:val="179B1D36"/>
    <w:rsid w:val="17C079EC"/>
    <w:rsid w:val="17F76BA3"/>
    <w:rsid w:val="182A66F0"/>
    <w:rsid w:val="186A6524"/>
    <w:rsid w:val="186F767B"/>
    <w:rsid w:val="187F0353"/>
    <w:rsid w:val="188852B3"/>
    <w:rsid w:val="188B6DDD"/>
    <w:rsid w:val="18E725C6"/>
    <w:rsid w:val="18FB3FC3"/>
    <w:rsid w:val="190766A3"/>
    <w:rsid w:val="19360F64"/>
    <w:rsid w:val="19444428"/>
    <w:rsid w:val="19553BF7"/>
    <w:rsid w:val="197008AF"/>
    <w:rsid w:val="19746F33"/>
    <w:rsid w:val="197E61C1"/>
    <w:rsid w:val="199565C0"/>
    <w:rsid w:val="19D74BC7"/>
    <w:rsid w:val="19FD49DB"/>
    <w:rsid w:val="1A041A8F"/>
    <w:rsid w:val="1A2F538D"/>
    <w:rsid w:val="1A546A4C"/>
    <w:rsid w:val="1A6C3FF9"/>
    <w:rsid w:val="1AAF33A8"/>
    <w:rsid w:val="1AB42370"/>
    <w:rsid w:val="1ACF1254"/>
    <w:rsid w:val="1AED5B63"/>
    <w:rsid w:val="1AF42899"/>
    <w:rsid w:val="1B2504EB"/>
    <w:rsid w:val="1B462375"/>
    <w:rsid w:val="1B5E3B97"/>
    <w:rsid w:val="1C392A3A"/>
    <w:rsid w:val="1C46025F"/>
    <w:rsid w:val="1CB1322F"/>
    <w:rsid w:val="1D4D4A00"/>
    <w:rsid w:val="1DC4038A"/>
    <w:rsid w:val="1DF36090"/>
    <w:rsid w:val="1DFE25B1"/>
    <w:rsid w:val="1E511FFA"/>
    <w:rsid w:val="1E752FA2"/>
    <w:rsid w:val="1EAF4E64"/>
    <w:rsid w:val="1EF77273"/>
    <w:rsid w:val="1F1B65D5"/>
    <w:rsid w:val="1F35289F"/>
    <w:rsid w:val="1F4E73A5"/>
    <w:rsid w:val="1F8E0A45"/>
    <w:rsid w:val="1FAB395F"/>
    <w:rsid w:val="1FB8538A"/>
    <w:rsid w:val="1FD22EF6"/>
    <w:rsid w:val="1FF16224"/>
    <w:rsid w:val="201572E0"/>
    <w:rsid w:val="20272451"/>
    <w:rsid w:val="203255D2"/>
    <w:rsid w:val="20403C64"/>
    <w:rsid w:val="205905F2"/>
    <w:rsid w:val="205B3801"/>
    <w:rsid w:val="207644C2"/>
    <w:rsid w:val="208D0BCB"/>
    <w:rsid w:val="20A856C1"/>
    <w:rsid w:val="21A07B88"/>
    <w:rsid w:val="21D24208"/>
    <w:rsid w:val="226B2F60"/>
    <w:rsid w:val="22813299"/>
    <w:rsid w:val="229D6039"/>
    <w:rsid w:val="23461CA8"/>
    <w:rsid w:val="238A1BAA"/>
    <w:rsid w:val="23900E62"/>
    <w:rsid w:val="23BF3886"/>
    <w:rsid w:val="241A6B34"/>
    <w:rsid w:val="24285E2F"/>
    <w:rsid w:val="242A7B69"/>
    <w:rsid w:val="247622DE"/>
    <w:rsid w:val="2480482A"/>
    <w:rsid w:val="24A05D8E"/>
    <w:rsid w:val="24BA397F"/>
    <w:rsid w:val="24FC7C66"/>
    <w:rsid w:val="2519537A"/>
    <w:rsid w:val="258041F6"/>
    <w:rsid w:val="258609CC"/>
    <w:rsid w:val="25BC377D"/>
    <w:rsid w:val="261B55F8"/>
    <w:rsid w:val="261D5675"/>
    <w:rsid w:val="269C7CAD"/>
    <w:rsid w:val="271B4DE1"/>
    <w:rsid w:val="272228DE"/>
    <w:rsid w:val="27443F4D"/>
    <w:rsid w:val="274B78E8"/>
    <w:rsid w:val="27602485"/>
    <w:rsid w:val="277F6362"/>
    <w:rsid w:val="27CF15FE"/>
    <w:rsid w:val="27D42EE9"/>
    <w:rsid w:val="27E10A81"/>
    <w:rsid w:val="27FE6486"/>
    <w:rsid w:val="280B3F2E"/>
    <w:rsid w:val="28341F0D"/>
    <w:rsid w:val="2892323E"/>
    <w:rsid w:val="289361DE"/>
    <w:rsid w:val="291C5E47"/>
    <w:rsid w:val="296D2D47"/>
    <w:rsid w:val="29CB46C2"/>
    <w:rsid w:val="29DA5442"/>
    <w:rsid w:val="29F77BA5"/>
    <w:rsid w:val="2A3A6E77"/>
    <w:rsid w:val="2A85024C"/>
    <w:rsid w:val="2B0D2F04"/>
    <w:rsid w:val="2B1D2572"/>
    <w:rsid w:val="2B206A2D"/>
    <w:rsid w:val="2B404411"/>
    <w:rsid w:val="2B4C1179"/>
    <w:rsid w:val="2B4C11C4"/>
    <w:rsid w:val="2BD60481"/>
    <w:rsid w:val="2BE64387"/>
    <w:rsid w:val="2BEA3FA7"/>
    <w:rsid w:val="2BFD6446"/>
    <w:rsid w:val="2C2E44D4"/>
    <w:rsid w:val="2C7B6C71"/>
    <w:rsid w:val="2D357F0D"/>
    <w:rsid w:val="2D4E604F"/>
    <w:rsid w:val="2D5C2AB0"/>
    <w:rsid w:val="2D7A20E6"/>
    <w:rsid w:val="2DC57805"/>
    <w:rsid w:val="2DDF08DF"/>
    <w:rsid w:val="2DFF79D8"/>
    <w:rsid w:val="2E367C56"/>
    <w:rsid w:val="2E440885"/>
    <w:rsid w:val="2EEE512C"/>
    <w:rsid w:val="2F511B05"/>
    <w:rsid w:val="2F7C571D"/>
    <w:rsid w:val="2F9E5441"/>
    <w:rsid w:val="2FA86B66"/>
    <w:rsid w:val="2FE823A5"/>
    <w:rsid w:val="2FEA1C57"/>
    <w:rsid w:val="300172B8"/>
    <w:rsid w:val="30945277"/>
    <w:rsid w:val="30C71DD4"/>
    <w:rsid w:val="30DC7CB1"/>
    <w:rsid w:val="30ED30CC"/>
    <w:rsid w:val="31064141"/>
    <w:rsid w:val="315622A3"/>
    <w:rsid w:val="31B477DB"/>
    <w:rsid w:val="31B67BE2"/>
    <w:rsid w:val="31CA71DD"/>
    <w:rsid w:val="320B180B"/>
    <w:rsid w:val="323872D4"/>
    <w:rsid w:val="324E5138"/>
    <w:rsid w:val="326F430D"/>
    <w:rsid w:val="331E21CE"/>
    <w:rsid w:val="33562A0D"/>
    <w:rsid w:val="33715F28"/>
    <w:rsid w:val="33F07155"/>
    <w:rsid w:val="340C6245"/>
    <w:rsid w:val="343C4522"/>
    <w:rsid w:val="347A0336"/>
    <w:rsid w:val="34AC6049"/>
    <w:rsid w:val="34F92D63"/>
    <w:rsid w:val="35527F1F"/>
    <w:rsid w:val="357914C0"/>
    <w:rsid w:val="35D721CD"/>
    <w:rsid w:val="36111801"/>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CD175CA"/>
    <w:rsid w:val="3D0E6267"/>
    <w:rsid w:val="3DAB460B"/>
    <w:rsid w:val="3DDA7DB2"/>
    <w:rsid w:val="3E342793"/>
    <w:rsid w:val="3E3C5235"/>
    <w:rsid w:val="3EA34B57"/>
    <w:rsid w:val="3EEF1E6E"/>
    <w:rsid w:val="3F0269A8"/>
    <w:rsid w:val="3F654598"/>
    <w:rsid w:val="40571F31"/>
    <w:rsid w:val="40760623"/>
    <w:rsid w:val="408B7234"/>
    <w:rsid w:val="40A82F90"/>
    <w:rsid w:val="40E27AF7"/>
    <w:rsid w:val="40F80D82"/>
    <w:rsid w:val="41342A6B"/>
    <w:rsid w:val="414C7183"/>
    <w:rsid w:val="418D501C"/>
    <w:rsid w:val="41E9167B"/>
    <w:rsid w:val="42416B50"/>
    <w:rsid w:val="4262379E"/>
    <w:rsid w:val="427A1188"/>
    <w:rsid w:val="429C22A5"/>
    <w:rsid w:val="432A5E11"/>
    <w:rsid w:val="433B1167"/>
    <w:rsid w:val="435F500F"/>
    <w:rsid w:val="43C730CD"/>
    <w:rsid w:val="44043CC6"/>
    <w:rsid w:val="44A567F5"/>
    <w:rsid w:val="45173A63"/>
    <w:rsid w:val="45372E44"/>
    <w:rsid w:val="453B1EBC"/>
    <w:rsid w:val="45635AEC"/>
    <w:rsid w:val="45BA54FA"/>
    <w:rsid w:val="45EC74A5"/>
    <w:rsid w:val="45FA6B69"/>
    <w:rsid w:val="460414DD"/>
    <w:rsid w:val="46332B60"/>
    <w:rsid w:val="4654705C"/>
    <w:rsid w:val="468D2C1F"/>
    <w:rsid w:val="468D3CA5"/>
    <w:rsid w:val="46CE07C2"/>
    <w:rsid w:val="46EA7997"/>
    <w:rsid w:val="470243E7"/>
    <w:rsid w:val="471F1498"/>
    <w:rsid w:val="47271944"/>
    <w:rsid w:val="475C4BFE"/>
    <w:rsid w:val="47BB044C"/>
    <w:rsid w:val="48262DE5"/>
    <w:rsid w:val="48902321"/>
    <w:rsid w:val="48CA74F7"/>
    <w:rsid w:val="49C0281D"/>
    <w:rsid w:val="49E449BF"/>
    <w:rsid w:val="49EC77B8"/>
    <w:rsid w:val="49ED5B1C"/>
    <w:rsid w:val="4AA56755"/>
    <w:rsid w:val="4AD45EF1"/>
    <w:rsid w:val="4AE04A18"/>
    <w:rsid w:val="4B337454"/>
    <w:rsid w:val="4B407CC6"/>
    <w:rsid w:val="4B42232B"/>
    <w:rsid w:val="4B825A76"/>
    <w:rsid w:val="4B8B3702"/>
    <w:rsid w:val="4B9B0D7E"/>
    <w:rsid w:val="4BC83B65"/>
    <w:rsid w:val="4BD4601B"/>
    <w:rsid w:val="4C2C1005"/>
    <w:rsid w:val="4CA74E41"/>
    <w:rsid w:val="4CA91B51"/>
    <w:rsid w:val="4CB62537"/>
    <w:rsid w:val="4CD2365B"/>
    <w:rsid w:val="4D352804"/>
    <w:rsid w:val="4D791805"/>
    <w:rsid w:val="4D8F2F88"/>
    <w:rsid w:val="4DB86BCB"/>
    <w:rsid w:val="4DD85058"/>
    <w:rsid w:val="4E0166A9"/>
    <w:rsid w:val="4E1551DB"/>
    <w:rsid w:val="4E7774D0"/>
    <w:rsid w:val="4F552F1B"/>
    <w:rsid w:val="4F594843"/>
    <w:rsid w:val="503C3BCC"/>
    <w:rsid w:val="504A1F62"/>
    <w:rsid w:val="505C4971"/>
    <w:rsid w:val="50795634"/>
    <w:rsid w:val="508C4A05"/>
    <w:rsid w:val="50B91BA6"/>
    <w:rsid w:val="50C41CF1"/>
    <w:rsid w:val="51217DA6"/>
    <w:rsid w:val="51294703"/>
    <w:rsid w:val="51425A27"/>
    <w:rsid w:val="5158757E"/>
    <w:rsid w:val="51795AD5"/>
    <w:rsid w:val="521A5D1E"/>
    <w:rsid w:val="523624DE"/>
    <w:rsid w:val="52A23F56"/>
    <w:rsid w:val="52BA5471"/>
    <w:rsid w:val="52CF56D4"/>
    <w:rsid w:val="52D871F4"/>
    <w:rsid w:val="52F263D6"/>
    <w:rsid w:val="53024EB7"/>
    <w:rsid w:val="53261795"/>
    <w:rsid w:val="53953BE7"/>
    <w:rsid w:val="539A7887"/>
    <w:rsid w:val="53F51637"/>
    <w:rsid w:val="54124FEF"/>
    <w:rsid w:val="541C4B67"/>
    <w:rsid w:val="543C6C1B"/>
    <w:rsid w:val="54C53740"/>
    <w:rsid w:val="552A2893"/>
    <w:rsid w:val="556B045B"/>
    <w:rsid w:val="557D4E77"/>
    <w:rsid w:val="558D4F56"/>
    <w:rsid w:val="55C375DD"/>
    <w:rsid w:val="56156439"/>
    <w:rsid w:val="56524F2E"/>
    <w:rsid w:val="56643532"/>
    <w:rsid w:val="568B5A7B"/>
    <w:rsid w:val="570A6E63"/>
    <w:rsid w:val="573B0118"/>
    <w:rsid w:val="573D2268"/>
    <w:rsid w:val="57411925"/>
    <w:rsid w:val="57441E32"/>
    <w:rsid w:val="57535542"/>
    <w:rsid w:val="575B3098"/>
    <w:rsid w:val="57860ED7"/>
    <w:rsid w:val="57F55B90"/>
    <w:rsid w:val="580F191D"/>
    <w:rsid w:val="58276F84"/>
    <w:rsid w:val="582E1FB4"/>
    <w:rsid w:val="58584813"/>
    <w:rsid w:val="58B728A2"/>
    <w:rsid w:val="58B868EB"/>
    <w:rsid w:val="590D059A"/>
    <w:rsid w:val="592802C2"/>
    <w:rsid w:val="5978735A"/>
    <w:rsid w:val="59E42114"/>
    <w:rsid w:val="59E710C8"/>
    <w:rsid w:val="5A1C59A1"/>
    <w:rsid w:val="5A407674"/>
    <w:rsid w:val="5A432974"/>
    <w:rsid w:val="5A6A20C5"/>
    <w:rsid w:val="5AD64AF2"/>
    <w:rsid w:val="5B0F774C"/>
    <w:rsid w:val="5B544EB3"/>
    <w:rsid w:val="5B6A33DD"/>
    <w:rsid w:val="5B6A68C0"/>
    <w:rsid w:val="5BF04FFA"/>
    <w:rsid w:val="5C4D2649"/>
    <w:rsid w:val="5C8D6CFF"/>
    <w:rsid w:val="5C966EB6"/>
    <w:rsid w:val="5CB9068F"/>
    <w:rsid w:val="5D013462"/>
    <w:rsid w:val="5D093915"/>
    <w:rsid w:val="5D3351AF"/>
    <w:rsid w:val="5D604E0E"/>
    <w:rsid w:val="5D656BAA"/>
    <w:rsid w:val="5D6672E4"/>
    <w:rsid w:val="5D6B7BC6"/>
    <w:rsid w:val="5D6C21B2"/>
    <w:rsid w:val="5DBF6011"/>
    <w:rsid w:val="5DC13CCC"/>
    <w:rsid w:val="5DC35118"/>
    <w:rsid w:val="5DC55564"/>
    <w:rsid w:val="5DDA5570"/>
    <w:rsid w:val="5DE86882"/>
    <w:rsid w:val="5E0D6E91"/>
    <w:rsid w:val="5E0E2E76"/>
    <w:rsid w:val="5E264AF8"/>
    <w:rsid w:val="5E3B413F"/>
    <w:rsid w:val="5E756870"/>
    <w:rsid w:val="5E971B73"/>
    <w:rsid w:val="5EA12B9A"/>
    <w:rsid w:val="5EB61B43"/>
    <w:rsid w:val="5EBA7075"/>
    <w:rsid w:val="5EBF5DC8"/>
    <w:rsid w:val="5EDD2156"/>
    <w:rsid w:val="5F02275D"/>
    <w:rsid w:val="5F14059B"/>
    <w:rsid w:val="5F291E1B"/>
    <w:rsid w:val="5F551AC0"/>
    <w:rsid w:val="5F616E2A"/>
    <w:rsid w:val="5FE015B4"/>
    <w:rsid w:val="6018182B"/>
    <w:rsid w:val="601E0F43"/>
    <w:rsid w:val="60596F8D"/>
    <w:rsid w:val="6070742B"/>
    <w:rsid w:val="608075E1"/>
    <w:rsid w:val="608A2A31"/>
    <w:rsid w:val="60FC5507"/>
    <w:rsid w:val="61326FB1"/>
    <w:rsid w:val="61384C31"/>
    <w:rsid w:val="613865C3"/>
    <w:rsid w:val="61E77A7E"/>
    <w:rsid w:val="622A4138"/>
    <w:rsid w:val="62385483"/>
    <w:rsid w:val="62385A6C"/>
    <w:rsid w:val="625C0C90"/>
    <w:rsid w:val="62876D77"/>
    <w:rsid w:val="62CA4AF4"/>
    <w:rsid w:val="62E4371E"/>
    <w:rsid w:val="632045D1"/>
    <w:rsid w:val="6342544F"/>
    <w:rsid w:val="63720424"/>
    <w:rsid w:val="63A31ABC"/>
    <w:rsid w:val="63AF148C"/>
    <w:rsid w:val="63C65078"/>
    <w:rsid w:val="63EA156F"/>
    <w:rsid w:val="63EA6D88"/>
    <w:rsid w:val="64621F9C"/>
    <w:rsid w:val="64A537DD"/>
    <w:rsid w:val="64B96E85"/>
    <w:rsid w:val="64BB6795"/>
    <w:rsid w:val="64D069A0"/>
    <w:rsid w:val="64F27E75"/>
    <w:rsid w:val="65067C78"/>
    <w:rsid w:val="65093B9C"/>
    <w:rsid w:val="6564021D"/>
    <w:rsid w:val="65662197"/>
    <w:rsid w:val="658C79F9"/>
    <w:rsid w:val="65A33DF6"/>
    <w:rsid w:val="65BE04E1"/>
    <w:rsid w:val="65F429F0"/>
    <w:rsid w:val="66462C24"/>
    <w:rsid w:val="665A6FDB"/>
    <w:rsid w:val="66B368AE"/>
    <w:rsid w:val="66B532F3"/>
    <w:rsid w:val="66C2760F"/>
    <w:rsid w:val="675A3B6C"/>
    <w:rsid w:val="67906832"/>
    <w:rsid w:val="67AF7DB6"/>
    <w:rsid w:val="680564C6"/>
    <w:rsid w:val="681B3F7A"/>
    <w:rsid w:val="68233428"/>
    <w:rsid w:val="68B54AF7"/>
    <w:rsid w:val="68CA009F"/>
    <w:rsid w:val="695B5920"/>
    <w:rsid w:val="69B35A0D"/>
    <w:rsid w:val="69CC607C"/>
    <w:rsid w:val="69EA1163"/>
    <w:rsid w:val="69F96768"/>
    <w:rsid w:val="6A000D1D"/>
    <w:rsid w:val="6A15755E"/>
    <w:rsid w:val="6A287F98"/>
    <w:rsid w:val="6AB40496"/>
    <w:rsid w:val="6ABD1D5E"/>
    <w:rsid w:val="6AF33939"/>
    <w:rsid w:val="6B795D62"/>
    <w:rsid w:val="6BC747F5"/>
    <w:rsid w:val="6BD35CE4"/>
    <w:rsid w:val="6C3014BE"/>
    <w:rsid w:val="6C5D414F"/>
    <w:rsid w:val="6C761A36"/>
    <w:rsid w:val="6CA324B4"/>
    <w:rsid w:val="6CDE17FD"/>
    <w:rsid w:val="6D1D2C91"/>
    <w:rsid w:val="6D232D3C"/>
    <w:rsid w:val="6D2F5D1E"/>
    <w:rsid w:val="6D5926FD"/>
    <w:rsid w:val="6D792112"/>
    <w:rsid w:val="6E0C3BBF"/>
    <w:rsid w:val="6E1B116C"/>
    <w:rsid w:val="6E641038"/>
    <w:rsid w:val="6EBD0EA6"/>
    <w:rsid w:val="6EE93BE3"/>
    <w:rsid w:val="6F435405"/>
    <w:rsid w:val="6F4810D8"/>
    <w:rsid w:val="6F6D2BAA"/>
    <w:rsid w:val="6F9A4A47"/>
    <w:rsid w:val="701710D0"/>
    <w:rsid w:val="7047567A"/>
    <w:rsid w:val="70795456"/>
    <w:rsid w:val="709946EC"/>
    <w:rsid w:val="70E52ED9"/>
    <w:rsid w:val="715457F5"/>
    <w:rsid w:val="72385532"/>
    <w:rsid w:val="72702455"/>
    <w:rsid w:val="72884C69"/>
    <w:rsid w:val="728F2E47"/>
    <w:rsid w:val="72973011"/>
    <w:rsid w:val="72BA2415"/>
    <w:rsid w:val="72E42D1B"/>
    <w:rsid w:val="73343015"/>
    <w:rsid w:val="734F0911"/>
    <w:rsid w:val="736054C4"/>
    <w:rsid w:val="736C572D"/>
    <w:rsid w:val="73A422EB"/>
    <w:rsid w:val="73E66974"/>
    <w:rsid w:val="73FA663F"/>
    <w:rsid w:val="74103E55"/>
    <w:rsid w:val="745B622A"/>
    <w:rsid w:val="74AA3A17"/>
    <w:rsid w:val="753E2D2E"/>
    <w:rsid w:val="756A1F87"/>
    <w:rsid w:val="75975CD6"/>
    <w:rsid w:val="75B63EDF"/>
    <w:rsid w:val="75DB13A5"/>
    <w:rsid w:val="75E552E3"/>
    <w:rsid w:val="7648538B"/>
    <w:rsid w:val="76577132"/>
    <w:rsid w:val="76BD747C"/>
    <w:rsid w:val="76CD52EB"/>
    <w:rsid w:val="76FE004A"/>
    <w:rsid w:val="77462C4C"/>
    <w:rsid w:val="778F7F56"/>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9DC62E5"/>
    <w:rsid w:val="7A200C95"/>
    <w:rsid w:val="7A594332"/>
    <w:rsid w:val="7A8564DB"/>
    <w:rsid w:val="7A8F36F4"/>
    <w:rsid w:val="7AC22B97"/>
    <w:rsid w:val="7B1F77A4"/>
    <w:rsid w:val="7B292799"/>
    <w:rsid w:val="7B6255B6"/>
    <w:rsid w:val="7BA24F70"/>
    <w:rsid w:val="7BC61B4B"/>
    <w:rsid w:val="7C090682"/>
    <w:rsid w:val="7C6A6CA8"/>
    <w:rsid w:val="7CC94CD2"/>
    <w:rsid w:val="7CF04E00"/>
    <w:rsid w:val="7D41026F"/>
    <w:rsid w:val="7D59343F"/>
    <w:rsid w:val="7E0A78B3"/>
    <w:rsid w:val="7E2665B9"/>
    <w:rsid w:val="7E2912F3"/>
    <w:rsid w:val="7EAA2710"/>
    <w:rsid w:val="7F6848FF"/>
    <w:rsid w:val="7F9026D0"/>
    <w:rsid w:val="7F984417"/>
    <w:rsid w:val="7FA569BD"/>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0E51A1-11EC-466C-8F35-EBD34169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qFormat/>
    <w:pPr>
      <w:spacing w:after="120"/>
    </w:pPr>
  </w:style>
  <w:style w:type="paragraph" w:styleId="a5">
    <w:name w:val="Body Text Indent"/>
    <w:basedOn w:val="a"/>
    <w:qFormat/>
    <w:pPr>
      <w:ind w:left="420" w:firstLine="744"/>
    </w:pPr>
    <w:rPr>
      <w:rFonts w:ascii="宋体" w:hAnsi="宋体"/>
      <w:szCs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kern w:val="0"/>
      <w:sz w:val="24"/>
    </w:rPr>
  </w:style>
  <w:style w:type="paragraph" w:styleId="2">
    <w:name w:val="Body Text First Indent 2"/>
    <w:basedOn w:val="a5"/>
    <w:uiPriority w:val="99"/>
    <w:unhideWhenUsed/>
    <w:qFormat/>
    <w:pPr>
      <w:tabs>
        <w:tab w:val="left" w:pos="540"/>
      </w:tabs>
      <w:ind w:firstLineChars="200" w:firstLine="420"/>
    </w:pPr>
  </w:style>
  <w:style w:type="table" w:styleId="aa">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qFormat/>
    <w:rPr>
      <w:rFonts w:ascii="Times New Roman" w:eastAsia="宋体" w:hAnsi="Times New Roman"/>
      <w:color w:val="auto"/>
      <w:spacing w:val="0"/>
      <w:w w:val="100"/>
      <w:position w:val="0"/>
      <w:sz w:val="21"/>
      <w:u w:val="none"/>
      <w:vertAlign w:val="baseline"/>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uiPriority w:val="99"/>
    <w:qFormat/>
    <w:pPr>
      <w:ind w:firstLineChars="200" w:firstLine="420"/>
    </w:pPr>
  </w:style>
  <w:style w:type="paragraph" w:styleId="ad">
    <w:name w:val="No Spacing"/>
    <w:qFormat/>
    <w:pPr>
      <w:widowControl w:val="0"/>
      <w:jc w:val="both"/>
    </w:pPr>
    <w:rPr>
      <w:kern w:val="2"/>
      <w:sz w:val="21"/>
      <w:szCs w:val="24"/>
    </w:rPr>
  </w:style>
  <w:style w:type="character" w:customStyle="1" w:styleId="NormalCharacter">
    <w:name w:val="NormalCharacter"/>
    <w:semiHidden/>
    <w:qFormat/>
  </w:style>
  <w:style w:type="paragraph" w:customStyle="1" w:styleId="yz">
    <w:name w:val="yz正文"/>
    <w:qFormat/>
    <w:pPr>
      <w:widowControl w:val="0"/>
      <w:ind w:firstLine="420"/>
    </w:pPr>
    <w:rPr>
      <w:rFonts w:ascii="宋体"/>
      <w:sz w:val="21"/>
    </w:rPr>
  </w:style>
  <w:style w:type="character" w:customStyle="1" w:styleId="font11">
    <w:name w:val="font11"/>
    <w:rsid w:val="00FA3E5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14</Pages>
  <Words>1341</Words>
  <Characters>7648</Characters>
  <Application>Microsoft Office Word</Application>
  <DocSecurity>0</DocSecurity>
  <Lines>63</Lines>
  <Paragraphs>17</Paragraphs>
  <ScaleCrop>false</ScaleCrop>
  <Company>微软中国</Company>
  <LinksUpToDate>false</LinksUpToDate>
  <CharactersWithSpaces>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146</cp:revision>
  <dcterms:created xsi:type="dcterms:W3CDTF">2020-11-08T15:18:00Z</dcterms:created>
  <dcterms:modified xsi:type="dcterms:W3CDTF">2021-10-14T13:40:00Z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12235BD799AB4D6FA517A2E1612536C5</vt:lpwstr>
  </property>
</Properties>
</file>