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eastAsia="黑体"/>
          <w:snapToGrid w:val="0"/>
          <w:color w:val="000000"/>
          <w:kern w:val="0"/>
          <w:sz w:val="32"/>
          <w:szCs w:val="32"/>
        </w:rPr>
      </w:pPr>
      <w:r>
        <w:rPr>
          <w:rFonts w:hint="eastAsia" w:ascii="黑体" w:eastAsia="黑体"/>
          <w:snapToGrid w:val="0"/>
          <w:color w:val="000000"/>
          <w:kern w:val="0"/>
          <w:sz w:val="32"/>
          <w:szCs w:val="32"/>
        </w:rPr>
        <w:t>附录B</w:t>
      </w:r>
    </w:p>
    <w:p>
      <w:pPr>
        <w:spacing w:line="360" w:lineRule="exact"/>
        <w:jc w:val="center"/>
        <w:rPr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换挡拨叉6DS60T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爪部厚度</w:t>
      </w:r>
      <w:r>
        <w:rPr>
          <w:b/>
          <w:bCs/>
          <w:sz w:val="28"/>
          <w:szCs w:val="28"/>
        </w:rPr>
        <w:t>尺寸测量过程有效性确认记录</w:t>
      </w:r>
    </w:p>
    <w:tbl>
      <w:tblPr>
        <w:tblStyle w:val="6"/>
        <w:tblW w:w="936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4"/>
        <w:gridCol w:w="87"/>
        <w:gridCol w:w="1417"/>
        <w:gridCol w:w="1411"/>
        <w:gridCol w:w="1850"/>
        <w:gridCol w:w="828"/>
        <w:gridCol w:w="1014"/>
        <w:gridCol w:w="16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color w:val="auto"/>
                <w:kern w:val="0"/>
                <w:sz w:val="20"/>
              </w:rPr>
            </w:pPr>
            <w:r>
              <w:rPr>
                <w:color w:val="auto"/>
                <w:kern w:val="0"/>
                <w:sz w:val="20"/>
              </w:rPr>
              <w:t>测量过程</w:t>
            </w:r>
          </w:p>
          <w:p>
            <w:pPr>
              <w:spacing w:line="360" w:lineRule="exact"/>
              <w:jc w:val="center"/>
              <w:rPr>
                <w:color w:val="auto"/>
                <w:kern w:val="0"/>
                <w:sz w:val="20"/>
              </w:rPr>
            </w:pPr>
            <w:r>
              <w:rPr>
                <w:color w:val="auto"/>
                <w:kern w:val="0"/>
                <w:sz w:val="20"/>
              </w:rPr>
              <w:t>编号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exact"/>
              <w:jc w:val="center"/>
              <w:rPr>
                <w:rFonts w:hint="eastAsia" w:eastAsia="宋体"/>
                <w:color w:val="auto"/>
                <w:kern w:val="0"/>
                <w:sz w:val="20"/>
                <w:lang w:eastAsia="zh-CN"/>
              </w:rPr>
            </w:pPr>
            <w:r>
              <w:rPr>
                <w:color w:val="auto"/>
                <w:kern w:val="0"/>
                <w:sz w:val="20"/>
              </w:rPr>
              <w:t>20190</w:t>
            </w:r>
            <w:r>
              <w:rPr>
                <w:rFonts w:hint="eastAsia"/>
                <w:color w:val="auto"/>
                <w:kern w:val="0"/>
                <w:sz w:val="20"/>
                <w:lang w:val="en-US" w:eastAsia="zh-CN"/>
              </w:rPr>
              <w:t>2</w:t>
            </w:r>
          </w:p>
        </w:tc>
        <w:tc>
          <w:tcPr>
            <w:tcW w:w="1411" w:type="dxa"/>
            <w:vAlign w:val="center"/>
          </w:tcPr>
          <w:p>
            <w:pPr>
              <w:spacing w:line="360" w:lineRule="exact"/>
              <w:jc w:val="center"/>
              <w:rPr>
                <w:color w:val="auto"/>
                <w:kern w:val="0"/>
                <w:sz w:val="20"/>
              </w:rPr>
            </w:pPr>
            <w:r>
              <w:rPr>
                <w:color w:val="auto"/>
                <w:kern w:val="0"/>
                <w:sz w:val="20"/>
              </w:rPr>
              <w:t>测量过程</w:t>
            </w:r>
          </w:p>
          <w:p>
            <w:pPr>
              <w:spacing w:line="360" w:lineRule="exact"/>
              <w:jc w:val="center"/>
              <w:rPr>
                <w:color w:val="auto"/>
                <w:kern w:val="0"/>
                <w:sz w:val="20"/>
              </w:rPr>
            </w:pPr>
            <w:r>
              <w:rPr>
                <w:color w:val="auto"/>
                <w:kern w:val="0"/>
                <w:sz w:val="20"/>
              </w:rPr>
              <w:t>名称</w:t>
            </w:r>
          </w:p>
        </w:tc>
        <w:tc>
          <w:tcPr>
            <w:tcW w:w="1850" w:type="dxa"/>
            <w:vAlign w:val="center"/>
          </w:tcPr>
          <w:p>
            <w:pPr>
              <w:spacing w:line="360" w:lineRule="exact"/>
              <w:jc w:val="center"/>
              <w:rPr>
                <w:color w:val="auto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snapToGrid w:val="0"/>
                <w:sz w:val="21"/>
                <w:szCs w:val="21"/>
              </w:rPr>
              <w:t>换挡拨叉6DS60T爪部厚度</w:t>
            </w:r>
            <w:r>
              <w:rPr>
                <w:color w:val="auto"/>
                <w:szCs w:val="21"/>
              </w:rPr>
              <w:t>尺寸</w:t>
            </w:r>
            <w:r>
              <w:rPr>
                <w:rFonts w:hint="eastAsia"/>
                <w:color w:val="auto"/>
                <w:kern w:val="0"/>
                <w:szCs w:val="21"/>
              </w:rPr>
              <w:t>测量</w:t>
            </w:r>
          </w:p>
        </w:tc>
        <w:tc>
          <w:tcPr>
            <w:tcW w:w="184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color w:val="auto"/>
                <w:kern w:val="0"/>
                <w:sz w:val="20"/>
              </w:rPr>
            </w:pPr>
            <w:r>
              <w:rPr>
                <w:color w:val="auto"/>
                <w:kern w:val="0"/>
                <w:sz w:val="20"/>
              </w:rPr>
              <w:t>测量过程规范编号</w:t>
            </w:r>
          </w:p>
        </w:tc>
        <w:tc>
          <w:tcPr>
            <w:tcW w:w="1629" w:type="dxa"/>
            <w:vAlign w:val="center"/>
          </w:tcPr>
          <w:p>
            <w:pPr>
              <w:spacing w:line="360" w:lineRule="exact"/>
              <w:jc w:val="center"/>
              <w:rPr>
                <w:rFonts w:hint="default" w:eastAsia="宋体"/>
                <w:color w:val="auto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lang w:val="en-US" w:eastAsia="zh-CN"/>
              </w:rPr>
              <w:t>HBHY/MS-GK-002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color w:val="auto"/>
                <w:kern w:val="0"/>
                <w:sz w:val="20"/>
              </w:rPr>
            </w:pPr>
            <w:r>
              <w:rPr>
                <w:color w:val="auto"/>
                <w:kern w:val="0"/>
                <w:sz w:val="20"/>
              </w:rPr>
              <w:t>所在部门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exact"/>
              <w:jc w:val="center"/>
              <w:rPr>
                <w:color w:val="auto"/>
                <w:kern w:val="0"/>
                <w:sz w:val="20"/>
              </w:rPr>
            </w:pPr>
            <w:r>
              <w:rPr>
                <w:rFonts w:hint="eastAsia"/>
                <w:color w:val="auto"/>
                <w:kern w:val="0"/>
                <w:sz w:val="20"/>
              </w:rPr>
              <w:t>质量部</w:t>
            </w:r>
          </w:p>
        </w:tc>
        <w:tc>
          <w:tcPr>
            <w:tcW w:w="1411" w:type="dxa"/>
            <w:vAlign w:val="center"/>
          </w:tcPr>
          <w:p>
            <w:pPr>
              <w:spacing w:line="360" w:lineRule="exact"/>
              <w:jc w:val="center"/>
              <w:rPr>
                <w:color w:val="auto"/>
                <w:kern w:val="0"/>
                <w:sz w:val="20"/>
              </w:rPr>
            </w:pPr>
            <w:r>
              <w:rPr>
                <w:color w:val="auto"/>
                <w:kern w:val="0"/>
                <w:sz w:val="20"/>
              </w:rPr>
              <w:t>测量项目</w:t>
            </w:r>
          </w:p>
        </w:tc>
        <w:tc>
          <w:tcPr>
            <w:tcW w:w="1850" w:type="dxa"/>
            <w:vAlign w:val="center"/>
          </w:tcPr>
          <w:p>
            <w:pPr>
              <w:spacing w:line="360" w:lineRule="exact"/>
              <w:jc w:val="center"/>
              <w:rPr>
                <w:color w:val="auto"/>
                <w:kern w:val="0"/>
                <w:sz w:val="20"/>
              </w:rPr>
            </w:pPr>
            <w:r>
              <w:rPr>
                <w:rFonts w:hint="eastAsia"/>
                <w:color w:val="auto"/>
                <w:kern w:val="0"/>
                <w:sz w:val="20"/>
              </w:rPr>
              <w:t>爪部厚度</w:t>
            </w:r>
            <w:r>
              <w:rPr>
                <w:color w:val="auto"/>
                <w:kern w:val="0"/>
                <w:sz w:val="20"/>
              </w:rPr>
              <w:t>尺寸</w:t>
            </w:r>
            <w:r>
              <w:rPr>
                <w:rFonts w:hint="eastAsia"/>
                <w:color w:val="auto"/>
                <w:kern w:val="0"/>
                <w:sz w:val="20"/>
              </w:rPr>
              <w:t>测量</w:t>
            </w:r>
          </w:p>
        </w:tc>
        <w:tc>
          <w:tcPr>
            <w:tcW w:w="184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color w:val="auto"/>
                <w:kern w:val="0"/>
                <w:sz w:val="20"/>
              </w:rPr>
            </w:pPr>
            <w:r>
              <w:rPr>
                <w:color w:val="auto"/>
                <w:kern w:val="0"/>
                <w:sz w:val="20"/>
              </w:rPr>
              <w:t>控制程度</w:t>
            </w:r>
          </w:p>
        </w:tc>
        <w:tc>
          <w:tcPr>
            <w:tcW w:w="1629" w:type="dxa"/>
            <w:vAlign w:val="center"/>
          </w:tcPr>
          <w:p>
            <w:pPr>
              <w:spacing w:line="360" w:lineRule="exact"/>
              <w:jc w:val="center"/>
              <w:rPr>
                <w:color w:val="auto"/>
                <w:kern w:val="0"/>
                <w:sz w:val="20"/>
              </w:rPr>
            </w:pPr>
            <w:r>
              <w:rPr>
                <w:rFonts w:hint="eastAsia"/>
                <w:color w:val="auto"/>
                <w:kern w:val="0"/>
                <w:sz w:val="20"/>
              </w:rPr>
              <w:t>高度控制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0" w:type="dxa"/>
            <w:gridSpan w:val="8"/>
          </w:tcPr>
          <w:p>
            <w:pPr>
              <w:spacing w:line="360" w:lineRule="exact"/>
              <w:rPr>
                <w:color w:val="auto"/>
                <w:kern w:val="0"/>
                <w:sz w:val="20"/>
              </w:rPr>
            </w:pPr>
            <w:r>
              <w:rPr>
                <w:color w:val="auto"/>
                <w:kern w:val="0"/>
                <w:sz w:val="20"/>
              </w:rPr>
              <w:t>测量过程要素概述：</w:t>
            </w:r>
          </w:p>
          <w:p>
            <w:pPr>
              <w:spacing w:line="360" w:lineRule="exact"/>
              <w:rPr>
                <w:color w:val="auto"/>
                <w:kern w:val="0"/>
                <w:sz w:val="20"/>
              </w:rPr>
            </w:pPr>
            <w:r>
              <w:rPr>
                <w:color w:val="auto"/>
                <w:kern w:val="0"/>
                <w:sz w:val="20"/>
              </w:rPr>
              <w:t>测量设备：（0-25）mm</w:t>
            </w:r>
            <w:r>
              <w:rPr>
                <w:rFonts w:hint="eastAsia"/>
                <w:color w:val="auto"/>
                <w:kern w:val="0"/>
                <w:sz w:val="20"/>
              </w:rPr>
              <w:t>，0.01mm</w:t>
            </w:r>
            <w:r>
              <w:rPr>
                <w:color w:val="auto"/>
                <w:kern w:val="0"/>
                <w:sz w:val="20"/>
              </w:rPr>
              <w:t>千分尺</w:t>
            </w:r>
          </w:p>
          <w:p>
            <w:pPr>
              <w:spacing w:line="360" w:lineRule="exact"/>
              <w:ind w:left="1000" w:hanging="1000" w:hangingChars="500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 w:val="20"/>
              </w:rPr>
              <w:t>测量方法：</w:t>
            </w:r>
            <w:r>
              <w:rPr>
                <w:color w:val="auto"/>
                <w:kern w:val="0"/>
                <w:szCs w:val="21"/>
              </w:rPr>
              <w:t>先将千分尺对零后，进行</w:t>
            </w:r>
            <w:r>
              <w:rPr>
                <w:color w:val="auto"/>
                <w:szCs w:val="21"/>
              </w:rPr>
              <w:t>拨叉爪部厚度尺寸</w:t>
            </w:r>
            <w:r>
              <w:rPr>
                <w:color w:val="auto"/>
                <w:kern w:val="0"/>
                <w:szCs w:val="21"/>
              </w:rPr>
              <w:t>测量。测量时应将千分尺的测量面与被测位置接触后，读取千分尺值即为</w:t>
            </w:r>
            <w:r>
              <w:rPr>
                <w:color w:val="auto"/>
                <w:szCs w:val="21"/>
              </w:rPr>
              <w:t>导向体外径尺寸</w:t>
            </w:r>
            <w:r>
              <w:rPr>
                <w:rFonts w:hint="eastAsia"/>
                <w:color w:val="auto"/>
                <w:kern w:val="0"/>
                <w:szCs w:val="21"/>
              </w:rPr>
              <w:t>的</w:t>
            </w:r>
            <w:r>
              <w:rPr>
                <w:color w:val="auto"/>
                <w:kern w:val="0"/>
                <w:szCs w:val="21"/>
              </w:rPr>
              <w:t>测量值。</w:t>
            </w:r>
          </w:p>
          <w:p>
            <w:pPr>
              <w:spacing w:line="360" w:lineRule="exact"/>
              <w:rPr>
                <w:color w:val="auto"/>
                <w:kern w:val="0"/>
                <w:sz w:val="20"/>
              </w:rPr>
            </w:pPr>
            <w:r>
              <w:rPr>
                <w:color w:val="auto"/>
                <w:kern w:val="0"/>
                <w:sz w:val="20"/>
              </w:rPr>
              <w:t>环境条件：常温</w:t>
            </w:r>
          </w:p>
          <w:p>
            <w:pPr>
              <w:spacing w:line="360" w:lineRule="exact"/>
              <w:rPr>
                <w:color w:val="auto"/>
                <w:kern w:val="0"/>
                <w:sz w:val="20"/>
              </w:rPr>
            </w:pPr>
            <w:r>
              <w:rPr>
                <w:color w:val="auto"/>
                <w:kern w:val="0"/>
                <w:sz w:val="20"/>
              </w:rPr>
              <w:t>测量软件；无</w:t>
            </w:r>
          </w:p>
          <w:p>
            <w:pPr>
              <w:spacing w:line="360" w:lineRule="exact"/>
              <w:rPr>
                <w:color w:val="auto"/>
                <w:kern w:val="0"/>
                <w:sz w:val="20"/>
              </w:rPr>
            </w:pPr>
            <w:r>
              <w:rPr>
                <w:color w:val="auto"/>
                <w:kern w:val="0"/>
                <w:sz w:val="20"/>
              </w:rPr>
              <w:t>操作者技能：</w:t>
            </w:r>
            <w:r>
              <w:rPr>
                <w:color w:val="auto"/>
                <w:kern w:val="0"/>
                <w:sz w:val="20"/>
                <w:szCs w:val="21"/>
              </w:rPr>
              <w:t>仪器操作人员，经培训合格，有两年以上经验</w:t>
            </w:r>
            <w:r>
              <w:rPr>
                <w:rFonts w:hint="eastAsia"/>
                <w:color w:val="auto"/>
                <w:kern w:val="0"/>
                <w:sz w:val="20"/>
                <w:szCs w:val="21"/>
              </w:rPr>
              <w:t>，操作人员取得安全操作上岗证</w:t>
            </w:r>
            <w:r>
              <w:rPr>
                <w:color w:val="auto"/>
                <w:kern w:val="0"/>
                <w:sz w:val="20"/>
                <w:szCs w:val="21"/>
              </w:rPr>
              <w:t>。</w:t>
            </w:r>
          </w:p>
          <w:p>
            <w:pPr>
              <w:spacing w:line="360" w:lineRule="exact"/>
              <w:rPr>
                <w:color w:val="auto"/>
                <w:kern w:val="0"/>
                <w:sz w:val="20"/>
              </w:rPr>
            </w:pPr>
            <w:r>
              <w:rPr>
                <w:color w:val="auto"/>
                <w:kern w:val="0"/>
                <w:sz w:val="20"/>
              </w:rPr>
              <w:t>其他影响量：无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6" w:hRule="atLeast"/>
        </w:trPr>
        <w:tc>
          <w:tcPr>
            <w:tcW w:w="9360" w:type="dxa"/>
            <w:gridSpan w:val="8"/>
          </w:tcPr>
          <w:p>
            <w:pPr>
              <w:spacing w:line="360" w:lineRule="exact"/>
              <w:jc w:val="left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有效性确认记录:</w:t>
            </w:r>
          </w:p>
          <w:p>
            <w:pPr>
              <w:spacing w:line="360" w:lineRule="exact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1、查看千分尺（出厂编号501L1-84）检定证书，检定结果合格</w:t>
            </w:r>
            <w:r>
              <w:rPr>
                <w:bCs/>
                <w:color w:val="auto"/>
                <w:szCs w:val="21"/>
              </w:rPr>
              <w:t>。校准日期为2019年5月12日。</w:t>
            </w:r>
            <w:r>
              <w:rPr>
                <w:color w:val="auto"/>
                <w:szCs w:val="21"/>
              </w:rPr>
              <w:t>均符合要求。</w:t>
            </w:r>
          </w:p>
          <w:p>
            <w:pPr>
              <w:spacing w:line="360" w:lineRule="exact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2、检测过程有效性进行确认：</w:t>
            </w:r>
          </w:p>
          <w:p>
            <w:pPr>
              <w:spacing w:line="360" w:lineRule="exact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被测工件：</w:t>
            </w:r>
            <w:r>
              <w:rPr>
                <w:color w:val="auto"/>
                <w:szCs w:val="21"/>
              </w:rPr>
              <w:t>拨叉爪部厚度尺寸</w:t>
            </w:r>
            <w:r>
              <w:rPr>
                <w:color w:val="auto"/>
                <w:kern w:val="0"/>
                <w:szCs w:val="21"/>
              </w:rPr>
              <w:t>为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ascii="宋体" w:hAnsi="宋体" w:cs="宋体"/>
                <w:color w:val="auto"/>
                <w:sz w:val="21"/>
                <w:szCs w:val="21"/>
              </w:rPr>
              <w:t>7.62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 xml:space="preserve"> 士0.1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)</w:t>
            </w:r>
            <w:r>
              <w:rPr>
                <w:color w:val="auto"/>
                <w:szCs w:val="21"/>
              </w:rPr>
              <w:t>mm，2019年6月12日，两名操作者</w:t>
            </w:r>
            <w:r>
              <w:rPr>
                <w:color w:val="auto"/>
                <w:kern w:val="0"/>
                <w:szCs w:val="21"/>
              </w:rPr>
              <w:t>用重复测量法用</w:t>
            </w:r>
            <w:r>
              <w:rPr>
                <w:color w:val="auto"/>
                <w:szCs w:val="21"/>
              </w:rPr>
              <w:t>千分尺</w:t>
            </w:r>
            <w:r>
              <w:rPr>
                <w:color w:val="auto"/>
                <w:kern w:val="0"/>
                <w:szCs w:val="21"/>
              </w:rPr>
              <w:t>对同一工件进行测量，测量结果为</w:t>
            </w:r>
          </w:p>
          <w:p>
            <w:pPr>
              <w:spacing w:line="360" w:lineRule="exact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（1）</w:t>
            </w:r>
            <w:r>
              <w:rPr>
                <w:color w:val="auto"/>
                <w:szCs w:val="21"/>
              </w:rPr>
              <w:t>测量值为7.6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00</w:t>
            </w:r>
            <w:r>
              <w:rPr>
                <w:color w:val="auto"/>
                <w:szCs w:val="21"/>
              </w:rPr>
              <w:t>mm, 7.6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0</w:t>
            </w:r>
            <w:r>
              <w:rPr>
                <w:color w:val="auto"/>
                <w:szCs w:val="21"/>
              </w:rPr>
              <w:t>1mm, 7.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600</w:t>
            </w:r>
            <w:r>
              <w:rPr>
                <w:color w:val="auto"/>
                <w:szCs w:val="21"/>
              </w:rPr>
              <w:t>mm, 7.60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1</w:t>
            </w:r>
            <w:r>
              <w:rPr>
                <w:color w:val="auto"/>
                <w:szCs w:val="21"/>
              </w:rPr>
              <w:t>mm, 7.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601</w:t>
            </w:r>
            <w:r>
              <w:rPr>
                <w:color w:val="auto"/>
                <w:szCs w:val="21"/>
              </w:rPr>
              <w:t>mm,平均值为</w:t>
            </w:r>
            <w:r>
              <w:rPr>
                <w:color w:val="auto"/>
                <w:position w:val="-10"/>
                <w:szCs w:val="21"/>
              </w:rPr>
              <w:object>
                <v:shape id="_x0000_i1025" o:spt="75" type="#_x0000_t75" style="height:14.95pt;width:10.2pt;" o:ole="t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  <o:OLEObject Type="Embed" ProgID="Equation.3" ShapeID="_x0000_i1025" DrawAspect="Content" ObjectID="_1468075725" r:id="rId5">
                  <o:LockedField>false</o:LockedField>
                </o:OLEObject>
              </w:object>
            </w:r>
            <w:r>
              <w:rPr>
                <w:color w:val="auto"/>
                <w:szCs w:val="21"/>
                <w:vertAlign w:val="subscript"/>
              </w:rPr>
              <w:t>1</w:t>
            </w:r>
            <w:r>
              <w:rPr>
                <w:color w:val="auto"/>
                <w:szCs w:val="21"/>
              </w:rPr>
              <w:t>=</w:t>
            </w:r>
            <w:r>
              <w:rPr>
                <w:color w:val="auto"/>
                <w:kern w:val="0"/>
                <w:szCs w:val="21"/>
              </w:rPr>
              <w:t>7.60</w:t>
            </w:r>
            <w:r>
              <w:rPr>
                <w:rFonts w:hint="eastAsia"/>
                <w:color w:val="auto"/>
                <w:kern w:val="0"/>
                <w:szCs w:val="21"/>
                <w:lang w:val="en-US" w:eastAsia="zh-CN"/>
              </w:rPr>
              <w:t>06</w:t>
            </w:r>
            <w:r>
              <w:rPr>
                <w:color w:val="auto"/>
                <w:kern w:val="0"/>
                <w:szCs w:val="21"/>
              </w:rPr>
              <w:t>mm</w:t>
            </w:r>
          </w:p>
          <w:p>
            <w:pPr>
              <w:spacing w:line="360" w:lineRule="auto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（2）测量值为7.6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01</w:t>
            </w:r>
            <w:r>
              <w:rPr>
                <w:color w:val="auto"/>
                <w:szCs w:val="21"/>
              </w:rPr>
              <w:t>mm,7.6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01</w:t>
            </w:r>
            <w:r>
              <w:rPr>
                <w:color w:val="auto"/>
                <w:szCs w:val="21"/>
              </w:rPr>
              <w:t>mm,</w:t>
            </w:r>
            <w:r>
              <w:rPr>
                <w:rFonts w:hint="eastAsia"/>
                <w:color w:val="auto"/>
                <w:szCs w:val="21"/>
              </w:rPr>
              <w:t>7.6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00</w:t>
            </w:r>
            <w:r>
              <w:rPr>
                <w:color w:val="auto"/>
                <w:szCs w:val="21"/>
              </w:rPr>
              <w:t>mm,7.6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01</w:t>
            </w:r>
            <w:r>
              <w:rPr>
                <w:color w:val="auto"/>
                <w:szCs w:val="21"/>
              </w:rPr>
              <w:t>mm,7.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601</w:t>
            </w:r>
            <w:r>
              <w:rPr>
                <w:color w:val="auto"/>
                <w:szCs w:val="21"/>
              </w:rPr>
              <w:t>mm,平均值为</w:t>
            </w:r>
            <w:r>
              <w:rPr>
                <w:color w:val="auto"/>
                <w:position w:val="-10"/>
                <w:szCs w:val="21"/>
              </w:rPr>
              <w:object>
                <v:shape id="_x0000_i1026" o:spt="75" type="#_x0000_t75" style="height:14.95pt;width:10.2pt;" o:ole="t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  <o:OLEObject Type="Embed" ProgID="Equation.3" ShapeID="_x0000_i1026" DrawAspect="Content" ObjectID="_1468075726" r:id="rId7">
                  <o:LockedField>false</o:LockedField>
                </o:OLEObject>
              </w:object>
            </w:r>
            <w:r>
              <w:rPr>
                <w:color w:val="auto"/>
                <w:szCs w:val="21"/>
                <w:vertAlign w:val="subscript"/>
              </w:rPr>
              <w:t>2</w:t>
            </w:r>
            <w:r>
              <w:rPr>
                <w:color w:val="auto"/>
                <w:szCs w:val="21"/>
              </w:rPr>
              <w:t>=</w:t>
            </w:r>
            <w:r>
              <w:rPr>
                <w:color w:val="auto"/>
                <w:kern w:val="0"/>
                <w:szCs w:val="21"/>
              </w:rPr>
              <w:t>7.6</w:t>
            </w:r>
            <w:r>
              <w:rPr>
                <w:rFonts w:hint="eastAsia"/>
                <w:color w:val="auto"/>
                <w:kern w:val="0"/>
                <w:szCs w:val="21"/>
                <w:lang w:val="en-US" w:eastAsia="zh-CN"/>
              </w:rPr>
              <w:t>008</w:t>
            </w:r>
            <w:r>
              <w:rPr>
                <w:color w:val="auto"/>
                <w:kern w:val="0"/>
                <w:szCs w:val="21"/>
              </w:rPr>
              <w:t>mm</w:t>
            </w:r>
            <w:r>
              <w:rPr>
                <w:color w:val="auto"/>
                <w:szCs w:val="21"/>
              </w:rPr>
              <w:t xml:space="preserve"> </w:t>
            </w:r>
          </w:p>
          <w:p>
            <w:pPr>
              <w:spacing w:line="360" w:lineRule="auto"/>
              <w:ind w:firstLine="630" w:firstLineChars="300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 xml:space="preserve">测量设备的扩展不确定度为 </w:t>
            </w:r>
            <w:r>
              <w:rPr>
                <w:i/>
                <w:color w:val="auto"/>
                <w:szCs w:val="21"/>
              </w:rPr>
              <w:t>U</w:t>
            </w:r>
            <w:r>
              <w:rPr>
                <w:color w:val="auto"/>
                <w:szCs w:val="21"/>
              </w:rPr>
              <w:t>=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0.004/3=0.0013</w:t>
            </w:r>
            <w:r>
              <w:rPr>
                <w:color w:val="auto"/>
                <w:szCs w:val="21"/>
              </w:rPr>
              <w:t>（</w:t>
            </w:r>
            <w:r>
              <w:rPr>
                <w:i/>
                <w:iCs/>
                <w:color w:val="auto"/>
                <w:szCs w:val="21"/>
              </w:rPr>
              <w:t>k</w:t>
            </w:r>
            <w:r>
              <w:rPr>
                <w:color w:val="auto"/>
                <w:szCs w:val="21"/>
              </w:rPr>
              <w:t xml:space="preserve">=2） </w:t>
            </w:r>
          </w:p>
          <w:p>
            <w:pPr>
              <w:spacing w:line="360" w:lineRule="auto"/>
              <w:ind w:firstLine="630" w:firstLineChars="300"/>
              <w:rPr>
                <w:color w:val="auto"/>
                <w:kern w:val="0"/>
                <w:position w:val="-10"/>
                <w:szCs w:val="21"/>
              </w:rPr>
            </w:pPr>
            <w:r>
              <w:rPr>
                <w:rFonts w:hint="default" w:ascii="Times New Roman" w:hAnsi="Times New Roman" w:cs="Times New Roman"/>
                <w:color w:val="FF0000"/>
                <w:kern w:val="0"/>
                <w:position w:val="-38"/>
                <w:szCs w:val="21"/>
              </w:rPr>
              <w:object>
                <v:shape id="_x0000_i1027" o:spt="75" alt="" type="#_x0000_t75" style="height:42.75pt;width:242.05pt;" o:ole="t" filled="f" o:preferrelative="t" stroked="f" coordsize="21600,21600">
                  <v:path/>
                  <v:fill on="f" focussize="0,0"/>
                  <v:stroke on="f"/>
                  <v:imagedata r:id="rId9" o:title=""/>
                  <o:lock v:ext="edit" aspectratio="t"/>
                  <w10:wrap type="none"/>
                  <w10:anchorlock/>
                </v:shape>
                <o:OLEObject Type="Embed" ProgID="Equation.3" ShapeID="_x0000_i1027" DrawAspect="Content" ObjectID="_1468075727" r:id="rId8">
                  <o:LockedField>false</o:LockedField>
                </o:OLEObject>
              </w:object>
            </w:r>
            <w:r>
              <w:rPr>
                <w:color w:val="auto"/>
                <w:szCs w:val="21"/>
              </w:rPr>
              <w:t xml:space="preserve">  </w:t>
            </w:r>
            <w:bookmarkStart w:id="0" w:name="_GoBack"/>
            <w:bookmarkEnd w:id="0"/>
          </w:p>
          <w:p>
            <w:pPr>
              <w:spacing w:line="360" w:lineRule="exact"/>
              <w:ind w:firstLine="630" w:firstLineChars="300"/>
              <w:jc w:val="left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szCs w:val="21"/>
              </w:rPr>
              <w:t>当E</w:t>
            </w:r>
            <w:r>
              <w:rPr>
                <w:color w:val="auto"/>
                <w:szCs w:val="21"/>
                <w:vertAlign w:val="subscript"/>
              </w:rPr>
              <w:t xml:space="preserve"> n</w:t>
            </w:r>
            <w:r>
              <w:rPr>
                <w:color w:val="auto"/>
                <w:szCs w:val="21"/>
              </w:rPr>
              <w:t>≤1时，此测量过程有效。</w:t>
            </w:r>
          </w:p>
          <w:p>
            <w:pPr>
              <w:spacing w:line="360" w:lineRule="exact"/>
              <w:ind w:firstLine="600" w:firstLineChars="300"/>
              <w:rPr>
                <w:color w:val="auto"/>
                <w:kern w:val="0"/>
                <w:sz w:val="20"/>
              </w:rPr>
            </w:pPr>
            <w:r>
              <w:rPr>
                <w:color w:val="auto"/>
                <w:kern w:val="0"/>
                <w:sz w:val="20"/>
              </w:rPr>
              <w:t xml:space="preserve">确认人员: </w:t>
            </w:r>
            <w:r>
              <w:rPr>
                <w:rFonts w:hint="eastAsia"/>
                <w:color w:val="auto"/>
                <w:kern w:val="0"/>
                <w:sz w:val="20"/>
              </w:rPr>
              <w:t xml:space="preserve"> </w:t>
            </w:r>
            <w:r>
              <w:rPr>
                <w:color w:val="auto"/>
                <w:kern w:val="0"/>
                <w:sz w:val="20"/>
              </w:rPr>
              <w:t xml:space="preserve">                               日期： </w:t>
            </w:r>
            <w:r>
              <w:rPr>
                <w:rFonts w:hint="eastAsia"/>
                <w:color w:val="auto"/>
                <w:kern w:val="0"/>
                <w:sz w:val="20"/>
              </w:rPr>
              <w:t>2019.</w:t>
            </w:r>
            <w:r>
              <w:rPr>
                <w:color w:val="auto"/>
                <w:kern w:val="0"/>
                <w:sz w:val="20"/>
              </w:rPr>
              <w:t>6</w:t>
            </w:r>
            <w:r>
              <w:rPr>
                <w:rFonts w:hint="eastAsia"/>
                <w:color w:val="auto"/>
                <w:kern w:val="0"/>
                <w:sz w:val="20"/>
              </w:rPr>
              <w:t>.</w:t>
            </w:r>
            <w:r>
              <w:rPr>
                <w:color w:val="auto"/>
                <w:kern w:val="0"/>
                <w:sz w:val="20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0" w:type="dxa"/>
            <w:gridSpan w:val="8"/>
          </w:tcPr>
          <w:p>
            <w:pPr>
              <w:spacing w:line="360" w:lineRule="exact"/>
              <w:rPr>
                <w:color w:val="auto"/>
                <w:kern w:val="0"/>
                <w:sz w:val="20"/>
              </w:rPr>
            </w:pPr>
            <w:r>
              <w:rPr>
                <w:color w:val="auto"/>
                <w:kern w:val="0"/>
                <w:sz w:val="20"/>
              </w:rPr>
              <w:t>变更记录:</w:t>
            </w:r>
          </w:p>
          <w:p>
            <w:pPr>
              <w:spacing w:line="360" w:lineRule="exact"/>
              <w:rPr>
                <w:color w:val="auto"/>
                <w:kern w:val="0"/>
                <w:sz w:val="20"/>
              </w:rPr>
            </w:pPr>
          </w:p>
          <w:p>
            <w:pPr>
              <w:spacing w:line="360" w:lineRule="exact"/>
              <w:rPr>
                <w:color w:val="auto"/>
                <w:kern w:val="0"/>
                <w:position w:val="-38"/>
                <w:szCs w:val="21"/>
              </w:rPr>
            </w:pPr>
          </w:p>
          <w:p>
            <w:pPr>
              <w:spacing w:line="360" w:lineRule="exact"/>
              <w:rPr>
                <w:color w:val="auto"/>
                <w:kern w:val="0"/>
                <w:position w:val="-38"/>
                <w:szCs w:val="21"/>
              </w:rPr>
            </w:pPr>
          </w:p>
          <w:p>
            <w:pPr>
              <w:spacing w:line="360" w:lineRule="exact"/>
              <w:rPr>
                <w:color w:val="auto"/>
                <w:kern w:val="0"/>
                <w:position w:val="-3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spacing w:line="360" w:lineRule="exact"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日  期</w:t>
            </w:r>
          </w:p>
        </w:tc>
        <w:tc>
          <w:tcPr>
            <w:tcW w:w="5593" w:type="dxa"/>
            <w:gridSpan w:val="5"/>
          </w:tcPr>
          <w:p>
            <w:pPr>
              <w:spacing w:line="360" w:lineRule="exact"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变   更   内   容</w:t>
            </w:r>
          </w:p>
        </w:tc>
        <w:tc>
          <w:tcPr>
            <w:tcW w:w="2643" w:type="dxa"/>
            <w:gridSpan w:val="2"/>
          </w:tcPr>
          <w:p>
            <w:pPr>
              <w:spacing w:line="360" w:lineRule="exact"/>
              <w:ind w:firstLine="300" w:firstLineChars="150"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批准人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spacing w:line="360" w:lineRule="exact"/>
              <w:rPr>
                <w:kern w:val="0"/>
                <w:sz w:val="20"/>
              </w:rPr>
            </w:pPr>
          </w:p>
        </w:tc>
        <w:tc>
          <w:tcPr>
            <w:tcW w:w="5593" w:type="dxa"/>
            <w:gridSpan w:val="5"/>
          </w:tcPr>
          <w:p>
            <w:pPr>
              <w:spacing w:line="360" w:lineRule="exact"/>
              <w:rPr>
                <w:kern w:val="0"/>
                <w:sz w:val="20"/>
              </w:rPr>
            </w:pPr>
          </w:p>
        </w:tc>
        <w:tc>
          <w:tcPr>
            <w:tcW w:w="2643" w:type="dxa"/>
            <w:gridSpan w:val="2"/>
          </w:tcPr>
          <w:p>
            <w:pPr>
              <w:spacing w:line="360" w:lineRule="exact"/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spacing w:line="360" w:lineRule="exact"/>
              <w:rPr>
                <w:kern w:val="0"/>
                <w:sz w:val="20"/>
              </w:rPr>
            </w:pPr>
          </w:p>
        </w:tc>
        <w:tc>
          <w:tcPr>
            <w:tcW w:w="5593" w:type="dxa"/>
            <w:gridSpan w:val="5"/>
          </w:tcPr>
          <w:p>
            <w:pPr>
              <w:spacing w:line="360" w:lineRule="exact"/>
              <w:rPr>
                <w:kern w:val="0"/>
                <w:sz w:val="20"/>
              </w:rPr>
            </w:pPr>
          </w:p>
        </w:tc>
        <w:tc>
          <w:tcPr>
            <w:tcW w:w="2643" w:type="dxa"/>
            <w:gridSpan w:val="2"/>
          </w:tcPr>
          <w:p>
            <w:pPr>
              <w:spacing w:line="360" w:lineRule="exact"/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spacing w:line="360" w:lineRule="exact"/>
              <w:rPr>
                <w:kern w:val="0"/>
                <w:sz w:val="20"/>
              </w:rPr>
            </w:pPr>
          </w:p>
        </w:tc>
        <w:tc>
          <w:tcPr>
            <w:tcW w:w="5593" w:type="dxa"/>
            <w:gridSpan w:val="5"/>
          </w:tcPr>
          <w:p>
            <w:pPr>
              <w:spacing w:line="360" w:lineRule="exact"/>
              <w:rPr>
                <w:kern w:val="0"/>
                <w:sz w:val="20"/>
              </w:rPr>
            </w:pPr>
          </w:p>
        </w:tc>
        <w:tc>
          <w:tcPr>
            <w:tcW w:w="2643" w:type="dxa"/>
            <w:gridSpan w:val="2"/>
          </w:tcPr>
          <w:p>
            <w:pPr>
              <w:spacing w:line="360" w:lineRule="exact"/>
              <w:rPr>
                <w:kern w:val="0"/>
                <w:sz w:val="20"/>
              </w:rPr>
            </w:pPr>
          </w:p>
        </w:tc>
      </w:tr>
    </w:tbl>
    <w:p>
      <w:pPr>
        <w:spacing w:line="360" w:lineRule="exact"/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C41"/>
    <w:rsid w:val="00010403"/>
    <w:rsid w:val="00011F53"/>
    <w:rsid w:val="00017D4B"/>
    <w:rsid w:val="00050CEE"/>
    <w:rsid w:val="000559EF"/>
    <w:rsid w:val="00084899"/>
    <w:rsid w:val="000879F5"/>
    <w:rsid w:val="00093D66"/>
    <w:rsid w:val="000B6AAC"/>
    <w:rsid w:val="000E4EDC"/>
    <w:rsid w:val="00141AAE"/>
    <w:rsid w:val="00155CCF"/>
    <w:rsid w:val="00164E9B"/>
    <w:rsid w:val="00171F23"/>
    <w:rsid w:val="00181538"/>
    <w:rsid w:val="001C6D48"/>
    <w:rsid w:val="002803EE"/>
    <w:rsid w:val="00300752"/>
    <w:rsid w:val="00327686"/>
    <w:rsid w:val="0037212C"/>
    <w:rsid w:val="003878F3"/>
    <w:rsid w:val="003907D3"/>
    <w:rsid w:val="003B561E"/>
    <w:rsid w:val="003C025C"/>
    <w:rsid w:val="003E7EFA"/>
    <w:rsid w:val="00400108"/>
    <w:rsid w:val="00407E9A"/>
    <w:rsid w:val="00407EEC"/>
    <w:rsid w:val="00412CA6"/>
    <w:rsid w:val="00416110"/>
    <w:rsid w:val="004206B6"/>
    <w:rsid w:val="0045121E"/>
    <w:rsid w:val="00485B36"/>
    <w:rsid w:val="00490248"/>
    <w:rsid w:val="0049541E"/>
    <w:rsid w:val="004E5FD2"/>
    <w:rsid w:val="004F2F11"/>
    <w:rsid w:val="00517566"/>
    <w:rsid w:val="00587A06"/>
    <w:rsid w:val="00594683"/>
    <w:rsid w:val="00595BF8"/>
    <w:rsid w:val="005A1CCB"/>
    <w:rsid w:val="00615CB6"/>
    <w:rsid w:val="006508E7"/>
    <w:rsid w:val="00662ACC"/>
    <w:rsid w:val="0066439C"/>
    <w:rsid w:val="00682860"/>
    <w:rsid w:val="00697672"/>
    <w:rsid w:val="006A2D80"/>
    <w:rsid w:val="006B4C2F"/>
    <w:rsid w:val="006C46E7"/>
    <w:rsid w:val="006D2339"/>
    <w:rsid w:val="006E4650"/>
    <w:rsid w:val="007039D5"/>
    <w:rsid w:val="00736F8E"/>
    <w:rsid w:val="00745EBF"/>
    <w:rsid w:val="00772EB6"/>
    <w:rsid w:val="007C3D73"/>
    <w:rsid w:val="008344DD"/>
    <w:rsid w:val="0083787E"/>
    <w:rsid w:val="00847E57"/>
    <w:rsid w:val="00860C7C"/>
    <w:rsid w:val="00862E15"/>
    <w:rsid w:val="008A1C96"/>
    <w:rsid w:val="008B1C67"/>
    <w:rsid w:val="008B7CEF"/>
    <w:rsid w:val="008D46DD"/>
    <w:rsid w:val="008E2F88"/>
    <w:rsid w:val="008E7239"/>
    <w:rsid w:val="008F3AF1"/>
    <w:rsid w:val="00900D56"/>
    <w:rsid w:val="00914DC7"/>
    <w:rsid w:val="009207FC"/>
    <w:rsid w:val="00931D48"/>
    <w:rsid w:val="009507F2"/>
    <w:rsid w:val="00971087"/>
    <w:rsid w:val="009824E1"/>
    <w:rsid w:val="009A4D9D"/>
    <w:rsid w:val="009B0631"/>
    <w:rsid w:val="009B1D2A"/>
    <w:rsid w:val="009E5B23"/>
    <w:rsid w:val="009F2391"/>
    <w:rsid w:val="009F4E1A"/>
    <w:rsid w:val="009F5A53"/>
    <w:rsid w:val="00A137E8"/>
    <w:rsid w:val="00A166DA"/>
    <w:rsid w:val="00A347F0"/>
    <w:rsid w:val="00A67C41"/>
    <w:rsid w:val="00A7552B"/>
    <w:rsid w:val="00A921C5"/>
    <w:rsid w:val="00AF12AF"/>
    <w:rsid w:val="00B42A3A"/>
    <w:rsid w:val="00BA2C12"/>
    <w:rsid w:val="00BB1F4F"/>
    <w:rsid w:val="00BC1B60"/>
    <w:rsid w:val="00BD30CD"/>
    <w:rsid w:val="00BF6711"/>
    <w:rsid w:val="00BF73F1"/>
    <w:rsid w:val="00BF7D97"/>
    <w:rsid w:val="00C21C60"/>
    <w:rsid w:val="00C2500F"/>
    <w:rsid w:val="00C31A69"/>
    <w:rsid w:val="00C80EE2"/>
    <w:rsid w:val="00C92BF7"/>
    <w:rsid w:val="00CA1AA4"/>
    <w:rsid w:val="00CA7BB1"/>
    <w:rsid w:val="00CD50AC"/>
    <w:rsid w:val="00D33312"/>
    <w:rsid w:val="00D618BF"/>
    <w:rsid w:val="00D901AA"/>
    <w:rsid w:val="00DA1B9E"/>
    <w:rsid w:val="00DA31E0"/>
    <w:rsid w:val="00E03607"/>
    <w:rsid w:val="00E25AD0"/>
    <w:rsid w:val="00E3669E"/>
    <w:rsid w:val="00E36BAD"/>
    <w:rsid w:val="00E46334"/>
    <w:rsid w:val="00E61743"/>
    <w:rsid w:val="00EA74FA"/>
    <w:rsid w:val="00EF4FD6"/>
    <w:rsid w:val="00F142FC"/>
    <w:rsid w:val="00F7042C"/>
    <w:rsid w:val="00F743FA"/>
    <w:rsid w:val="00F770D1"/>
    <w:rsid w:val="00F97CD2"/>
    <w:rsid w:val="00FF7566"/>
    <w:rsid w:val="074C5225"/>
    <w:rsid w:val="07B93F62"/>
    <w:rsid w:val="0A5C58D6"/>
    <w:rsid w:val="0A741421"/>
    <w:rsid w:val="0F9A05D2"/>
    <w:rsid w:val="11D6444D"/>
    <w:rsid w:val="15142CA2"/>
    <w:rsid w:val="18501CF9"/>
    <w:rsid w:val="1D385F03"/>
    <w:rsid w:val="1F7F10C7"/>
    <w:rsid w:val="208F289E"/>
    <w:rsid w:val="20BA0D86"/>
    <w:rsid w:val="219D4FA9"/>
    <w:rsid w:val="22A1188F"/>
    <w:rsid w:val="23514B96"/>
    <w:rsid w:val="260A2B29"/>
    <w:rsid w:val="289D3C40"/>
    <w:rsid w:val="2F1D2C9A"/>
    <w:rsid w:val="33E63BA2"/>
    <w:rsid w:val="347D7FB3"/>
    <w:rsid w:val="38466120"/>
    <w:rsid w:val="384B6E38"/>
    <w:rsid w:val="3A271596"/>
    <w:rsid w:val="3A724877"/>
    <w:rsid w:val="3C58685B"/>
    <w:rsid w:val="3CD145E8"/>
    <w:rsid w:val="42B508C5"/>
    <w:rsid w:val="49EF72A3"/>
    <w:rsid w:val="4A9B1265"/>
    <w:rsid w:val="4AD03C6E"/>
    <w:rsid w:val="4BB25885"/>
    <w:rsid w:val="4C716AE0"/>
    <w:rsid w:val="4CDD5015"/>
    <w:rsid w:val="520E59D4"/>
    <w:rsid w:val="532802BA"/>
    <w:rsid w:val="590A069F"/>
    <w:rsid w:val="5926133F"/>
    <w:rsid w:val="5CFA7F27"/>
    <w:rsid w:val="5ED61B50"/>
    <w:rsid w:val="5FA05DB4"/>
    <w:rsid w:val="61377A9B"/>
    <w:rsid w:val="6CA74E78"/>
    <w:rsid w:val="6E586E2A"/>
    <w:rsid w:val="7061460C"/>
    <w:rsid w:val="71F8148F"/>
    <w:rsid w:val="72713729"/>
    <w:rsid w:val="72F8233F"/>
    <w:rsid w:val="744357EB"/>
    <w:rsid w:val="7A2306FF"/>
    <w:rsid w:val="7A6409BB"/>
    <w:rsid w:val="7B39794F"/>
    <w:rsid w:val="7CFA3675"/>
    <w:rsid w:val="7D3258D7"/>
    <w:rsid w:val="7DD63E6A"/>
    <w:rsid w:val="7DDA270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wmf"/><Relationship Id="rId8" Type="http://schemas.openxmlformats.org/officeDocument/2006/relationships/oleObject" Target="embeddings/oleObject3.bin"/><Relationship Id="rId7" Type="http://schemas.openxmlformats.org/officeDocument/2006/relationships/oleObject" Target="embeddings/oleObject2.bin"/><Relationship Id="rId6" Type="http://schemas.openxmlformats.org/officeDocument/2006/relationships/image" Target="media/image1.wmf"/><Relationship Id="rId5" Type="http://schemas.openxmlformats.org/officeDocument/2006/relationships/oleObject" Target="embeddings/oleObject1.bin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</Pages>
  <Words>125</Words>
  <Characters>714</Characters>
  <Lines>5</Lines>
  <Paragraphs>1</Paragraphs>
  <TotalTime>2</TotalTime>
  <ScaleCrop>false</ScaleCrop>
  <LinksUpToDate>false</LinksUpToDate>
  <CharactersWithSpaces>838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2019-10-07T08:12:00Z</dcterms:created>
  <dc:creator>wsp</dc:creator>
  <cp:lastModifiedBy>梅花</cp:lastModifiedBy>
  <cp:lastPrinted>2017-05-16T07:28:00Z</cp:lastPrinted>
  <dcterms:modified xsi:type="dcterms:W3CDTF">2019-12-01T03:09:42Z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