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15"/>
        <w:gridCol w:w="495"/>
        <w:gridCol w:w="180"/>
        <w:gridCol w:w="755"/>
        <w:gridCol w:w="1547"/>
        <w:gridCol w:w="689"/>
        <w:gridCol w:w="666"/>
        <w:gridCol w:w="143"/>
        <w:gridCol w:w="526"/>
        <w:gridCol w:w="102"/>
        <w:gridCol w:w="300"/>
        <w:gridCol w:w="1065"/>
        <w:gridCol w:w="207"/>
        <w:gridCol w:w="1137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重庆味典餐饮管理有限公司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重庆市渝中区八一路168号14楼1402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重庆市渝中区八一路168号14楼1402</w:t>
            </w:r>
            <w:bookmarkEnd w:id="2"/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重庆市江北区紫金山102号重庆市精神卫生中心（病员食堂）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承包食堂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0995-2021-QOF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郑璐奇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13122283396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1874952083@qq.com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郑勇（总经理）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2" w:name="管代电话"/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Q:一阶段现场,O:一阶段现场,F:一阶段现场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□远程审核</w:t>
            </w:r>
            <w:bookmarkStart w:id="14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left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left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4506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Q：预包装食品（不含冷藏冷冻食品）的销售，餐饮管理服务(热食类食品制售)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O：预包装食品（不含冷藏冷冻食品）的销售，餐饮管理服务(热食类食品制售)所涉及场所的相关职业健康安全管理活动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F：位于重庆市渝中区八一路168号14楼1402重庆味典餐饮管理有限公司的预包装食品（不含冷藏冷冻食品）的销售；位于重庆市江北区紫金山102号重庆市精神卫生中心（病员食堂）的热食类食品制售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专业代码"/>
            <w:r>
              <w:rPr>
                <w:sz w:val="21"/>
                <w:szCs w:val="21"/>
              </w:rPr>
              <w:t>Q：29.07.01;29.07.02;29.07.03;29.07.04;29.07.06;29.07.07;29.07.08;30.05.00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F：E;FI-2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QMS: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EMS: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OHS: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FSMS：</w:t>
            </w:r>
            <w:bookmarkStart w:id="19" w:name="F勾选Add1"/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ISO22000：2018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&amp;T/CCAA 29-2016 《食品安全管理体系 食品批发和零售企业要求</w:t>
            </w:r>
          </w:p>
          <w:p>
            <w:pPr>
              <w:rPr>
                <w:rFonts w:hint="default" w:ascii="宋体" w:hAnsi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》、GB/T 27306-2008 《食品安全管理体系系 餐饮业要求 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2021年09月26日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/>
                <w:b/>
                <w:sz w:val="21"/>
                <w:szCs w:val="21"/>
              </w:rPr>
              <w:t>至2021年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09月26日 下午</w:t>
            </w:r>
            <w:bookmarkEnd w:id="21"/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18:20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组长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(QO)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杨珍全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-A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2021-N1QMS-2230067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2021-N1OHSMS-2230067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现场审核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Q:29.07.01,29.07.02,29.07.03,29.07.04,29.07.06,29.07.07,29.07.08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O:29.07.01,29.07.02,29.07.03,29.07.04,29.07.06,29.07.07,29.07.08,30.05.00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组长（F）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-B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2020-N1QMS-1232380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2021-N0OHSMS-1232380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现场审核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Q:29.07.01,29.07.02,29.07.03,29.07.04,29.07.06,29.07.07,29.07.08,30.05.00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O:29.07.01,29.07.02,29.07.03,29.07.04,29.07.06,29.07.07,29.07.08,30.05.00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F:E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sz w:val="18"/>
                <w:szCs w:val="18"/>
              </w:rPr>
              <w:t>FI-2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-C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2020-N1QMS-1222839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2020-N1FSMS-1222839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现场审核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Q:29.07.08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F:E,FI-2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13532044488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8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8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6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3" w:name="总组长Add1"/>
            <w:r>
              <w:rPr>
                <w:sz w:val="21"/>
                <w:szCs w:val="21"/>
              </w:rPr>
              <w:t>杨珍全，肖新龙</w:t>
            </w:r>
            <w:bookmarkEnd w:id="23"/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>13883847833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sz w:val="18"/>
                <w:szCs w:val="18"/>
              </w:rPr>
              <w:t>17706316076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6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2021-09-21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center"/>
        <w:rPr>
          <w:rFonts w:eastAsia="隶书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一阶段现场审核计划</w:t>
      </w:r>
    </w:p>
    <w:tbl>
      <w:tblPr>
        <w:tblStyle w:val="5"/>
        <w:tblW w:w="9978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389"/>
        <w:gridCol w:w="6437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9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2021-09-26全天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437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合同基本信息确认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原件</w:t>
            </w:r>
            <w:r>
              <w:rPr>
                <w:rFonts w:hint="eastAsia"/>
                <w:sz w:val="18"/>
                <w:szCs w:val="18"/>
              </w:rPr>
              <w:t>和复印件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体系运行时间是否满足3个月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437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437" w:type="dxa"/>
            <w:vAlign w:val="center"/>
          </w:tcPr>
          <w:p>
            <w:pPr>
              <w:widowControl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-管理手册；</w:t>
            </w:r>
          </w:p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-文件化的程序；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-作业文件；</w:t>
            </w:r>
          </w:p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-记录表格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10:00-10:15</w:t>
            </w:r>
          </w:p>
        </w:tc>
        <w:tc>
          <w:tcPr>
            <w:tcW w:w="6437" w:type="dxa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在途去《重庆市江北区紫金山102号重庆市精神卫生中心（病员食堂）》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bookmarkStart w:id="24" w:name="_GoBack"/>
            <w:bookmarkEnd w:id="24"/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10:15-12:30</w:t>
            </w:r>
          </w:p>
        </w:tc>
        <w:tc>
          <w:tcPr>
            <w:tcW w:w="6437" w:type="dxa"/>
            <w:vAlign w:val="center"/>
          </w:tcPr>
          <w:p>
            <w:pPr>
              <w:shd w:val="clear" w:fill="F1F1F1" w:themeFill="background1" w:themeFillShade="F2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《重庆市江北区紫金山102号重庆市精神卫生中心（病员食堂）》场所巡查</w:t>
            </w:r>
          </w:p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QMS场所巡查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/服务</w:t>
            </w:r>
            <w:r>
              <w:rPr>
                <w:rFonts w:hint="eastAsia"/>
                <w:sz w:val="18"/>
                <w:szCs w:val="18"/>
              </w:rPr>
              <w:t>区域（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/>
                <w:sz w:val="18"/>
                <w:szCs w:val="18"/>
              </w:rPr>
              <w:t>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</w:t>
            </w:r>
          </w:p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OHSMS场所巡查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/服务</w:t>
            </w:r>
            <w:r>
              <w:rPr>
                <w:rFonts w:hint="eastAsia"/>
                <w:sz w:val="18"/>
                <w:szCs w:val="18"/>
              </w:rPr>
              <w:t>区域（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/>
                <w:sz w:val="18"/>
                <w:szCs w:val="18"/>
              </w:rPr>
              <w:t>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了解是否存在室外作业的情况</w:t>
            </w:r>
          </w:p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FSMS场所巡查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/服务</w:t>
            </w:r>
            <w:r>
              <w:rPr>
                <w:rFonts w:hint="eastAsia"/>
                <w:sz w:val="18"/>
                <w:szCs w:val="18"/>
              </w:rPr>
              <w:t>区域（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/>
                <w:sz w:val="18"/>
                <w:szCs w:val="18"/>
              </w:rPr>
              <w:t>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观察工作环境（清洁、消毒、虫害防治等）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highlight w:val="none"/>
                <w:lang w:val="en-US" w:eastAsia="zh-CN"/>
              </w:rPr>
              <w:t>12:30-13:00</w:t>
            </w:r>
          </w:p>
        </w:tc>
        <w:tc>
          <w:tcPr>
            <w:tcW w:w="6437" w:type="dxa"/>
            <w:vAlign w:val="center"/>
          </w:tcPr>
          <w:p>
            <w:pPr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午餐在途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highlight w:val="none"/>
                <w:lang w:val="en-US" w:eastAsia="zh-CN"/>
              </w:rPr>
              <w:t>13:00-14:30</w:t>
            </w:r>
          </w:p>
        </w:tc>
        <w:tc>
          <w:tcPr>
            <w:tcW w:w="6437" w:type="dxa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QMS场所巡查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/服务</w:t>
            </w:r>
            <w:r>
              <w:rPr>
                <w:rFonts w:hint="eastAsia"/>
                <w:sz w:val="18"/>
                <w:szCs w:val="18"/>
              </w:rPr>
              <w:t>区域（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/>
                <w:sz w:val="18"/>
                <w:szCs w:val="18"/>
              </w:rPr>
              <w:t>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</w:t>
            </w:r>
          </w:p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OHSMS场所巡查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/服务</w:t>
            </w:r>
            <w:r>
              <w:rPr>
                <w:rFonts w:hint="eastAsia"/>
                <w:sz w:val="18"/>
                <w:szCs w:val="18"/>
              </w:rPr>
              <w:t>区域（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/>
                <w:sz w:val="18"/>
                <w:szCs w:val="18"/>
              </w:rPr>
              <w:t>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了解是否存在室外作业的情况</w:t>
            </w:r>
          </w:p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FSMS场所巡查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/服务</w:t>
            </w:r>
            <w:r>
              <w:rPr>
                <w:rFonts w:hint="eastAsia"/>
                <w:sz w:val="18"/>
                <w:szCs w:val="18"/>
              </w:rPr>
              <w:t>区域（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/>
                <w:sz w:val="18"/>
                <w:szCs w:val="18"/>
              </w:rPr>
              <w:t>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观察工作环境（清洁、消毒、虫害防治等）</w:t>
            </w:r>
          </w:p>
          <w:p>
            <w:pPr>
              <w:rPr>
                <w:rFonts w:hint="eastAsia"/>
                <w:sz w:val="18"/>
                <w:szCs w:val="18"/>
                <w:highlight w:val="cyan"/>
                <w:lang w:val="en-US" w:eastAsia="zh-CN"/>
              </w:rPr>
            </w:pP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14:30-18:00</w:t>
            </w:r>
          </w:p>
        </w:tc>
        <w:tc>
          <w:tcPr>
            <w:tcW w:w="6437" w:type="dxa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多场所</w:t>
            </w:r>
            <w:r>
              <w:rPr>
                <w:rFonts w:hint="eastAsia"/>
                <w:sz w:val="18"/>
                <w:szCs w:val="18"/>
              </w:rPr>
              <w:t>/临时场所</w:t>
            </w:r>
            <w:r>
              <w:rPr>
                <w:sz w:val="18"/>
                <w:szCs w:val="18"/>
              </w:rPr>
              <w:t>建立的控制的水平（</w:t>
            </w:r>
            <w:r>
              <w:rPr>
                <w:rFonts w:hint="eastAsia"/>
                <w:sz w:val="18"/>
                <w:szCs w:val="18"/>
              </w:rPr>
              <w:t>适用</w:t>
            </w:r>
            <w:r>
              <w:rPr>
                <w:sz w:val="18"/>
                <w:szCs w:val="18"/>
              </w:rPr>
              <w:t>时）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14:30-18:00</w:t>
            </w: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确定建设单位的在建项目清单（仅限建工QMS）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14:30-18:00</w:t>
            </w: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-查看危险源的辨识和评价程序合理性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-了解重要危险源的辨识和控制措施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-了解三级安全教育的实施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-了解职业病体检的情况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-了解危险化学品的种类及MSDS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-了解消防控制方法（消防备案或消防验收）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了解</w:t>
            </w:r>
            <w:r>
              <w:rPr>
                <w:sz w:val="18"/>
                <w:szCs w:val="18"/>
              </w:rPr>
              <w:t>应急准备和响应情况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14:30-18:00</w:t>
            </w: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FSMS运行情况：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了解食品安全的关键控制点、关键限值</w:t>
            </w:r>
            <w:r>
              <w:rPr>
                <w:sz w:val="18"/>
                <w:szCs w:val="18"/>
              </w:rPr>
              <w:t>的确定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控制措施的确认、活动的验证和改进方案符合食品安全管理体系标准的要求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食品安全管理体系的文件和安排适合内部沟通和与相关供应商、顾客、利益相关方的沟通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方正仿宋简体"/>
                <w:sz w:val="18"/>
                <w:szCs w:val="18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</w:t>
            </w:r>
            <w:r>
              <w:rPr>
                <w:sz w:val="18"/>
                <w:szCs w:val="18"/>
              </w:rPr>
              <w:t>应急准备和响应情况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18:00-18:20</w:t>
            </w: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审核结束（已考虑在途时间）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144912"/>
    <w:rsid w:val="073527ED"/>
    <w:rsid w:val="34F66A97"/>
    <w:rsid w:val="53D706B8"/>
    <w:rsid w:val="5DEE6B68"/>
    <w:rsid w:val="62DE6671"/>
    <w:rsid w:val="7E105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2021-09-28T14:27:57Z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