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w:t>
      </w:r>
      <w:bookmarkStart w:id="0" w:name="_GoBack"/>
      <w:bookmarkEnd w:id="0"/>
      <w:r>
        <w:rPr>
          <w:rFonts w:hint="eastAsia" w:ascii="隶书" w:hAnsi="宋体" w:eastAsia="隶书"/>
          <w:bCs/>
          <w:color w:val="000000"/>
          <w:sz w:val="36"/>
          <w:szCs w:val="36"/>
        </w:rPr>
        <w:t>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3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12"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63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受审核部门：市场部   主管领导：</w:t>
            </w:r>
            <w:r>
              <w:rPr>
                <w:rFonts w:hint="eastAsia" w:ascii="宋体" w:hAnsi="宋体" w:eastAsia="宋体" w:cs="宋体"/>
                <w:sz w:val="21"/>
                <w:szCs w:val="21"/>
                <w:lang w:eastAsia="zh-CN"/>
              </w:rPr>
              <w:t>张人杰</w:t>
            </w:r>
            <w:r>
              <w:rPr>
                <w:rFonts w:hint="eastAsia" w:ascii="宋体" w:hAnsi="宋体" w:eastAsia="宋体" w:cs="宋体"/>
                <w:sz w:val="21"/>
                <w:szCs w:val="21"/>
              </w:rPr>
              <w:t xml:space="preserve">    陪同人员：吴渊</w:t>
            </w:r>
          </w:p>
        </w:tc>
        <w:tc>
          <w:tcPr>
            <w:tcW w:w="903"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1012" w:type="dxa"/>
            <w:vMerge w:val="continue"/>
            <w:vAlign w:val="center"/>
          </w:tcPr>
          <w:p>
            <w:pPr>
              <w:rPr>
                <w:rFonts w:hint="eastAsia" w:ascii="宋体" w:hAnsi="宋体" w:eastAsia="宋体" w:cs="宋体"/>
                <w:sz w:val="21"/>
                <w:szCs w:val="21"/>
              </w:rPr>
            </w:pPr>
          </w:p>
        </w:tc>
        <w:tc>
          <w:tcPr>
            <w:tcW w:w="10634" w:type="dxa"/>
            <w:vAlign w:val="center"/>
          </w:tcPr>
          <w:p>
            <w:pPr>
              <w:snapToGrid w:val="0"/>
              <w:spacing w:line="320" w:lineRule="exact"/>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余家龙   </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日 </w:t>
            </w:r>
          </w:p>
        </w:tc>
        <w:tc>
          <w:tcPr>
            <w:tcW w:w="903"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1012" w:type="dxa"/>
            <w:vMerge w:val="continue"/>
            <w:vAlign w:val="center"/>
          </w:tcPr>
          <w:p>
            <w:pPr>
              <w:rPr>
                <w:rFonts w:hint="eastAsia" w:ascii="宋体" w:hAnsi="宋体" w:eastAsia="宋体" w:cs="宋体"/>
                <w:sz w:val="21"/>
                <w:szCs w:val="21"/>
              </w:rPr>
            </w:pPr>
          </w:p>
        </w:tc>
        <w:tc>
          <w:tcPr>
            <w:tcW w:w="10634"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审核条款：Q/J:5.3(4.3)、6.2(3.2.4)、8.2（6.1-6.3）、8.4（9.1-9.3、8.1-8.4）、9.1.2(10.7.4)</w:t>
            </w:r>
          </w:p>
          <w:p>
            <w:pPr>
              <w:spacing w:line="300" w:lineRule="exact"/>
              <w:rPr>
                <w:rFonts w:hint="eastAsia" w:ascii="宋体" w:hAnsi="宋体" w:eastAsia="宋体" w:cs="宋体"/>
                <w:sz w:val="21"/>
                <w:szCs w:val="21"/>
              </w:rPr>
            </w:pPr>
            <w:r>
              <w:rPr>
                <w:rFonts w:hint="eastAsia" w:ascii="宋体" w:hAnsi="宋体" w:eastAsia="宋体" w:cs="宋体"/>
                <w:sz w:val="21"/>
                <w:szCs w:val="21"/>
              </w:rPr>
              <w:t>EO:5.3、6.2、6.1.2、8.1、8.2 ；</w:t>
            </w:r>
          </w:p>
        </w:tc>
        <w:tc>
          <w:tcPr>
            <w:tcW w:w="903"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1012" w:type="dxa"/>
            <w:vAlign w:val="center"/>
          </w:tcPr>
          <w:p>
            <w:pPr>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w:t>
            </w:r>
            <w:r>
              <w:rPr>
                <w:rFonts w:hint="eastAsia" w:ascii="宋体" w:hAnsi="宋体" w:eastAsia="宋体" w:cs="宋体"/>
                <w:sz w:val="21"/>
                <w:szCs w:val="21"/>
              </w:rPr>
              <w:t>5.3</w:t>
            </w:r>
          </w:p>
          <w:p>
            <w:pPr>
              <w:rPr>
                <w:rFonts w:hint="eastAsia" w:ascii="宋体" w:hAnsi="宋体" w:eastAsia="宋体" w:cs="宋体"/>
                <w:sz w:val="21"/>
                <w:szCs w:val="21"/>
              </w:rPr>
            </w:pPr>
            <w:r>
              <w:rPr>
                <w:rFonts w:hint="eastAsia" w:ascii="宋体" w:hAnsi="宋体" w:eastAsia="宋体" w:cs="宋体"/>
                <w:sz w:val="21"/>
                <w:szCs w:val="21"/>
              </w:rPr>
              <w:t>S5.3</w:t>
            </w:r>
          </w:p>
          <w:p>
            <w:pPr>
              <w:rPr>
                <w:rFonts w:hint="eastAsia" w:ascii="宋体" w:hAnsi="宋体" w:eastAsia="宋体" w:cs="宋体"/>
                <w:sz w:val="21"/>
                <w:szCs w:val="21"/>
              </w:rPr>
            </w:pPr>
            <w:r>
              <w:rPr>
                <w:rFonts w:hint="eastAsia" w:ascii="宋体" w:hAnsi="宋体" w:eastAsia="宋体" w:cs="宋体"/>
                <w:sz w:val="21"/>
                <w:szCs w:val="21"/>
              </w:rPr>
              <w:t>J4.3</w:t>
            </w:r>
          </w:p>
        </w:tc>
        <w:tc>
          <w:tcPr>
            <w:tcW w:w="10634" w:type="dxa"/>
            <w:vAlign w:val="center"/>
          </w:tcPr>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市场部负责人：</w:t>
            </w:r>
            <w:r>
              <w:rPr>
                <w:rFonts w:hint="eastAsia" w:ascii="宋体" w:hAnsi="宋体" w:eastAsia="宋体" w:cs="宋体"/>
                <w:sz w:val="21"/>
                <w:szCs w:val="21"/>
                <w:lang w:eastAsia="zh-CN"/>
              </w:rPr>
              <w:t>张人杰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1.部门主要负责：负责公司工程项目施工经营业务拓展工作，收集掌握市场信息。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2．负责与客户有关的过程进行管理，组织对客户要求评审及合同签订过程中的事务性工作，并识别评价环保和职业健康安全要求，保存相应记录。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负责组织工程投标文件的编制。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4．负责公司范围内的工程预算、经济标书的编制。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5．负责草拟工程项目合同条款，具体负责组织合同签订工作。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6．负责本部门危险源和环境因素的控制和管理。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7.负责与顾客的沟通，对顾客的需求信息进行收集与分析，对顾客满意度进行评价。</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部门人员能够清楚自己部门的职责，沟通顺畅。</w:t>
            </w:r>
          </w:p>
        </w:tc>
        <w:tc>
          <w:tcPr>
            <w:tcW w:w="903"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目标和方案</w:t>
            </w:r>
          </w:p>
        </w:tc>
        <w:tc>
          <w:tcPr>
            <w:tcW w:w="1012" w:type="dxa"/>
            <w:vAlign w:val="center"/>
          </w:tcPr>
          <w:p>
            <w:pPr>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w:t>
            </w:r>
            <w:r>
              <w:rPr>
                <w:rFonts w:hint="eastAsia" w:ascii="宋体" w:hAnsi="宋体" w:eastAsia="宋体" w:cs="宋体"/>
                <w:sz w:val="21"/>
                <w:szCs w:val="21"/>
              </w:rPr>
              <w:t>6.2</w:t>
            </w:r>
          </w:p>
          <w:p>
            <w:pPr>
              <w:rPr>
                <w:rFonts w:hint="eastAsia" w:ascii="宋体" w:hAnsi="宋体" w:eastAsia="宋体" w:cs="宋体"/>
                <w:sz w:val="21"/>
                <w:szCs w:val="21"/>
              </w:rPr>
            </w:pPr>
            <w:r>
              <w:rPr>
                <w:rFonts w:hint="eastAsia" w:ascii="宋体" w:hAnsi="宋体" w:eastAsia="宋体" w:cs="宋体"/>
                <w:sz w:val="21"/>
                <w:szCs w:val="21"/>
              </w:rPr>
              <w:t>S6.2</w:t>
            </w:r>
          </w:p>
          <w:p>
            <w:pPr>
              <w:rPr>
                <w:rFonts w:hint="eastAsia" w:ascii="宋体" w:hAnsi="宋体" w:eastAsia="宋体" w:cs="宋体"/>
                <w:sz w:val="21"/>
                <w:szCs w:val="21"/>
              </w:rPr>
            </w:pPr>
            <w:r>
              <w:rPr>
                <w:rFonts w:hint="eastAsia" w:ascii="宋体" w:hAnsi="宋体" w:eastAsia="宋体" w:cs="宋体"/>
                <w:sz w:val="21"/>
                <w:szCs w:val="21"/>
              </w:rPr>
              <w:t>J3.2.4</w:t>
            </w:r>
          </w:p>
        </w:tc>
        <w:tc>
          <w:tcPr>
            <w:tcW w:w="1063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执行《管理手册》及《方针目标管理制度》</w:t>
            </w:r>
          </w:p>
          <w:p>
            <w:pPr>
              <w:rPr>
                <w:rFonts w:hint="eastAsia" w:ascii="宋体" w:hAnsi="宋体" w:eastAsia="宋体" w:cs="宋体"/>
                <w:sz w:val="21"/>
                <w:szCs w:val="21"/>
              </w:rPr>
            </w:pPr>
            <w:r>
              <w:rPr>
                <w:rFonts w:hint="eastAsia" w:ascii="宋体" w:hAnsi="宋体" w:eastAsia="宋体" w:cs="宋体"/>
                <w:sz w:val="21"/>
                <w:szCs w:val="21"/>
              </w:rPr>
              <w:t>部门目标： 考核情况</w:t>
            </w:r>
          </w:p>
          <w:p>
            <w:pPr>
              <w:spacing w:line="320" w:lineRule="exact"/>
              <w:rPr>
                <w:rFonts w:hint="eastAsia" w:ascii="宋体" w:hAnsi="宋体" w:eastAsia="宋体" w:cs="宋体"/>
                <w:sz w:val="21"/>
                <w:szCs w:val="21"/>
              </w:rPr>
            </w:pPr>
            <w:r>
              <w:rPr>
                <w:rFonts w:hint="eastAsia" w:ascii="宋体" w:hAnsi="宋体" w:eastAsia="宋体" w:cs="宋体"/>
                <w:sz w:val="21"/>
                <w:szCs w:val="21"/>
              </w:rPr>
              <w:t>1、合同履约率100％ 100%</w:t>
            </w:r>
          </w:p>
          <w:p>
            <w:pPr>
              <w:spacing w:line="320" w:lineRule="exact"/>
              <w:rPr>
                <w:rFonts w:hint="eastAsia" w:ascii="宋体" w:hAnsi="宋体" w:eastAsia="宋体" w:cs="宋体"/>
                <w:sz w:val="21"/>
                <w:szCs w:val="21"/>
              </w:rPr>
            </w:pPr>
            <w:r>
              <w:rPr>
                <w:rFonts w:hint="eastAsia" w:ascii="宋体" w:hAnsi="宋体" w:eastAsia="宋体" w:cs="宋体"/>
                <w:sz w:val="21"/>
                <w:szCs w:val="21"/>
              </w:rPr>
              <w:t>2、业主平均满意度 90 分以上           98%</w:t>
            </w:r>
          </w:p>
          <w:p>
            <w:pPr>
              <w:rPr>
                <w:rFonts w:hint="eastAsia" w:ascii="宋体" w:hAnsi="宋体" w:eastAsia="宋体" w:cs="宋体"/>
                <w:sz w:val="21"/>
                <w:szCs w:val="21"/>
              </w:rPr>
            </w:pPr>
            <w:r>
              <w:rPr>
                <w:rFonts w:hint="eastAsia" w:ascii="宋体" w:hAnsi="宋体" w:eastAsia="宋体" w:cs="宋体"/>
                <w:sz w:val="21"/>
                <w:szCs w:val="21"/>
              </w:rPr>
              <w:t>3、供方调查率100%                    100%</w:t>
            </w:r>
          </w:p>
          <w:p>
            <w:pPr>
              <w:pStyle w:val="14"/>
              <w:tabs>
                <w:tab w:val="left" w:pos="1322"/>
              </w:tabs>
              <w:spacing w:line="229" w:lineRule="exact"/>
              <w:ind w:lef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4、火灾、爆炸事故为零；                0</w:t>
            </w:r>
          </w:p>
          <w:p>
            <w:pPr>
              <w:rPr>
                <w:rFonts w:hint="eastAsia" w:ascii="宋体" w:hAnsi="宋体" w:eastAsia="宋体" w:cs="宋体"/>
                <w:sz w:val="21"/>
                <w:szCs w:val="21"/>
              </w:rPr>
            </w:pPr>
            <w:r>
              <w:rPr>
                <w:rFonts w:hint="eastAsia" w:ascii="宋体" w:hAnsi="宋体" w:eastAsia="宋体" w:cs="宋体"/>
                <w:sz w:val="21"/>
                <w:szCs w:val="21"/>
              </w:rPr>
              <w:t>5、触电、交通、工伤等重大安全事故为零   0</w:t>
            </w:r>
          </w:p>
          <w:p>
            <w:pPr>
              <w:pStyle w:val="14"/>
              <w:tabs>
                <w:tab w:val="left" w:pos="1322"/>
              </w:tabs>
              <w:spacing w:line="229" w:lineRule="exact"/>
              <w:ind w:left="0"/>
              <w:jc w:val="left"/>
              <w:rPr>
                <w:rFonts w:hint="eastAsia" w:ascii="宋体" w:hAnsi="宋体" w:eastAsia="宋体" w:cs="宋体"/>
                <w:sz w:val="21"/>
                <w:szCs w:val="21"/>
                <w:lang w:val="en-US" w:bidi="ar-SA"/>
              </w:rPr>
            </w:pPr>
            <w:r>
              <w:rPr>
                <w:rFonts w:hint="eastAsia" w:ascii="宋体" w:hAnsi="宋体" w:eastAsia="宋体" w:cs="宋体"/>
                <w:sz w:val="21"/>
                <w:szCs w:val="21"/>
                <w:lang w:val="en-US" w:eastAsia="zh-CN"/>
              </w:rPr>
              <w:t>6、</w:t>
            </w:r>
            <w:r>
              <w:rPr>
                <w:rFonts w:hint="eastAsia" w:ascii="宋体" w:hAnsi="宋体" w:eastAsia="宋体" w:cs="宋体"/>
                <w:sz w:val="21"/>
                <w:szCs w:val="21"/>
                <w:lang w:val="en-US" w:bidi="ar-SA"/>
              </w:rPr>
              <w:t>固体废弃物分类堆放/回收处置率100%； 100%</w:t>
            </w:r>
          </w:p>
          <w:p>
            <w:pPr>
              <w:pStyle w:val="2"/>
              <w:rPr>
                <w:rFonts w:hint="eastAsia" w:ascii="宋体" w:hAnsi="宋体" w:eastAsia="宋体" w:cs="宋体"/>
                <w:sz w:val="21"/>
                <w:szCs w:val="21"/>
                <w:lang w:val="en-US" w:eastAsia="zh-CN"/>
              </w:rPr>
            </w:pPr>
          </w:p>
          <w:p>
            <w:pPr>
              <w:rPr>
                <w:rFonts w:hint="eastAsia" w:ascii="宋体" w:hAnsi="宋体" w:eastAsia="宋体" w:cs="宋体"/>
                <w:sz w:val="21"/>
                <w:szCs w:val="21"/>
              </w:rPr>
            </w:pPr>
            <w:r>
              <w:rPr>
                <w:rFonts w:hint="eastAsia" w:ascii="宋体" w:hAnsi="宋体" w:eastAsia="宋体" w:cs="宋体"/>
                <w:sz w:val="21"/>
                <w:szCs w:val="21"/>
              </w:rPr>
              <w:t>查20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月至202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月质量目标统计，满足目标要求。</w:t>
            </w:r>
          </w:p>
          <w:p>
            <w:pPr>
              <w:rPr>
                <w:rFonts w:hint="eastAsia" w:ascii="宋体" w:hAnsi="宋体" w:eastAsia="宋体" w:cs="宋体"/>
                <w:sz w:val="21"/>
                <w:szCs w:val="21"/>
              </w:rPr>
            </w:pPr>
            <w:r>
              <w:rPr>
                <w:rFonts w:hint="eastAsia" w:ascii="宋体" w:hAnsi="宋体" w:eastAsia="宋体" w:cs="宋体"/>
                <w:sz w:val="21"/>
                <w:szCs w:val="21"/>
              </w:rPr>
              <w:t>制定的指标和管理方案基本可行。</w:t>
            </w:r>
          </w:p>
        </w:tc>
        <w:tc>
          <w:tcPr>
            <w:tcW w:w="903"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环境因素/危险源辨识评价和控制措施的确定</w:t>
            </w:r>
          </w:p>
        </w:tc>
        <w:tc>
          <w:tcPr>
            <w:tcW w:w="1012" w:type="dxa"/>
            <w:vAlign w:val="center"/>
          </w:tcPr>
          <w:p>
            <w:pPr>
              <w:rPr>
                <w:rFonts w:hint="eastAsia" w:ascii="宋体" w:hAnsi="宋体" w:eastAsia="宋体" w:cs="宋体"/>
                <w:sz w:val="21"/>
                <w:szCs w:val="21"/>
              </w:rPr>
            </w:pPr>
            <w:r>
              <w:rPr>
                <w:rFonts w:hint="eastAsia" w:ascii="宋体" w:hAnsi="宋体" w:eastAsia="宋体" w:cs="宋体"/>
                <w:sz w:val="21"/>
                <w:szCs w:val="21"/>
              </w:rPr>
              <w:t>E6.1.2 S6.1.2</w:t>
            </w:r>
          </w:p>
        </w:tc>
        <w:tc>
          <w:tcPr>
            <w:tcW w:w="1063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提供《环境因素评价表》，其中涉及市场市场部包括固废废弃、宣传册的废弃、意外火灾、原材料损耗、资源的消耗等。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提供《重要环境因素清单》，其中涉及市场市场部的重要环境因素：固体废弃物排放，火灾。</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评价基本合理。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入项目现场驾驶员违章驾驶、高空坠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用LEC法对识别的危险源进行评价，本部门不可接受风险火灾、触电，评价基本准确。</w:t>
            </w:r>
          </w:p>
        </w:tc>
        <w:tc>
          <w:tcPr>
            <w:tcW w:w="903"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运行控制</w:t>
            </w:r>
          </w:p>
        </w:tc>
        <w:tc>
          <w:tcPr>
            <w:tcW w:w="1012" w:type="dxa"/>
            <w:vAlign w:val="center"/>
          </w:tcPr>
          <w:p>
            <w:pPr>
              <w:rPr>
                <w:rFonts w:hint="eastAsia" w:ascii="宋体" w:hAnsi="宋体" w:eastAsia="宋体" w:cs="宋体"/>
                <w:sz w:val="21"/>
                <w:szCs w:val="21"/>
              </w:rPr>
            </w:pPr>
            <w:r>
              <w:rPr>
                <w:rFonts w:hint="eastAsia" w:ascii="宋体" w:hAnsi="宋体" w:eastAsia="宋体" w:cs="宋体"/>
                <w:sz w:val="21"/>
                <w:szCs w:val="21"/>
              </w:rPr>
              <w:t>E8.1</w:t>
            </w:r>
          </w:p>
          <w:p>
            <w:pPr>
              <w:rPr>
                <w:rFonts w:hint="eastAsia" w:ascii="宋体" w:hAnsi="宋体" w:eastAsia="宋体" w:cs="宋体"/>
                <w:sz w:val="21"/>
                <w:szCs w:val="21"/>
              </w:rPr>
            </w:pPr>
            <w:r>
              <w:rPr>
                <w:rFonts w:hint="eastAsia" w:ascii="宋体" w:hAnsi="宋体" w:eastAsia="宋体" w:cs="宋体"/>
                <w:sz w:val="21"/>
                <w:szCs w:val="21"/>
              </w:rPr>
              <w:t>S8.1</w:t>
            </w:r>
          </w:p>
        </w:tc>
        <w:tc>
          <w:tcPr>
            <w:tcW w:w="1063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本部门应执行的运行控制文件包括：</w:t>
            </w:r>
            <w:r>
              <w:rPr>
                <w:rFonts w:hint="eastAsia" w:ascii="宋体" w:hAnsi="宋体" w:eastAsia="宋体" w:cs="宋体"/>
                <w:sz w:val="21"/>
                <w:szCs w:val="21"/>
                <w:lang w:val="en-GB"/>
              </w:rPr>
              <w:t>环境管理控制程序、职业健康控制程序、固体废弃物管理</w:t>
            </w:r>
            <w:r>
              <w:rPr>
                <w:rFonts w:hint="eastAsia" w:ascii="宋体" w:hAnsi="宋体" w:eastAsia="宋体" w:cs="宋体"/>
                <w:sz w:val="21"/>
                <w:szCs w:val="21"/>
              </w:rPr>
              <w:t>规定</w:t>
            </w:r>
            <w:r>
              <w:rPr>
                <w:rFonts w:hint="eastAsia" w:ascii="宋体" w:hAnsi="宋体" w:eastAsia="宋体" w:cs="宋体"/>
                <w:sz w:val="21"/>
                <w:szCs w:val="21"/>
                <w:lang w:val="en-GB"/>
              </w:rPr>
              <w:t>、</w:t>
            </w:r>
            <w:r>
              <w:rPr>
                <w:rFonts w:hint="eastAsia" w:ascii="宋体" w:hAnsi="宋体" w:eastAsia="宋体" w:cs="宋体"/>
                <w:sz w:val="21"/>
                <w:szCs w:val="21"/>
              </w:rPr>
              <w:t>对相关方施加影响管理规定、节能降耗管理规定、消防安全管理制度、办公室安全管理制度、</w:t>
            </w:r>
            <w:r>
              <w:rPr>
                <w:rFonts w:hint="eastAsia" w:ascii="宋体" w:hAnsi="宋体" w:eastAsia="宋体" w:cs="宋体"/>
                <w:sz w:val="21"/>
                <w:szCs w:val="21"/>
                <w:lang w:val="en-GB"/>
              </w:rPr>
              <w:t>车辆管理规定、电脑使用管理办法、服务人员工作规范</w:t>
            </w:r>
            <w:r>
              <w:rPr>
                <w:rFonts w:hint="eastAsia" w:ascii="宋体" w:hAnsi="宋体" w:eastAsia="宋体" w:cs="宋体"/>
                <w:sz w:val="21"/>
                <w:szCs w:val="21"/>
              </w:rPr>
              <w:t>等</w:t>
            </w:r>
          </w:p>
          <w:p>
            <w:pPr>
              <w:rPr>
                <w:rFonts w:hint="eastAsia" w:ascii="宋体" w:hAnsi="宋体" w:eastAsia="宋体" w:cs="宋体"/>
                <w:sz w:val="21"/>
                <w:szCs w:val="21"/>
              </w:rPr>
            </w:pPr>
            <w:r>
              <w:rPr>
                <w:rFonts w:hint="eastAsia" w:ascii="宋体" w:hAnsi="宋体" w:eastAsia="宋体" w:cs="宋体"/>
                <w:sz w:val="21"/>
                <w:szCs w:val="21"/>
              </w:rPr>
              <w:t>运行控制情况：</w:t>
            </w:r>
          </w:p>
          <w:p>
            <w:pPr>
              <w:rPr>
                <w:rFonts w:hint="eastAsia" w:ascii="宋体" w:hAnsi="宋体" w:eastAsia="宋体" w:cs="宋体"/>
                <w:sz w:val="21"/>
                <w:szCs w:val="21"/>
              </w:rPr>
            </w:pPr>
            <w:r>
              <w:rPr>
                <w:rFonts w:hint="eastAsia" w:ascii="宋体" w:hAnsi="宋体" w:eastAsia="宋体" w:cs="宋体"/>
                <w:sz w:val="21"/>
                <w:szCs w:val="21"/>
              </w:rPr>
              <w:t>1、办公室区域：污水：不涉及污水，没有污水排放。噪声：办公现场不产生明显噪声。</w:t>
            </w:r>
          </w:p>
          <w:p>
            <w:pPr>
              <w:rPr>
                <w:rFonts w:hint="eastAsia" w:ascii="宋体" w:hAnsi="宋体" w:eastAsia="宋体" w:cs="宋体"/>
                <w:sz w:val="21"/>
                <w:szCs w:val="21"/>
              </w:rPr>
            </w:pPr>
            <w:r>
              <w:rPr>
                <w:rFonts w:hint="eastAsia" w:ascii="宋体" w:hAnsi="宋体" w:eastAsia="宋体" w:cs="宋体"/>
                <w:sz w:val="21"/>
                <w:szCs w:val="21"/>
              </w:rPr>
              <w:t>固废：固体废物主要是办公产生废纸张等，配置了纸篓；办公用纸由办公室负责，复印、打印耗材都有办公室统一负责，集中处置。</w:t>
            </w:r>
          </w:p>
          <w:p>
            <w:pPr>
              <w:rPr>
                <w:rFonts w:hint="eastAsia" w:ascii="宋体" w:hAnsi="宋体" w:eastAsia="宋体" w:cs="宋体"/>
                <w:sz w:val="21"/>
                <w:szCs w:val="21"/>
              </w:rPr>
            </w:pPr>
            <w:r>
              <w:rPr>
                <w:rFonts w:hint="eastAsia" w:ascii="宋体" w:hAnsi="宋体" w:eastAsia="宋体" w:cs="宋体"/>
                <w:sz w:val="21"/>
                <w:szCs w:val="21"/>
              </w:rPr>
              <w:t>2、办公过程注意节约用电，做到人走灯灭，电脑长时间不用时关机，下班前要关闭电源，防止触电。</w:t>
            </w:r>
          </w:p>
          <w:p>
            <w:pPr>
              <w:rPr>
                <w:rFonts w:hint="eastAsia" w:ascii="宋体" w:hAnsi="宋体" w:eastAsia="宋体" w:cs="宋体"/>
                <w:sz w:val="21"/>
                <w:szCs w:val="21"/>
              </w:rPr>
            </w:pPr>
            <w:r>
              <w:rPr>
                <w:rFonts w:hint="eastAsia" w:ascii="宋体" w:hAnsi="宋体" w:eastAsia="宋体" w:cs="宋体"/>
                <w:sz w:val="21"/>
                <w:szCs w:val="21"/>
              </w:rPr>
              <w:t>3、办公区域禁止吸烟，现场查看办公区域环境整洁、宽敞、办公设备状态良好、无安全隐患，办公区域配备有效的干粉灭火器。</w:t>
            </w:r>
          </w:p>
          <w:p>
            <w:pPr>
              <w:rPr>
                <w:rFonts w:hint="eastAsia" w:ascii="宋体" w:hAnsi="宋体" w:eastAsia="宋体" w:cs="宋体"/>
                <w:sz w:val="21"/>
                <w:szCs w:val="21"/>
              </w:rPr>
            </w:pPr>
            <w:r>
              <w:rPr>
                <w:rFonts w:hint="eastAsia" w:ascii="宋体" w:hAnsi="宋体" w:eastAsia="宋体" w:cs="宋体"/>
                <w:sz w:val="21"/>
                <w:szCs w:val="21"/>
              </w:rPr>
              <w:t>4、工作时间平均每天不超过8小时。</w:t>
            </w:r>
          </w:p>
          <w:p>
            <w:pPr>
              <w:rPr>
                <w:rFonts w:hint="eastAsia" w:ascii="宋体" w:hAnsi="宋体" w:eastAsia="宋体" w:cs="宋体"/>
                <w:sz w:val="21"/>
                <w:szCs w:val="21"/>
              </w:rPr>
            </w:pPr>
            <w:r>
              <w:rPr>
                <w:rFonts w:hint="eastAsia" w:ascii="宋体" w:hAnsi="宋体" w:eastAsia="宋体" w:cs="宋体"/>
                <w:sz w:val="21"/>
                <w:szCs w:val="21"/>
              </w:rPr>
              <w:t>5、现场查看办公区域配备符合要求的消防设施。</w:t>
            </w:r>
          </w:p>
          <w:p>
            <w:pPr>
              <w:rPr>
                <w:rFonts w:hint="eastAsia" w:ascii="宋体" w:hAnsi="宋体" w:eastAsia="宋体" w:cs="宋体"/>
                <w:sz w:val="21"/>
                <w:szCs w:val="21"/>
              </w:rPr>
            </w:pPr>
            <w:r>
              <w:rPr>
                <w:rFonts w:hint="eastAsia" w:ascii="宋体" w:hAnsi="宋体" w:eastAsia="宋体" w:cs="宋体"/>
                <w:sz w:val="21"/>
                <w:szCs w:val="21"/>
              </w:rPr>
              <w:t>6、现场查看办公区域，整洁、光线充足、室内空气良好、配置有空调，办公条件较好，办公设备安全状态良好，教育员工正确使用办公设备，现场用电基本规范，无乱拉线现象，防止火灾发生。</w:t>
            </w:r>
          </w:p>
          <w:p>
            <w:pPr>
              <w:rPr>
                <w:rFonts w:hint="eastAsia" w:ascii="宋体" w:hAnsi="宋体" w:eastAsia="宋体" w:cs="宋体"/>
                <w:sz w:val="21"/>
                <w:szCs w:val="21"/>
              </w:rPr>
            </w:pPr>
            <w:r>
              <w:rPr>
                <w:rFonts w:hint="eastAsia" w:ascii="宋体" w:hAnsi="宋体" w:eastAsia="宋体" w:cs="宋体"/>
                <w:sz w:val="21"/>
                <w:szCs w:val="21"/>
              </w:rPr>
              <w:t>7、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ascii="宋体" w:hAnsi="宋体" w:eastAsia="宋体" w:cs="宋体"/>
                <w:sz w:val="21"/>
                <w:szCs w:val="21"/>
              </w:rPr>
            </w:pPr>
            <w:r>
              <w:rPr>
                <w:rFonts w:hint="eastAsia" w:ascii="宋体" w:hAnsi="宋体" w:eastAsia="宋体" w:cs="宋体"/>
                <w:sz w:val="21"/>
                <w:szCs w:val="21"/>
              </w:rPr>
              <w:t>8、驾驶员要求遵守道路交通安全法规，不违章驾车，驾驶证和车辆定期年审，确保行车安全。</w:t>
            </w:r>
          </w:p>
        </w:tc>
        <w:tc>
          <w:tcPr>
            <w:tcW w:w="903"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顾客沟通</w:t>
            </w:r>
          </w:p>
        </w:tc>
        <w:tc>
          <w:tcPr>
            <w:tcW w:w="1012" w:type="dxa"/>
            <w:vAlign w:val="center"/>
          </w:tcPr>
          <w:p>
            <w:pPr>
              <w:rPr>
                <w:rFonts w:hint="eastAsia" w:ascii="宋体" w:hAnsi="宋体" w:eastAsia="宋体" w:cs="宋体"/>
                <w:sz w:val="21"/>
                <w:szCs w:val="21"/>
              </w:rPr>
            </w:pPr>
            <w:r>
              <w:rPr>
                <w:rFonts w:hint="eastAsia" w:ascii="宋体" w:hAnsi="宋体" w:eastAsia="宋体" w:cs="宋体"/>
                <w:sz w:val="21"/>
                <w:szCs w:val="21"/>
              </w:rPr>
              <w:t>Q8.2.1</w:t>
            </w:r>
          </w:p>
          <w:p>
            <w:pPr>
              <w:rPr>
                <w:rFonts w:hint="eastAsia" w:ascii="宋体" w:hAnsi="宋体" w:eastAsia="宋体" w:cs="宋体"/>
                <w:sz w:val="21"/>
                <w:szCs w:val="21"/>
              </w:rPr>
            </w:pPr>
            <w:r>
              <w:rPr>
                <w:rFonts w:hint="eastAsia" w:ascii="宋体" w:hAnsi="宋体" w:eastAsia="宋体" w:cs="宋体"/>
                <w:sz w:val="21"/>
                <w:szCs w:val="21"/>
              </w:rPr>
              <w:t>J6.1</w:t>
            </w:r>
          </w:p>
        </w:tc>
        <w:tc>
          <w:tcPr>
            <w:tcW w:w="1063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与顾客沟通主要采取以下方式：产品信息：主要是电话、传真、Q互联网、公司宣传册及网站的方式；问询、合同或订单的处理：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主要采取电话或面谈的方式；顾客反馈：主要为顾客建立档案，定期电话或登门进行回访。</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查见《客户档案》，内容包括：客户名称、法人代表、通讯地址、联系人、电话、邮编、传真、E-mail、需用产品、牌号、年需求量，是否固定客户。</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并为主要客户建立了档案。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查见《合同台帐》，内容包括：序号、顾客名称、合同编号、项目名称、规 格型号、评审日期、签定日期、履行情况。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顾客名称                          项目名称    </w:t>
            </w:r>
          </w:p>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rPr>
              <w:t>四川文理学院</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b w:val="0"/>
                <w:bCs w:val="0"/>
                <w:color w:val="auto"/>
                <w:sz w:val="21"/>
                <w:szCs w:val="21"/>
              </w:rPr>
              <w:t>四川文理学院莲湖校区新增土地场平工程、道路管网及南大门建设项目</w:t>
            </w:r>
          </w:p>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eastAsia="zh-CN"/>
              </w:rPr>
              <w:t>达州市市政工程管理处</w:t>
            </w:r>
            <w:r>
              <w:rPr>
                <w:rFonts w:hint="eastAsia" w:ascii="宋体" w:hAnsi="宋体" w:eastAsia="宋体" w:cs="宋体"/>
                <w:sz w:val="21"/>
                <w:szCs w:val="21"/>
              </w:rPr>
              <w:t xml:space="preserve">    </w:t>
            </w:r>
            <w:r>
              <w:rPr>
                <w:rFonts w:hint="eastAsia" w:ascii="宋体" w:hAnsi="宋体" w:eastAsia="宋体" w:cs="宋体"/>
                <w:b w:val="0"/>
                <w:bCs w:val="0"/>
                <w:color w:val="auto"/>
                <w:sz w:val="21"/>
                <w:szCs w:val="21"/>
              </w:rPr>
              <w:t>“四城同创”整治项目（人行道整治）施工六标段</w:t>
            </w:r>
          </w:p>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rPr>
              <w:t>宣汉县供销合作联社</w:t>
            </w:r>
            <w:r>
              <w:rPr>
                <w:rFonts w:hint="eastAsia" w:ascii="宋体" w:hAnsi="宋体" w:eastAsia="宋体" w:cs="宋体"/>
                <w:sz w:val="21"/>
                <w:szCs w:val="21"/>
              </w:rPr>
              <w:t xml:space="preserve">      </w:t>
            </w:r>
            <w:r>
              <w:rPr>
                <w:rFonts w:hint="eastAsia" w:ascii="宋体" w:hAnsi="宋体" w:eastAsia="宋体" w:cs="宋体"/>
                <w:b w:val="0"/>
                <w:bCs w:val="0"/>
                <w:color w:val="auto"/>
                <w:sz w:val="21"/>
                <w:szCs w:val="21"/>
              </w:rPr>
              <w:t>宣汉县供销合作社联合社“鑫</w:t>
            </w:r>
            <w:r>
              <w:rPr>
                <w:rFonts w:hint="eastAsia" w:ascii="宋体" w:hAnsi="宋体" w:eastAsia="宋体" w:cs="宋体"/>
                <w:b w:val="0"/>
                <w:bCs w:val="0"/>
                <w:color w:val="auto"/>
                <w:sz w:val="21"/>
                <w:szCs w:val="21"/>
                <w:lang w:val="en-US" w:eastAsia="zh-CN"/>
              </w:rPr>
              <w:t>硒</w:t>
            </w:r>
            <w:r>
              <w:rPr>
                <w:rFonts w:hint="eastAsia" w:ascii="宋体" w:hAnsi="宋体" w:eastAsia="宋体" w:cs="宋体"/>
                <w:b w:val="0"/>
                <w:bCs w:val="0"/>
                <w:color w:val="auto"/>
                <w:sz w:val="21"/>
                <w:szCs w:val="21"/>
              </w:rPr>
              <w:t>旺农产品销售配送中心”农产品产销对接平台工程</w:t>
            </w:r>
          </w:p>
          <w:p>
            <w:pPr>
              <w:pStyle w:val="9"/>
              <w:ind w:left="0" w:leftChars="0" w:firstLine="418" w:firstLineChars="182"/>
              <w:rPr>
                <w:rFonts w:hint="eastAsia" w:ascii="宋体" w:hAnsi="宋体" w:eastAsia="宋体" w:cs="宋体"/>
                <w:sz w:val="21"/>
                <w:szCs w:val="21"/>
              </w:rPr>
            </w:pPr>
            <w:r>
              <w:rPr>
                <w:rFonts w:hint="eastAsia" w:ascii="宋体" w:hAnsi="宋体" w:eastAsia="宋体" w:cs="宋体"/>
                <w:b w:val="0"/>
                <w:bCs w:val="0"/>
                <w:color w:val="auto"/>
                <w:sz w:val="21"/>
                <w:szCs w:val="21"/>
              </w:rPr>
              <w:t>达州市经济和信息化局</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四川省达州市经济和信息化局市丝绸厂职工宿舍维修项目工程（第二次）</w:t>
            </w:r>
          </w:p>
          <w:p>
            <w:pPr>
              <w:rPr>
                <w:rFonts w:hint="eastAsia" w:ascii="宋体" w:hAnsi="宋体" w:eastAsia="宋体" w:cs="宋体"/>
                <w:sz w:val="21"/>
                <w:szCs w:val="21"/>
              </w:rPr>
            </w:pPr>
            <w:r>
              <w:rPr>
                <w:rFonts w:hint="eastAsia" w:ascii="宋体" w:hAnsi="宋体" w:eastAsia="宋体" w:cs="宋体"/>
                <w:sz w:val="21"/>
                <w:szCs w:val="21"/>
              </w:rPr>
              <w:t>。。。。。。</w:t>
            </w:r>
          </w:p>
        </w:tc>
        <w:tc>
          <w:tcPr>
            <w:tcW w:w="903"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与产品和服务要求有关的要求确定</w:t>
            </w:r>
          </w:p>
        </w:tc>
        <w:tc>
          <w:tcPr>
            <w:tcW w:w="1012"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Q8.2.2</w:t>
            </w:r>
          </w:p>
          <w:p>
            <w:pPr>
              <w:rPr>
                <w:rFonts w:hint="eastAsia" w:ascii="宋体" w:hAnsi="宋体" w:eastAsia="宋体" w:cs="宋体"/>
                <w:color w:val="auto"/>
                <w:sz w:val="21"/>
                <w:szCs w:val="21"/>
              </w:rPr>
            </w:pPr>
            <w:r>
              <w:rPr>
                <w:rFonts w:hint="eastAsia" w:ascii="宋体" w:hAnsi="宋体" w:eastAsia="宋体" w:cs="宋体"/>
                <w:color w:val="auto"/>
                <w:sz w:val="21"/>
                <w:szCs w:val="21"/>
              </w:rPr>
              <w:t>J6.3</w:t>
            </w:r>
          </w:p>
        </w:tc>
        <w:tc>
          <w:tcPr>
            <w:tcW w:w="10634" w:type="dxa"/>
            <w:vAlign w:val="center"/>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介绍：我公司主要服务为资质等级范围内的房屋建筑工程分包、市政公用工程施工总承包。公司主要通过网上招标信息、老顾客邀标等方式获取业务来源，依据合同法签订合同，按相关法律法规及顾客要求进行施工，与产品和服务有关的要求主要体现在与顾客所签定的合同中。</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另外，该公司确定并收集了产品质量法、合同法、建筑法、消费者权益保护法等相关法律法规，将其中的相关要求作为与产品有关要求的补充。</w:t>
            </w:r>
          </w:p>
          <w:p>
            <w:pPr>
              <w:rPr>
                <w:rFonts w:hint="eastAsia" w:ascii="宋体" w:hAnsi="宋体" w:eastAsia="宋体" w:cs="宋体"/>
                <w:color w:val="auto"/>
                <w:sz w:val="21"/>
                <w:szCs w:val="21"/>
              </w:rPr>
            </w:pPr>
            <w:r>
              <w:rPr>
                <w:rFonts w:hint="eastAsia" w:ascii="宋体" w:hAnsi="宋体" w:eastAsia="宋体" w:cs="宋体"/>
                <w:color w:val="auto"/>
                <w:sz w:val="21"/>
                <w:szCs w:val="21"/>
              </w:rPr>
              <w:t>该公司目前在资质等级范围内的房屋建筑工程、市政公用工程的施工总承包提供过程中没有附加要求。</w:t>
            </w:r>
          </w:p>
          <w:p>
            <w:pPr>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w:t>
            </w:r>
          </w:p>
          <w:p>
            <w:pPr>
              <w:numPr>
                <w:ilvl w:val="0"/>
                <w:numId w:val="1"/>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顾客：</w:t>
            </w:r>
            <w:r>
              <w:rPr>
                <w:rFonts w:hint="eastAsia" w:ascii="宋体" w:hAnsi="宋体" w:eastAsia="宋体" w:cs="宋体"/>
                <w:b w:val="0"/>
                <w:bCs w:val="0"/>
                <w:color w:val="auto"/>
                <w:sz w:val="21"/>
                <w:szCs w:val="21"/>
              </w:rPr>
              <w:t>四川文理学院</w:t>
            </w:r>
            <w:r>
              <w:rPr>
                <w:rFonts w:hint="eastAsia" w:ascii="宋体" w:hAnsi="宋体" w:eastAsia="宋体" w:cs="宋体"/>
                <w:b w:val="0"/>
                <w:bCs w:val="0"/>
                <w:color w:val="auto"/>
                <w:sz w:val="21"/>
                <w:szCs w:val="21"/>
                <w:lang w:val="en-US" w:eastAsia="zh-CN"/>
              </w:rPr>
              <w:t xml:space="preserve">  </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合同内容</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rPr>
              <w:t>四川文理学院莲湖校区新增土地场平工程、道路管网及南大门建设项目</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w:t>
            </w:r>
            <w:r>
              <w:rPr>
                <w:rFonts w:hint="eastAsia" w:ascii="宋体" w:hAnsi="宋体" w:eastAsia="宋体" w:cs="宋体"/>
                <w:color w:val="auto"/>
                <w:sz w:val="21"/>
                <w:szCs w:val="21"/>
                <w:highlight w:val="none"/>
              </w:rPr>
              <w:t>时间</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2020.9.26</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明确了</w:t>
            </w:r>
            <w:r>
              <w:rPr>
                <w:rFonts w:hint="eastAsia" w:ascii="宋体" w:hAnsi="宋体" w:eastAsia="宋体" w:cs="宋体"/>
                <w:color w:val="auto"/>
                <w:sz w:val="21"/>
                <w:szCs w:val="21"/>
                <w:highlight w:val="none"/>
                <w:lang w:val="en-US" w:eastAsia="zh-CN"/>
              </w:rPr>
              <w:t>项目名称、项目地址、标准要求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结算方式</w:t>
            </w:r>
            <w:r>
              <w:rPr>
                <w:rFonts w:hint="eastAsia" w:ascii="宋体" w:hAnsi="宋体" w:eastAsia="宋体" w:cs="宋体"/>
                <w:color w:val="auto"/>
                <w:sz w:val="21"/>
                <w:szCs w:val="21"/>
                <w:highlight w:val="none"/>
                <w:lang w:eastAsia="zh-CN"/>
              </w:rPr>
              <w:t>、违约</w:t>
            </w:r>
            <w:r>
              <w:rPr>
                <w:rFonts w:hint="eastAsia" w:ascii="宋体" w:hAnsi="宋体" w:eastAsia="宋体" w:cs="宋体"/>
                <w:color w:val="auto"/>
                <w:sz w:val="21"/>
                <w:szCs w:val="21"/>
                <w:highlight w:val="none"/>
              </w:rPr>
              <w:t>等。</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顾客：</w:t>
            </w:r>
            <w:r>
              <w:rPr>
                <w:rFonts w:hint="eastAsia" w:ascii="宋体" w:hAnsi="宋体" w:eastAsia="宋体" w:cs="宋体"/>
                <w:b w:val="0"/>
                <w:bCs w:val="0"/>
                <w:color w:val="auto"/>
                <w:sz w:val="21"/>
                <w:szCs w:val="21"/>
                <w:lang w:eastAsia="zh-CN"/>
              </w:rPr>
              <w:t>达州市市政工程管理处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合同内容</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rPr>
              <w:t>“四城同创”整治项目（人行道整治）施工六标段</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w:t>
            </w:r>
            <w:r>
              <w:rPr>
                <w:rFonts w:hint="eastAsia" w:ascii="宋体" w:hAnsi="宋体" w:eastAsia="宋体" w:cs="宋体"/>
                <w:color w:val="auto"/>
                <w:sz w:val="21"/>
                <w:szCs w:val="21"/>
                <w:highlight w:val="none"/>
              </w:rPr>
              <w:t>时</w:t>
            </w:r>
            <w:r>
              <w:rPr>
                <w:rFonts w:hint="eastAsia" w:ascii="宋体" w:hAnsi="宋体" w:eastAsia="宋体" w:cs="宋体"/>
                <w:b w:val="0"/>
                <w:bCs w:val="0"/>
                <w:color w:val="auto"/>
                <w:sz w:val="21"/>
                <w:szCs w:val="21"/>
              </w:rPr>
              <w:t>间：</w:t>
            </w:r>
            <w:r>
              <w:rPr>
                <w:rFonts w:hint="eastAsia" w:ascii="宋体" w:hAnsi="宋体" w:eastAsia="宋体" w:cs="宋体"/>
                <w:b w:val="0"/>
                <w:bCs w:val="0"/>
                <w:color w:val="auto"/>
                <w:sz w:val="21"/>
                <w:szCs w:val="21"/>
                <w:lang w:val="en-US" w:eastAsia="zh-CN"/>
              </w:rPr>
              <w:t>2020.10.16</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明确了</w:t>
            </w:r>
            <w:r>
              <w:rPr>
                <w:rFonts w:hint="eastAsia" w:ascii="宋体" w:hAnsi="宋体" w:eastAsia="宋体" w:cs="宋体"/>
                <w:color w:val="auto"/>
                <w:sz w:val="21"/>
                <w:szCs w:val="21"/>
                <w:highlight w:val="none"/>
                <w:lang w:val="en-US" w:eastAsia="zh-CN"/>
              </w:rPr>
              <w:t>项目名称、项目地址、标准要求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结算方式</w:t>
            </w:r>
            <w:r>
              <w:rPr>
                <w:rFonts w:hint="eastAsia" w:ascii="宋体" w:hAnsi="宋体" w:eastAsia="宋体" w:cs="宋体"/>
                <w:color w:val="auto"/>
                <w:sz w:val="21"/>
                <w:szCs w:val="21"/>
                <w:highlight w:val="none"/>
                <w:lang w:eastAsia="zh-CN"/>
              </w:rPr>
              <w:t>、违约</w:t>
            </w:r>
            <w:r>
              <w:rPr>
                <w:rFonts w:hint="eastAsia" w:ascii="宋体" w:hAnsi="宋体" w:eastAsia="宋体" w:cs="宋体"/>
                <w:color w:val="auto"/>
                <w:sz w:val="21"/>
                <w:szCs w:val="21"/>
                <w:highlight w:val="none"/>
              </w:rPr>
              <w:t>等。</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顾客：</w:t>
            </w:r>
            <w:r>
              <w:rPr>
                <w:rFonts w:hint="eastAsia" w:ascii="宋体" w:hAnsi="宋体" w:eastAsia="宋体" w:cs="宋体"/>
                <w:b w:val="0"/>
                <w:bCs w:val="0"/>
                <w:color w:val="auto"/>
                <w:sz w:val="21"/>
                <w:szCs w:val="21"/>
              </w:rPr>
              <w:t>宣汉县供销合作联社</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合同内容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宣汉县供销合作社联合社“鑫硒旺农产品销售配送中心”农产品产销对接平台</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签订</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2020.11.1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明确了</w:t>
            </w:r>
            <w:r>
              <w:rPr>
                <w:rFonts w:hint="eastAsia" w:ascii="宋体" w:hAnsi="宋体" w:eastAsia="宋体" w:cs="宋体"/>
                <w:color w:val="auto"/>
                <w:sz w:val="21"/>
                <w:szCs w:val="21"/>
                <w:highlight w:val="none"/>
                <w:lang w:val="en-US" w:eastAsia="zh-CN"/>
              </w:rPr>
              <w:t>项目名称、项目地址、标准要求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结算方式</w:t>
            </w:r>
            <w:r>
              <w:rPr>
                <w:rFonts w:hint="eastAsia" w:ascii="宋体" w:hAnsi="宋体" w:eastAsia="宋体" w:cs="宋体"/>
                <w:color w:val="auto"/>
                <w:sz w:val="21"/>
                <w:szCs w:val="21"/>
                <w:highlight w:val="none"/>
                <w:lang w:eastAsia="zh-CN"/>
              </w:rPr>
              <w:t>、违约</w:t>
            </w:r>
            <w:r>
              <w:rPr>
                <w:rFonts w:hint="eastAsia" w:ascii="宋体" w:hAnsi="宋体" w:eastAsia="宋体" w:cs="宋体"/>
                <w:color w:val="auto"/>
                <w:sz w:val="21"/>
                <w:szCs w:val="21"/>
                <w:highlight w:val="none"/>
              </w:rPr>
              <w:t>等。</w:t>
            </w:r>
          </w:p>
          <w:p>
            <w:pPr>
              <w:pStyle w:val="2"/>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lang w:eastAsia="zh-CN"/>
              </w:rPr>
              <w:t>。。。。。。</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负责人介绍：我公司进入政府招标平台，项目获得当地政府批文；因此工程质量和工期要求必须满足合同要求；</w:t>
            </w:r>
          </w:p>
        </w:tc>
        <w:tc>
          <w:tcPr>
            <w:tcW w:w="903"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与产品和服务要求有关的要求评审</w:t>
            </w:r>
          </w:p>
        </w:tc>
        <w:tc>
          <w:tcPr>
            <w:tcW w:w="1012" w:type="dxa"/>
            <w:vAlign w:val="center"/>
          </w:tcPr>
          <w:p>
            <w:pPr>
              <w:rPr>
                <w:rFonts w:hint="eastAsia" w:ascii="宋体" w:hAnsi="宋体" w:eastAsia="宋体" w:cs="宋体"/>
                <w:sz w:val="21"/>
                <w:szCs w:val="21"/>
              </w:rPr>
            </w:pPr>
            <w:r>
              <w:rPr>
                <w:rFonts w:hint="eastAsia" w:ascii="宋体" w:hAnsi="宋体" w:eastAsia="宋体" w:cs="宋体"/>
                <w:sz w:val="21"/>
                <w:szCs w:val="21"/>
              </w:rPr>
              <w:t>Q8.2.3</w:t>
            </w:r>
          </w:p>
          <w:p>
            <w:pPr>
              <w:rPr>
                <w:rFonts w:hint="eastAsia" w:ascii="宋体" w:hAnsi="宋体" w:eastAsia="宋体" w:cs="宋体"/>
                <w:sz w:val="21"/>
                <w:szCs w:val="21"/>
              </w:rPr>
            </w:pPr>
            <w:r>
              <w:rPr>
                <w:rFonts w:hint="eastAsia" w:ascii="宋体" w:hAnsi="宋体" w:eastAsia="宋体" w:cs="宋体"/>
                <w:sz w:val="21"/>
                <w:szCs w:val="21"/>
              </w:rPr>
              <w:t>J6.2</w:t>
            </w:r>
          </w:p>
        </w:tc>
        <w:tc>
          <w:tcPr>
            <w:tcW w:w="10634" w:type="dxa"/>
            <w:vAlign w:val="center"/>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该公司与产品有关要求主要在合同中体现，在合同签订之前，由总经理组织各相关部门以会议或会签的方式进行评审。</w:t>
            </w:r>
          </w:p>
          <w:p>
            <w:pPr>
              <w:rPr>
                <w:rFonts w:hint="eastAsia" w:ascii="宋体" w:hAnsi="宋体" w:eastAsia="宋体" w:cs="宋体"/>
                <w:color w:val="FF0000"/>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抽查《合同评审记录》</w:t>
            </w:r>
          </w:p>
          <w:p>
            <w:pPr>
              <w:rPr>
                <w:rFonts w:hint="eastAsia" w:ascii="宋体" w:hAnsi="宋体" w:eastAsia="宋体" w:cs="宋体"/>
                <w:color w:val="auto"/>
                <w:sz w:val="21"/>
                <w:szCs w:val="21"/>
              </w:rPr>
            </w:pPr>
            <w:r>
              <w:rPr>
                <w:rFonts w:hint="eastAsia" w:ascii="宋体" w:hAnsi="宋体" w:eastAsia="宋体" w:cs="宋体"/>
                <w:color w:val="auto"/>
                <w:sz w:val="21"/>
                <w:szCs w:val="21"/>
              </w:rPr>
              <w:t>顾客：</w:t>
            </w:r>
            <w:r>
              <w:rPr>
                <w:rFonts w:hint="eastAsia" w:ascii="宋体" w:hAnsi="宋体" w:eastAsia="宋体" w:cs="宋体"/>
                <w:b w:val="0"/>
                <w:bCs w:val="0"/>
                <w:color w:val="auto"/>
                <w:sz w:val="21"/>
                <w:szCs w:val="21"/>
              </w:rPr>
              <w:t>四川文理学院</w:t>
            </w:r>
          </w:p>
          <w:p>
            <w:pPr>
              <w:rPr>
                <w:rFonts w:hint="eastAsia" w:ascii="宋体" w:hAnsi="宋体" w:eastAsia="宋体" w:cs="宋体"/>
                <w:color w:val="auto"/>
                <w:sz w:val="21"/>
                <w:szCs w:val="21"/>
              </w:rPr>
            </w:pPr>
            <w:r>
              <w:rPr>
                <w:rFonts w:hint="eastAsia" w:ascii="宋体" w:hAnsi="宋体" w:eastAsia="宋体" w:cs="宋体"/>
                <w:color w:val="auto"/>
                <w:sz w:val="21"/>
                <w:szCs w:val="21"/>
              </w:rPr>
              <w:t>合同要求简述：</w:t>
            </w:r>
            <w:r>
              <w:rPr>
                <w:rFonts w:hint="eastAsia" w:ascii="宋体" w:hAnsi="宋体" w:eastAsia="宋体" w:cs="宋体"/>
                <w:b w:val="0"/>
                <w:bCs w:val="0"/>
                <w:color w:val="auto"/>
                <w:sz w:val="21"/>
                <w:szCs w:val="21"/>
              </w:rPr>
              <w:t>四川文理学院莲湖校区新增土地场平工程、道路管网及南大门建设项目</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评审内容：客户要求、公司服务能力、法律法规风险、环保和安全能否满足等；</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评审负责人：</w:t>
            </w:r>
            <w:r>
              <w:rPr>
                <w:rFonts w:hint="eastAsia" w:ascii="宋体" w:hAnsi="宋体" w:eastAsia="宋体" w:cs="宋体"/>
                <w:color w:val="auto"/>
                <w:sz w:val="21"/>
                <w:szCs w:val="21"/>
                <w:lang w:eastAsia="zh-CN"/>
              </w:rPr>
              <w:t>张人杰</w:t>
            </w:r>
            <w:r>
              <w:rPr>
                <w:rFonts w:hint="eastAsia" w:ascii="宋体" w:hAnsi="宋体" w:eastAsia="宋体" w:cs="宋体"/>
                <w:color w:val="auto"/>
                <w:sz w:val="21"/>
                <w:szCs w:val="21"/>
              </w:rPr>
              <w:t>、杨达奎、吴渊、唐松</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评审结论：符合要求，同意签订 </w:t>
            </w:r>
          </w:p>
          <w:p>
            <w:pPr>
              <w:rPr>
                <w:rFonts w:hint="eastAsia" w:ascii="宋体" w:hAnsi="宋体" w:eastAsia="宋体" w:cs="宋体"/>
                <w:color w:val="auto"/>
                <w:sz w:val="21"/>
                <w:szCs w:val="21"/>
              </w:rPr>
            </w:pPr>
            <w:r>
              <w:rPr>
                <w:rFonts w:hint="eastAsia" w:ascii="宋体" w:hAnsi="宋体" w:eastAsia="宋体" w:cs="宋体"/>
                <w:color w:val="auto"/>
                <w:sz w:val="21"/>
                <w:szCs w:val="21"/>
              </w:rPr>
              <w:t>批准人：韩本涛</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评审时间:2020.9.24（合同签订时间签）。</w:t>
            </w:r>
          </w:p>
          <w:p>
            <w:pPr>
              <w:rPr>
                <w:rFonts w:hint="eastAsia" w:ascii="宋体" w:hAnsi="宋体" w:eastAsia="宋体" w:cs="宋体"/>
                <w:color w:val="FF0000"/>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顾客：</w:t>
            </w:r>
            <w:r>
              <w:rPr>
                <w:rFonts w:hint="eastAsia" w:ascii="宋体" w:hAnsi="宋体" w:eastAsia="宋体" w:cs="宋体"/>
                <w:b w:val="0"/>
                <w:bCs w:val="0"/>
                <w:color w:val="auto"/>
                <w:sz w:val="21"/>
                <w:szCs w:val="21"/>
                <w:lang w:eastAsia="zh-CN"/>
              </w:rPr>
              <w:t>达州市市政工程管理处</w:t>
            </w:r>
          </w:p>
          <w:p>
            <w:pPr>
              <w:rPr>
                <w:rFonts w:hint="eastAsia" w:ascii="宋体" w:hAnsi="宋体" w:eastAsia="宋体" w:cs="宋体"/>
                <w:color w:val="auto"/>
                <w:sz w:val="21"/>
                <w:szCs w:val="21"/>
              </w:rPr>
            </w:pPr>
            <w:r>
              <w:rPr>
                <w:rFonts w:hint="eastAsia" w:ascii="宋体" w:hAnsi="宋体" w:eastAsia="宋体" w:cs="宋体"/>
                <w:color w:val="auto"/>
                <w:sz w:val="21"/>
                <w:szCs w:val="21"/>
              </w:rPr>
              <w:t>合同要求简述：</w:t>
            </w:r>
            <w:r>
              <w:rPr>
                <w:rFonts w:hint="eastAsia" w:ascii="宋体" w:hAnsi="宋体" w:eastAsia="宋体" w:cs="宋体"/>
                <w:b w:val="0"/>
                <w:bCs w:val="0"/>
                <w:color w:val="auto"/>
                <w:sz w:val="21"/>
                <w:szCs w:val="21"/>
              </w:rPr>
              <w:t>“四城同创”整治项目（人行道整治）施工六标段</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评审内容：客户要求、公司服务能力、法律法规风险、环保和安全能否满足等；</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评审负责人：</w:t>
            </w:r>
            <w:r>
              <w:rPr>
                <w:rFonts w:hint="eastAsia" w:ascii="宋体" w:hAnsi="宋体" w:eastAsia="宋体" w:cs="宋体"/>
                <w:color w:val="auto"/>
                <w:sz w:val="21"/>
                <w:szCs w:val="21"/>
                <w:lang w:eastAsia="zh-CN"/>
              </w:rPr>
              <w:t>张人杰</w:t>
            </w:r>
            <w:r>
              <w:rPr>
                <w:rFonts w:hint="eastAsia" w:ascii="宋体" w:hAnsi="宋体" w:eastAsia="宋体" w:cs="宋体"/>
                <w:color w:val="auto"/>
                <w:sz w:val="21"/>
                <w:szCs w:val="21"/>
              </w:rPr>
              <w:t>、杨达奎、吴渊、唐松</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评审结论：符合要求，同意签订 </w:t>
            </w:r>
          </w:p>
          <w:p>
            <w:pPr>
              <w:rPr>
                <w:rFonts w:hint="eastAsia" w:ascii="宋体" w:hAnsi="宋体" w:eastAsia="宋体" w:cs="宋体"/>
                <w:color w:val="auto"/>
                <w:sz w:val="21"/>
                <w:szCs w:val="21"/>
              </w:rPr>
            </w:pPr>
            <w:r>
              <w:rPr>
                <w:rFonts w:hint="eastAsia" w:ascii="宋体" w:hAnsi="宋体" w:eastAsia="宋体" w:cs="宋体"/>
                <w:color w:val="auto"/>
                <w:sz w:val="21"/>
                <w:szCs w:val="21"/>
              </w:rPr>
              <w:t>批准人：韩本涛</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评审时间:2020.10.8（合同签订时间签）。</w:t>
            </w:r>
          </w:p>
          <w:p>
            <w:pPr>
              <w:pStyle w:val="9"/>
              <w:rPr>
                <w:rFonts w:hint="eastAsia" w:ascii="宋体" w:hAnsi="宋体" w:eastAsia="宋体" w:cs="宋体"/>
                <w:color w:val="FF0000"/>
                <w:sz w:val="21"/>
                <w:szCs w:val="21"/>
              </w:rPr>
            </w:pPr>
          </w:p>
          <w:p>
            <w:pPr>
              <w:rPr>
                <w:rFonts w:hint="eastAsia" w:ascii="宋体" w:hAnsi="宋体" w:eastAsia="宋体" w:cs="宋体"/>
                <w:b w:val="0"/>
                <w:bCs w:val="0"/>
                <w:color w:val="auto"/>
                <w:sz w:val="21"/>
                <w:szCs w:val="21"/>
              </w:rPr>
            </w:pPr>
            <w:r>
              <w:rPr>
                <w:rFonts w:hint="eastAsia" w:ascii="宋体" w:hAnsi="宋体" w:eastAsia="宋体" w:cs="宋体"/>
                <w:color w:val="auto"/>
                <w:sz w:val="21"/>
                <w:szCs w:val="21"/>
              </w:rPr>
              <w:t>顾客：</w:t>
            </w:r>
            <w:r>
              <w:rPr>
                <w:rFonts w:hint="eastAsia" w:ascii="宋体" w:hAnsi="宋体" w:eastAsia="宋体" w:cs="宋体"/>
                <w:b w:val="0"/>
                <w:bCs w:val="0"/>
                <w:color w:val="auto"/>
                <w:sz w:val="21"/>
                <w:szCs w:val="21"/>
              </w:rPr>
              <w:t>宣汉县供销合作联社</w:t>
            </w:r>
          </w:p>
          <w:p>
            <w:pPr>
              <w:rPr>
                <w:rFonts w:hint="eastAsia" w:ascii="宋体" w:hAnsi="宋体" w:eastAsia="宋体" w:cs="宋体"/>
                <w:color w:val="auto"/>
                <w:sz w:val="21"/>
                <w:szCs w:val="21"/>
              </w:rPr>
            </w:pPr>
            <w:r>
              <w:rPr>
                <w:rFonts w:hint="eastAsia" w:ascii="宋体" w:hAnsi="宋体" w:eastAsia="宋体" w:cs="宋体"/>
                <w:color w:val="auto"/>
                <w:sz w:val="21"/>
                <w:szCs w:val="21"/>
              </w:rPr>
              <w:t>合同要求简述：宣汉县供销合作社联合社“鑫硒旺农产品销售配送中心”农产品产销对接平台工程</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评审内容：客户要求、公司服务能力、法律法规风险、环保和安全能否满足等；</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评审负责人：</w:t>
            </w:r>
            <w:r>
              <w:rPr>
                <w:rFonts w:hint="eastAsia" w:ascii="宋体" w:hAnsi="宋体" w:eastAsia="宋体" w:cs="宋体"/>
                <w:color w:val="auto"/>
                <w:sz w:val="21"/>
                <w:szCs w:val="21"/>
                <w:lang w:eastAsia="zh-CN"/>
              </w:rPr>
              <w:t>张人杰</w:t>
            </w:r>
            <w:r>
              <w:rPr>
                <w:rFonts w:hint="eastAsia" w:ascii="宋体" w:hAnsi="宋体" w:eastAsia="宋体" w:cs="宋体"/>
                <w:color w:val="auto"/>
                <w:sz w:val="21"/>
                <w:szCs w:val="21"/>
              </w:rPr>
              <w:t>、杨达奎、吴渊、唐松</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评审结论：符合要求，同意签订 </w:t>
            </w:r>
          </w:p>
          <w:p>
            <w:pPr>
              <w:rPr>
                <w:rFonts w:hint="eastAsia" w:ascii="宋体" w:hAnsi="宋体" w:eastAsia="宋体" w:cs="宋体"/>
                <w:color w:val="auto"/>
                <w:sz w:val="21"/>
                <w:szCs w:val="21"/>
              </w:rPr>
            </w:pPr>
            <w:r>
              <w:rPr>
                <w:rFonts w:hint="eastAsia" w:ascii="宋体" w:hAnsi="宋体" w:eastAsia="宋体" w:cs="宋体"/>
                <w:color w:val="auto"/>
                <w:sz w:val="21"/>
                <w:szCs w:val="21"/>
              </w:rPr>
              <w:t>批准人：韩本涛</w:t>
            </w:r>
          </w:p>
          <w:p>
            <w:pPr>
              <w:rPr>
                <w:rFonts w:hint="eastAsia" w:ascii="宋体" w:hAnsi="宋体" w:eastAsia="宋体" w:cs="宋体"/>
                <w:color w:val="FF0000"/>
                <w:sz w:val="21"/>
                <w:szCs w:val="21"/>
              </w:rPr>
            </w:pPr>
            <w:r>
              <w:rPr>
                <w:rFonts w:hint="eastAsia" w:ascii="宋体" w:hAnsi="宋体" w:eastAsia="宋体" w:cs="宋体"/>
                <w:color w:val="auto"/>
                <w:sz w:val="21"/>
                <w:szCs w:val="21"/>
              </w:rPr>
              <w:t>评审时间:2020.10.25（合同签订时间签）。</w:t>
            </w:r>
          </w:p>
        </w:tc>
        <w:tc>
          <w:tcPr>
            <w:tcW w:w="903"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产品和服务要求的变更</w:t>
            </w:r>
          </w:p>
        </w:tc>
        <w:tc>
          <w:tcPr>
            <w:tcW w:w="1012"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Q8.2.4</w:t>
            </w:r>
          </w:p>
          <w:p>
            <w:pPr>
              <w:rPr>
                <w:rFonts w:hint="eastAsia" w:ascii="宋体" w:hAnsi="宋体" w:eastAsia="宋体" w:cs="宋体"/>
                <w:color w:val="auto"/>
                <w:sz w:val="21"/>
                <w:szCs w:val="21"/>
              </w:rPr>
            </w:pPr>
            <w:r>
              <w:rPr>
                <w:rFonts w:hint="eastAsia" w:ascii="宋体" w:hAnsi="宋体" w:eastAsia="宋体" w:cs="宋体"/>
                <w:color w:val="auto"/>
                <w:sz w:val="21"/>
                <w:szCs w:val="21"/>
              </w:rPr>
              <w:t>J6.3</w:t>
            </w:r>
          </w:p>
        </w:tc>
        <w:tc>
          <w:tcPr>
            <w:tcW w:w="10634" w:type="dxa"/>
            <w:vAlign w:val="center"/>
          </w:tcPr>
          <w:p>
            <w:pPr>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负责人介绍：工程变更主要来甲方的要求、设计方案的调整、施工过程中与设计方案的差异等；通过《合同变更和补充协议》来控制；通常情况合同签定后未出现顾客要求取消合同或与订单要求表述存在差异的情况。</w:t>
            </w:r>
          </w:p>
          <w:p>
            <w:pPr>
              <w:pStyle w:val="9"/>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lang w:val="en-US" w:eastAsia="zh-CN"/>
              </w:rPr>
              <w:t>负责人介绍今年来未产生合同变更事宜。</w:t>
            </w:r>
          </w:p>
        </w:tc>
        <w:tc>
          <w:tcPr>
            <w:tcW w:w="903"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外部提供的过程、产品和服务的控制、分包方的选择和评价</w:t>
            </w:r>
          </w:p>
        </w:tc>
        <w:tc>
          <w:tcPr>
            <w:tcW w:w="1012" w:type="dxa"/>
            <w:vAlign w:val="center"/>
          </w:tcPr>
          <w:p>
            <w:pPr>
              <w:rPr>
                <w:rFonts w:hint="eastAsia" w:ascii="宋体" w:hAnsi="宋体" w:eastAsia="宋体" w:cs="宋体"/>
                <w:sz w:val="21"/>
                <w:szCs w:val="21"/>
              </w:rPr>
            </w:pPr>
            <w:r>
              <w:rPr>
                <w:rFonts w:hint="eastAsia" w:ascii="宋体" w:hAnsi="宋体" w:eastAsia="宋体" w:cs="宋体"/>
                <w:sz w:val="21"/>
                <w:szCs w:val="21"/>
              </w:rPr>
              <w:t>Q8.4</w:t>
            </w:r>
          </w:p>
          <w:p>
            <w:pPr>
              <w:rPr>
                <w:rFonts w:hint="eastAsia" w:ascii="宋体" w:hAnsi="宋体" w:eastAsia="宋体" w:cs="宋体"/>
                <w:sz w:val="21"/>
                <w:szCs w:val="21"/>
              </w:rPr>
            </w:pPr>
            <w:r>
              <w:rPr>
                <w:rFonts w:hint="eastAsia" w:ascii="宋体" w:hAnsi="宋体" w:eastAsia="宋体" w:cs="宋体"/>
                <w:sz w:val="21"/>
                <w:szCs w:val="21"/>
              </w:rPr>
              <w:t>J8.1-2</w:t>
            </w:r>
          </w:p>
          <w:p>
            <w:pPr>
              <w:rPr>
                <w:rFonts w:hint="eastAsia" w:ascii="宋体" w:hAnsi="宋体" w:eastAsia="宋体" w:cs="宋体"/>
                <w:sz w:val="21"/>
                <w:szCs w:val="21"/>
              </w:rPr>
            </w:pPr>
            <w:r>
              <w:rPr>
                <w:rFonts w:hint="eastAsia" w:ascii="宋体" w:hAnsi="宋体" w:eastAsia="宋体" w:cs="宋体"/>
                <w:sz w:val="21"/>
                <w:szCs w:val="21"/>
              </w:rPr>
              <w:t>9.1-9.2</w:t>
            </w:r>
          </w:p>
        </w:tc>
        <w:tc>
          <w:tcPr>
            <w:tcW w:w="1063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1、编制《采购控制程序》和《建筑材料、构配件和设备管理制度》，其规定了外部供方选择及劳务协作队伍的评价与重新评价准则。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编制了《供方评价标准》，通过调查供方的质量保证能力、产品质量、质量保证能力、质量管理体系等方面，对外部供方及其提供的产品或过程进行控制；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——要求外部采购供货厂家制定相关控制文件，确保提供物资满足技术要求；</w:t>
            </w:r>
          </w:p>
          <w:p>
            <w:pPr>
              <w:rPr>
                <w:rFonts w:hint="eastAsia" w:ascii="宋体" w:hAnsi="宋体" w:eastAsia="宋体" w:cs="宋体"/>
                <w:sz w:val="21"/>
                <w:szCs w:val="21"/>
              </w:rPr>
            </w:pPr>
            <w:r>
              <w:rPr>
                <w:rFonts w:hint="eastAsia" w:ascii="宋体" w:hAnsi="宋体" w:eastAsia="宋体" w:cs="宋体"/>
                <w:sz w:val="21"/>
                <w:szCs w:val="21"/>
              </w:rPr>
              <w:t>——在选择采购供方时考虑了对外部供方提供的物资技术要求控制及满足产品要求和适用的法律法规要求的能力的潜在影响；</w:t>
            </w:r>
          </w:p>
          <w:p>
            <w:pPr>
              <w:rPr>
                <w:rFonts w:hint="eastAsia" w:ascii="宋体" w:hAnsi="宋体" w:eastAsia="宋体" w:cs="宋体"/>
                <w:sz w:val="21"/>
                <w:szCs w:val="21"/>
              </w:rPr>
            </w:pPr>
            <w:r>
              <w:rPr>
                <w:rFonts w:hint="eastAsia" w:ascii="宋体" w:hAnsi="宋体" w:eastAsia="宋体" w:cs="宋体"/>
                <w:sz w:val="21"/>
                <w:szCs w:val="21"/>
              </w:rPr>
              <w:t>查“合格供方名录”，</w:t>
            </w:r>
          </w:p>
          <w:p>
            <w:pPr>
              <w:rPr>
                <w:rFonts w:hint="eastAsia" w:ascii="宋体" w:hAnsi="宋体" w:eastAsia="宋体" w:cs="宋体"/>
                <w:sz w:val="21"/>
                <w:szCs w:val="21"/>
              </w:rPr>
            </w:pPr>
            <w:r>
              <w:rPr>
                <w:rFonts w:hint="eastAsia" w:ascii="宋体" w:hAnsi="宋体" w:eastAsia="宋体" w:cs="宋体"/>
                <w:sz w:val="21"/>
                <w:szCs w:val="21"/>
              </w:rPr>
              <w:t xml:space="preserve">供应产品名称 合格供方名称                           </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auto"/>
                <w:sz w:val="21"/>
                <w:szCs w:val="21"/>
                <w:lang w:val="en-US" w:eastAsia="zh-CN"/>
              </w:rPr>
              <w:t xml:space="preserve">砂、石子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lang w:val="en-US" w:eastAsia="zh-CN"/>
              </w:rPr>
              <w:t>达州市石尚石材有限公司</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auto"/>
                <w:sz w:val="21"/>
                <w:szCs w:val="21"/>
                <w:lang w:val="en-US" w:eastAsia="zh-CN"/>
              </w:rPr>
              <w:t>烧面转、   路沿石</w:t>
            </w:r>
            <w:r>
              <w:rPr>
                <w:rFonts w:hint="eastAsia" w:ascii="宋体" w:hAnsi="宋体" w:eastAsia="宋体" w:cs="宋体"/>
                <w:sz w:val="21"/>
                <w:szCs w:val="21"/>
              </w:rPr>
              <w:t xml:space="preserve"> </w:t>
            </w:r>
            <w:r>
              <w:rPr>
                <w:rFonts w:hint="eastAsia" w:ascii="宋体" w:hAnsi="宋体" w:eastAsia="宋体" w:cs="宋体"/>
                <w:color w:val="auto"/>
                <w:sz w:val="21"/>
                <w:szCs w:val="21"/>
                <w:lang w:val="en-US" w:eastAsia="zh-CN"/>
              </w:rPr>
              <w:t>内乡县丰鑫石材加工厂</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auto"/>
                <w:sz w:val="21"/>
                <w:szCs w:val="21"/>
                <w:lang w:val="en-US" w:eastAsia="zh-CN"/>
              </w:rPr>
              <w:t>透水砖、透水树池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lang w:val="en-US" w:eastAsia="zh-CN"/>
              </w:rPr>
              <w:t>达州市正发建材有限公司</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color w:val="auto"/>
                <w:sz w:val="21"/>
                <w:szCs w:val="21"/>
                <w:lang w:val="en-US" w:eastAsia="zh-CN"/>
              </w:rPr>
              <w:t xml:space="preserve">水泥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lang w:val="en-US" w:eastAsia="zh-CN"/>
              </w:rPr>
              <w:t>四川宸涵商贸有限公司</w:t>
            </w:r>
          </w:p>
          <w:p>
            <w:pP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color w:val="auto"/>
                <w:sz w:val="21"/>
                <w:szCs w:val="21"/>
                <w:lang w:val="en-US" w:eastAsia="zh-CN"/>
              </w:rPr>
              <w:t>设备租赁</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lang w:val="en-US" w:eastAsia="zh-CN"/>
              </w:rPr>
              <w:t>达州市鑫盟机械设备有限公司</w:t>
            </w:r>
          </w:p>
          <w:p>
            <w:pP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color w:val="auto"/>
                <w:kern w:val="0"/>
                <w:sz w:val="21"/>
                <w:szCs w:val="21"/>
                <w:lang w:val="en-US" w:eastAsia="zh-CN" w:bidi="ar"/>
              </w:rPr>
              <w:t xml:space="preserve">混凝土   </w:t>
            </w:r>
            <w:r>
              <w:rPr>
                <w:rFonts w:hint="eastAsia" w:ascii="宋体" w:hAnsi="宋体" w:eastAsia="宋体" w:cs="宋体"/>
                <w:color w:val="auto"/>
                <w:sz w:val="21"/>
                <w:szCs w:val="21"/>
                <w:lang w:val="en-US" w:eastAsia="zh-CN"/>
              </w:rPr>
              <w:t>宣汉三星混凝土有限公司樊哙分公司</w:t>
            </w:r>
          </w:p>
          <w:p>
            <w:pPr>
              <w:rPr>
                <w:rFonts w:hint="eastAsia" w:ascii="宋体" w:hAnsi="宋体" w:eastAsia="宋体" w:cs="宋体"/>
                <w:sz w:val="21"/>
                <w:szCs w:val="21"/>
              </w:rPr>
            </w:pPr>
            <w:r>
              <w:rPr>
                <w:rFonts w:hint="eastAsia" w:ascii="宋体" w:hAnsi="宋体" w:eastAsia="宋体" w:cs="宋体"/>
                <w:sz w:val="21"/>
                <w:szCs w:val="21"/>
              </w:rPr>
              <w:t xml:space="preserve">7）钢筋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达州市合垒贸易有限公司</w:t>
            </w:r>
          </w:p>
          <w:p>
            <w:pPr>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抽：《合格供方的评价表》：评价内容：企业资质、供货能力、人员能力、产品质量、交货期、价格、售后服务等；</w:t>
            </w:r>
          </w:p>
          <w:p>
            <w:pPr>
              <w:rPr>
                <w:rFonts w:hint="eastAsia" w:ascii="宋体" w:hAnsi="宋体" w:eastAsia="宋体" w:cs="宋体"/>
                <w:sz w:val="21"/>
                <w:szCs w:val="21"/>
              </w:rPr>
            </w:pPr>
            <w:r>
              <w:rPr>
                <w:rFonts w:hint="eastAsia" w:ascii="宋体" w:hAnsi="宋体" w:eastAsia="宋体" w:cs="宋体"/>
                <w:sz w:val="21"/>
                <w:szCs w:val="21"/>
              </w:rPr>
              <w:t>符合相关规定，纳入合格供方。</w:t>
            </w:r>
          </w:p>
          <w:p>
            <w:pPr>
              <w:spacing w:beforeLines="50" w:afterLines="50"/>
              <w:rPr>
                <w:rFonts w:hint="eastAsia" w:ascii="宋体" w:hAnsi="宋体" w:eastAsia="宋体" w:cs="宋体"/>
                <w:b/>
                <w:bCs/>
                <w:color w:val="auto"/>
                <w:sz w:val="21"/>
                <w:szCs w:val="21"/>
              </w:rPr>
            </w:pPr>
            <w:r>
              <w:rPr>
                <w:rFonts w:hint="eastAsia" w:ascii="宋体" w:hAnsi="宋体" w:eastAsia="宋体" w:cs="宋体"/>
                <w:kern w:val="0"/>
                <w:sz w:val="21"/>
                <w:szCs w:val="21"/>
              </w:rPr>
              <w:t>1.</w:t>
            </w:r>
            <w:r>
              <w:rPr>
                <w:rFonts w:hint="eastAsia" w:ascii="宋体" w:hAnsi="宋体" w:eastAsia="宋体" w:cs="宋体"/>
                <w:b/>
                <w:bCs/>
                <w:sz w:val="21"/>
                <w:szCs w:val="21"/>
              </w:rPr>
              <w:t>《供方调查评定表》</w:t>
            </w:r>
          </w:p>
          <w:p>
            <w:pPr>
              <w:rPr>
                <w:rFonts w:hint="eastAsia" w:ascii="宋体" w:hAnsi="宋体" w:eastAsia="宋体" w:cs="宋体"/>
                <w:color w:val="auto"/>
                <w:sz w:val="21"/>
                <w:szCs w:val="21"/>
              </w:rPr>
            </w:pPr>
            <w:r>
              <w:rPr>
                <w:rFonts w:hint="eastAsia" w:ascii="宋体" w:hAnsi="宋体" w:eastAsia="宋体" w:cs="宋体"/>
                <w:color w:val="auto"/>
                <w:sz w:val="21"/>
                <w:szCs w:val="21"/>
              </w:rPr>
              <w:t>供方名称：</w:t>
            </w:r>
            <w:r>
              <w:rPr>
                <w:rFonts w:hint="eastAsia" w:ascii="宋体" w:hAnsi="宋体" w:eastAsia="宋体" w:cs="宋体"/>
                <w:color w:val="auto"/>
                <w:sz w:val="21"/>
                <w:szCs w:val="21"/>
                <w:lang w:val="en-US" w:eastAsia="zh-CN"/>
              </w:rPr>
              <w:t xml:space="preserve">达州市石尚石材有限公司 </w:t>
            </w:r>
            <w:r>
              <w:rPr>
                <w:rFonts w:hint="eastAsia" w:ascii="宋体" w:hAnsi="宋体" w:eastAsia="宋体" w:cs="宋体"/>
                <w:color w:val="auto"/>
                <w:sz w:val="21"/>
                <w:szCs w:val="21"/>
              </w:rPr>
              <w:t>供方地址：</w:t>
            </w:r>
            <w:r>
              <w:rPr>
                <w:rFonts w:hint="eastAsia" w:ascii="宋体" w:hAnsi="宋体" w:eastAsia="宋体" w:cs="宋体"/>
                <w:color w:val="auto"/>
                <w:sz w:val="21"/>
                <w:szCs w:val="21"/>
                <w:lang w:val="en-US" w:eastAsia="zh-CN"/>
              </w:rPr>
              <w:t>达州经济开发区斌郎乡河东村五组</w:t>
            </w:r>
            <w:r>
              <w:rPr>
                <w:rFonts w:hint="eastAsia" w:ascii="宋体" w:hAnsi="宋体" w:eastAsia="宋体" w:cs="宋体"/>
                <w:color w:val="auto"/>
                <w:kern w:val="0"/>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物资名称:</w:t>
            </w: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lang w:val="en-US" w:eastAsia="zh-CN"/>
              </w:rPr>
              <w:t xml:space="preserve">砂、石子 </w:t>
            </w:r>
            <w:r>
              <w:rPr>
                <w:rFonts w:hint="eastAsia" w:ascii="宋体" w:hAnsi="宋体" w:eastAsia="宋体" w:cs="宋体"/>
                <w:bCs/>
                <w:color w:val="auto"/>
                <w:sz w:val="21"/>
                <w:szCs w:val="21"/>
                <w:shd w:val="clear" w:color="auto" w:fill="FFFFFF"/>
              </w:rPr>
              <w:t xml:space="preserve">    </w:t>
            </w:r>
            <w:r>
              <w:rPr>
                <w:rFonts w:hint="eastAsia" w:ascii="宋体" w:hAnsi="宋体" w:eastAsia="宋体" w:cs="宋体"/>
                <w:color w:val="auto"/>
                <w:sz w:val="21"/>
                <w:szCs w:val="21"/>
              </w:rPr>
              <w:t>联系人/联系电话：</w:t>
            </w:r>
            <w:r>
              <w:rPr>
                <w:rFonts w:hint="eastAsia" w:ascii="宋体" w:hAnsi="宋体" w:eastAsia="宋体" w:cs="宋体"/>
                <w:color w:val="auto"/>
                <w:kern w:val="0"/>
                <w:sz w:val="21"/>
                <w:szCs w:val="21"/>
              </w:rPr>
              <w:t>肖经理/</w:t>
            </w:r>
            <w:r>
              <w:rPr>
                <w:rFonts w:hint="eastAsia" w:ascii="宋体" w:hAnsi="宋体" w:eastAsia="宋体" w:cs="宋体"/>
                <w:color w:val="auto"/>
                <w:sz w:val="21"/>
                <w:szCs w:val="21"/>
                <w:lang w:val="en-US" w:eastAsia="zh-CN"/>
              </w:rPr>
              <w:t>13942265763</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调查结果（附相关资料证明文件）：经调查，该公司相关资质，手续等材料一应俱全，且与本公司已有长期合作，遂将其列入合格供方名单。市场部： </w:t>
            </w:r>
            <w:r>
              <w:rPr>
                <w:rFonts w:hint="eastAsia" w:ascii="宋体" w:hAnsi="宋体" w:eastAsia="宋体" w:cs="宋体"/>
                <w:color w:val="auto"/>
                <w:sz w:val="21"/>
                <w:szCs w:val="21"/>
                <w:lang w:eastAsia="zh-CN"/>
              </w:rPr>
              <w:t>张人杰</w:t>
            </w:r>
            <w:r>
              <w:rPr>
                <w:rFonts w:hint="eastAsia" w:ascii="宋体" w:hAnsi="宋体" w:eastAsia="宋体" w:cs="宋体"/>
                <w:color w:val="auto"/>
                <w:sz w:val="21"/>
                <w:szCs w:val="21"/>
              </w:rPr>
              <w:t xml:space="preserve">    日期：</w:t>
            </w:r>
            <w:r>
              <w:rPr>
                <w:rFonts w:hint="eastAsia" w:ascii="宋体" w:hAnsi="宋体" w:eastAsia="宋体" w:cs="宋体"/>
                <w:color w:val="auto"/>
                <w:sz w:val="21"/>
                <w:szCs w:val="21"/>
                <w:lang w:eastAsia="zh-CN"/>
              </w:rPr>
              <w:t>2021.2.25</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该公司信誉好、货源充足、信守合同约定条款 行政部：吴渊     日期：</w:t>
            </w:r>
            <w:r>
              <w:rPr>
                <w:rFonts w:hint="eastAsia" w:ascii="宋体" w:hAnsi="宋体" w:eastAsia="宋体" w:cs="宋体"/>
                <w:color w:val="auto"/>
                <w:sz w:val="21"/>
                <w:szCs w:val="21"/>
                <w:lang w:eastAsia="zh-CN"/>
              </w:rPr>
              <w:t>2021.2.25</w:t>
            </w:r>
          </w:p>
          <w:p>
            <w:pPr>
              <w:spacing w:beforeLines="25"/>
              <w:rPr>
                <w:rFonts w:hint="eastAsia" w:ascii="宋体" w:hAnsi="宋体" w:eastAsia="宋体" w:cs="宋体"/>
                <w:sz w:val="21"/>
                <w:szCs w:val="21"/>
                <w:lang w:eastAsia="zh-CN"/>
              </w:rPr>
            </w:pPr>
            <w:r>
              <w:rPr>
                <w:rFonts w:hint="eastAsia" w:ascii="宋体" w:hAnsi="宋体" w:eastAsia="宋体" w:cs="宋体"/>
                <w:color w:val="auto"/>
                <w:sz w:val="21"/>
                <w:szCs w:val="21"/>
              </w:rPr>
              <w:t>该公司提供产品工艺成熟、质量稳定，未造成不合格产品  工程部：杨达</w:t>
            </w:r>
            <w:r>
              <w:rPr>
                <w:rFonts w:hint="eastAsia" w:ascii="宋体" w:hAnsi="宋体" w:eastAsia="宋体" w:cs="宋体"/>
                <w:sz w:val="21"/>
                <w:szCs w:val="21"/>
              </w:rPr>
              <w:t>奎   日期：</w:t>
            </w:r>
            <w:r>
              <w:rPr>
                <w:rFonts w:hint="eastAsia" w:ascii="宋体" w:hAnsi="宋体" w:eastAsia="宋体" w:cs="宋体"/>
                <w:sz w:val="21"/>
                <w:szCs w:val="21"/>
                <w:lang w:eastAsia="zh-CN"/>
              </w:rPr>
              <w:t>2021.2.25</w:t>
            </w:r>
          </w:p>
          <w:p>
            <w:pPr>
              <w:jc w:val="left"/>
              <w:rPr>
                <w:rFonts w:hint="eastAsia" w:ascii="宋体" w:hAnsi="宋体" w:eastAsia="宋体" w:cs="宋体"/>
                <w:sz w:val="21"/>
                <w:szCs w:val="21"/>
              </w:rPr>
            </w:pPr>
            <w:r>
              <w:rPr>
                <w:rFonts w:hint="eastAsia" w:ascii="宋体" w:hAnsi="宋体" w:eastAsia="宋体" w:cs="宋体"/>
                <w:sz w:val="21"/>
                <w:szCs w:val="21"/>
              </w:rPr>
              <w:t>总经理审批意见同意列入合格供方名单：</w:t>
            </w:r>
            <w:r>
              <w:rPr>
                <w:rFonts w:hint="eastAsia" w:ascii="宋体" w:hAnsi="宋体" w:eastAsia="宋体" w:cs="宋体"/>
                <w:kern w:val="0"/>
                <w:sz w:val="21"/>
                <w:szCs w:val="21"/>
              </w:rPr>
              <w:t>韩本涛</w:t>
            </w:r>
          </w:p>
          <w:p>
            <w:pPr>
              <w:spacing w:beforeLines="50" w:afterLines="50"/>
              <w:rPr>
                <w:rFonts w:hint="eastAsia" w:ascii="宋体" w:hAnsi="宋体" w:eastAsia="宋体" w:cs="宋体"/>
                <w:b/>
                <w:bCs/>
                <w:sz w:val="21"/>
                <w:szCs w:val="21"/>
              </w:rPr>
            </w:pPr>
            <w:r>
              <w:rPr>
                <w:rFonts w:hint="eastAsia" w:ascii="宋体" w:hAnsi="宋体" w:eastAsia="宋体" w:cs="宋体"/>
                <w:sz w:val="21"/>
                <w:szCs w:val="21"/>
              </w:rPr>
              <w:t>2.</w:t>
            </w:r>
            <w:r>
              <w:rPr>
                <w:rFonts w:hint="eastAsia" w:ascii="宋体" w:hAnsi="宋体" w:eastAsia="宋体" w:cs="宋体"/>
                <w:b/>
                <w:bCs/>
                <w:sz w:val="21"/>
                <w:szCs w:val="21"/>
              </w:rPr>
              <w:t xml:space="preserve"> 《供方调查评定表》</w:t>
            </w:r>
          </w:p>
          <w:p>
            <w:pPr>
              <w:rPr>
                <w:rFonts w:hint="eastAsia" w:ascii="宋体" w:hAnsi="宋体" w:eastAsia="宋体" w:cs="宋体"/>
                <w:sz w:val="21"/>
                <w:szCs w:val="21"/>
              </w:rPr>
            </w:pPr>
            <w:r>
              <w:rPr>
                <w:rFonts w:hint="eastAsia" w:ascii="宋体" w:hAnsi="宋体" w:eastAsia="宋体" w:cs="宋体"/>
                <w:sz w:val="21"/>
                <w:szCs w:val="21"/>
              </w:rPr>
              <w:t>供方名称：</w:t>
            </w:r>
            <w:r>
              <w:rPr>
                <w:rFonts w:hint="eastAsia" w:ascii="宋体" w:hAnsi="宋体" w:eastAsia="宋体" w:cs="宋体"/>
                <w:color w:val="auto"/>
                <w:sz w:val="21"/>
                <w:szCs w:val="21"/>
                <w:lang w:val="en-US" w:eastAsia="zh-CN"/>
              </w:rPr>
              <w:t xml:space="preserve">内乡县丰鑫石材加工厂 </w:t>
            </w:r>
            <w:r>
              <w:rPr>
                <w:rFonts w:hint="eastAsia" w:ascii="宋体" w:hAnsi="宋体" w:eastAsia="宋体" w:cs="宋体"/>
                <w:sz w:val="21"/>
                <w:szCs w:val="21"/>
              </w:rPr>
              <w:t>供方地址：</w:t>
            </w:r>
            <w:r>
              <w:rPr>
                <w:rFonts w:hint="eastAsia" w:ascii="宋体" w:hAnsi="宋体" w:eastAsia="宋体" w:cs="宋体"/>
                <w:color w:val="auto"/>
                <w:sz w:val="21"/>
                <w:szCs w:val="21"/>
                <w:lang w:val="en-US" w:eastAsia="zh-CN"/>
              </w:rPr>
              <w:t>河南内乡县板场乡板场村</w:t>
            </w:r>
          </w:p>
          <w:p>
            <w:pPr>
              <w:rPr>
                <w:rFonts w:hint="eastAsia" w:ascii="宋体" w:hAnsi="宋体" w:eastAsia="宋体" w:cs="宋体"/>
                <w:sz w:val="21"/>
                <w:szCs w:val="21"/>
              </w:rPr>
            </w:pPr>
            <w:r>
              <w:rPr>
                <w:rFonts w:hint="eastAsia" w:ascii="宋体" w:hAnsi="宋体" w:eastAsia="宋体" w:cs="宋体"/>
                <w:sz w:val="21"/>
                <w:szCs w:val="21"/>
              </w:rPr>
              <w:t>物资名称:</w:t>
            </w:r>
            <w:r>
              <w:rPr>
                <w:rFonts w:hint="eastAsia" w:ascii="宋体" w:hAnsi="宋体" w:eastAsia="宋体" w:cs="宋体"/>
                <w:kern w:val="0"/>
                <w:sz w:val="21"/>
                <w:szCs w:val="21"/>
              </w:rPr>
              <w:t xml:space="preserve"> </w:t>
            </w:r>
            <w:r>
              <w:rPr>
                <w:rFonts w:hint="eastAsia" w:ascii="宋体" w:hAnsi="宋体" w:eastAsia="宋体" w:cs="宋体"/>
                <w:color w:val="auto"/>
                <w:sz w:val="21"/>
                <w:szCs w:val="21"/>
                <w:lang w:val="en-US" w:eastAsia="zh-CN"/>
              </w:rPr>
              <w:t xml:space="preserve">烧面转、路沿石 </w:t>
            </w:r>
            <w:r>
              <w:rPr>
                <w:rFonts w:hint="eastAsia" w:ascii="宋体" w:hAnsi="宋体" w:eastAsia="宋体" w:cs="宋体"/>
                <w:sz w:val="21"/>
                <w:szCs w:val="21"/>
              </w:rPr>
              <w:t>联系人/联系电话：</w:t>
            </w:r>
            <w:r>
              <w:rPr>
                <w:rFonts w:hint="eastAsia" w:ascii="宋体" w:hAnsi="宋体" w:eastAsia="宋体" w:cs="宋体"/>
                <w:kern w:val="0"/>
                <w:sz w:val="21"/>
                <w:szCs w:val="21"/>
              </w:rPr>
              <w:t>刘经理/</w:t>
            </w:r>
            <w:r>
              <w:rPr>
                <w:rFonts w:hint="eastAsia" w:ascii="宋体" w:hAnsi="宋体" w:eastAsia="宋体" w:cs="宋体"/>
                <w:color w:val="auto"/>
                <w:sz w:val="21"/>
                <w:szCs w:val="21"/>
                <w:lang w:val="en-US" w:eastAsia="zh-CN"/>
              </w:rPr>
              <w:t>18381911162</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调查结果（附相关资料证明文件）：经调查，该公司相关资质，手续等材料一应俱全，且与本公司已有长期合作，遂将其列入合格供方名单。市场部： </w:t>
            </w:r>
            <w:r>
              <w:rPr>
                <w:rFonts w:hint="eastAsia" w:ascii="宋体" w:hAnsi="宋体" w:eastAsia="宋体" w:cs="宋体"/>
                <w:sz w:val="21"/>
                <w:szCs w:val="21"/>
                <w:lang w:eastAsia="zh-CN"/>
              </w:rPr>
              <w:t>张人杰</w:t>
            </w:r>
            <w:r>
              <w:rPr>
                <w:rFonts w:hint="eastAsia" w:ascii="宋体" w:hAnsi="宋体" w:eastAsia="宋体" w:cs="宋体"/>
                <w:sz w:val="21"/>
                <w:szCs w:val="21"/>
              </w:rPr>
              <w:t xml:space="preserve">    日期：</w:t>
            </w:r>
            <w:r>
              <w:rPr>
                <w:rFonts w:hint="eastAsia" w:ascii="宋体" w:hAnsi="宋体" w:eastAsia="宋体" w:cs="宋体"/>
                <w:sz w:val="21"/>
                <w:szCs w:val="21"/>
                <w:lang w:eastAsia="zh-CN"/>
              </w:rPr>
              <w:t>2021.2.25</w:t>
            </w:r>
          </w:p>
          <w:p>
            <w:pPr>
              <w:rPr>
                <w:rFonts w:hint="eastAsia" w:ascii="宋体" w:hAnsi="宋体" w:eastAsia="宋体" w:cs="宋体"/>
                <w:sz w:val="21"/>
                <w:szCs w:val="21"/>
                <w:lang w:eastAsia="zh-CN"/>
              </w:rPr>
            </w:pPr>
            <w:r>
              <w:rPr>
                <w:rFonts w:hint="eastAsia" w:ascii="宋体" w:hAnsi="宋体" w:eastAsia="宋体" w:cs="宋体"/>
                <w:sz w:val="21"/>
                <w:szCs w:val="21"/>
              </w:rPr>
              <w:t>该公司信誉好、货源充足、信守合同约定条款 行政部：</w:t>
            </w:r>
            <w:r>
              <w:rPr>
                <w:rFonts w:hint="eastAsia" w:ascii="宋体" w:hAnsi="宋体" w:eastAsia="宋体" w:cs="宋体"/>
                <w:color w:val="FF0000"/>
                <w:sz w:val="21"/>
                <w:szCs w:val="21"/>
              </w:rPr>
              <w:t xml:space="preserve">吴渊  </w:t>
            </w:r>
            <w:r>
              <w:rPr>
                <w:rFonts w:hint="eastAsia" w:ascii="宋体" w:hAnsi="宋体" w:eastAsia="宋体" w:cs="宋体"/>
                <w:sz w:val="21"/>
                <w:szCs w:val="21"/>
              </w:rPr>
              <w:t xml:space="preserve">   日期：</w:t>
            </w:r>
            <w:r>
              <w:rPr>
                <w:rFonts w:hint="eastAsia" w:ascii="宋体" w:hAnsi="宋体" w:eastAsia="宋体" w:cs="宋体"/>
                <w:sz w:val="21"/>
                <w:szCs w:val="21"/>
                <w:lang w:eastAsia="zh-CN"/>
              </w:rPr>
              <w:t>2021.2.25</w:t>
            </w:r>
          </w:p>
          <w:p>
            <w:pPr>
              <w:spacing w:beforeLines="25"/>
              <w:rPr>
                <w:rFonts w:hint="eastAsia" w:ascii="宋体" w:hAnsi="宋体" w:eastAsia="宋体" w:cs="宋体"/>
                <w:sz w:val="21"/>
                <w:szCs w:val="21"/>
                <w:lang w:eastAsia="zh-CN"/>
              </w:rPr>
            </w:pPr>
            <w:r>
              <w:rPr>
                <w:rFonts w:hint="eastAsia" w:ascii="宋体" w:hAnsi="宋体" w:eastAsia="宋体" w:cs="宋体"/>
                <w:sz w:val="21"/>
                <w:szCs w:val="21"/>
              </w:rPr>
              <w:t>该公司提供产品工艺成熟、质量稳定，未造成不合格产品  工程部：杨达奎   日期：</w:t>
            </w:r>
            <w:r>
              <w:rPr>
                <w:rFonts w:hint="eastAsia" w:ascii="宋体" w:hAnsi="宋体" w:eastAsia="宋体" w:cs="宋体"/>
                <w:sz w:val="21"/>
                <w:szCs w:val="21"/>
                <w:lang w:eastAsia="zh-CN"/>
              </w:rPr>
              <w:t>2021.2.25</w:t>
            </w:r>
          </w:p>
          <w:p>
            <w:pPr>
              <w:jc w:val="left"/>
              <w:rPr>
                <w:rFonts w:hint="eastAsia" w:ascii="宋体" w:hAnsi="宋体" w:eastAsia="宋体" w:cs="宋体"/>
                <w:sz w:val="21"/>
                <w:szCs w:val="21"/>
              </w:rPr>
            </w:pPr>
            <w:r>
              <w:rPr>
                <w:rFonts w:hint="eastAsia" w:ascii="宋体" w:hAnsi="宋体" w:eastAsia="宋体" w:cs="宋体"/>
                <w:sz w:val="21"/>
                <w:szCs w:val="21"/>
              </w:rPr>
              <w:t>总经理审批意见同意列入合格供方名单：</w:t>
            </w:r>
            <w:r>
              <w:rPr>
                <w:rFonts w:hint="eastAsia" w:ascii="宋体" w:hAnsi="宋体" w:eastAsia="宋体" w:cs="宋体"/>
                <w:kern w:val="0"/>
                <w:sz w:val="21"/>
                <w:szCs w:val="21"/>
              </w:rPr>
              <w:t>韩本涛</w:t>
            </w:r>
          </w:p>
          <w:p>
            <w:pPr>
              <w:spacing w:beforeLines="50" w:afterLines="50"/>
              <w:rPr>
                <w:rFonts w:hint="eastAsia" w:ascii="宋体" w:hAnsi="宋体" w:eastAsia="宋体" w:cs="宋体"/>
                <w:b/>
                <w:bCs/>
                <w:sz w:val="21"/>
                <w:szCs w:val="21"/>
              </w:rPr>
            </w:pPr>
            <w:r>
              <w:rPr>
                <w:rFonts w:hint="eastAsia" w:ascii="宋体" w:hAnsi="宋体" w:eastAsia="宋体" w:cs="宋体"/>
                <w:sz w:val="21"/>
                <w:szCs w:val="21"/>
              </w:rPr>
              <w:t>3.</w:t>
            </w:r>
            <w:r>
              <w:rPr>
                <w:rFonts w:hint="eastAsia" w:ascii="宋体" w:hAnsi="宋体" w:eastAsia="宋体" w:cs="宋体"/>
                <w:b/>
                <w:bCs/>
                <w:sz w:val="21"/>
                <w:szCs w:val="21"/>
              </w:rPr>
              <w:t xml:space="preserve"> 《供方调查评定表》</w:t>
            </w:r>
          </w:p>
          <w:p>
            <w:pPr>
              <w:rPr>
                <w:rFonts w:hint="eastAsia" w:ascii="宋体" w:hAnsi="宋体" w:eastAsia="宋体" w:cs="宋体"/>
                <w:sz w:val="21"/>
                <w:szCs w:val="21"/>
              </w:rPr>
            </w:pPr>
            <w:r>
              <w:rPr>
                <w:rFonts w:hint="eastAsia" w:ascii="宋体" w:hAnsi="宋体" w:eastAsia="宋体" w:cs="宋体"/>
                <w:sz w:val="21"/>
                <w:szCs w:val="21"/>
              </w:rPr>
              <w:t>供方名称：</w:t>
            </w:r>
            <w:r>
              <w:rPr>
                <w:rFonts w:hint="eastAsia" w:ascii="宋体" w:hAnsi="宋体" w:eastAsia="宋体" w:cs="宋体"/>
                <w:color w:val="auto"/>
                <w:sz w:val="21"/>
                <w:szCs w:val="21"/>
                <w:lang w:val="en-US" w:eastAsia="zh-CN"/>
              </w:rPr>
              <w:t xml:space="preserve">达州市正发建材有限公司 </w:t>
            </w:r>
            <w:r>
              <w:rPr>
                <w:rFonts w:hint="eastAsia" w:ascii="宋体" w:hAnsi="宋体" w:eastAsia="宋体" w:cs="宋体"/>
                <w:sz w:val="21"/>
                <w:szCs w:val="21"/>
              </w:rPr>
              <w:t>供方地址：</w:t>
            </w:r>
            <w:r>
              <w:rPr>
                <w:rFonts w:hint="eastAsia" w:ascii="宋体" w:hAnsi="宋体" w:eastAsia="宋体" w:cs="宋体"/>
                <w:color w:val="auto"/>
                <w:sz w:val="21"/>
                <w:szCs w:val="21"/>
                <w:lang w:val="en-US" w:eastAsia="zh-CN"/>
              </w:rPr>
              <w:t>达州通川区北外镇高家坝社区二组</w:t>
            </w:r>
          </w:p>
          <w:p>
            <w:pPr>
              <w:rPr>
                <w:rFonts w:hint="eastAsia" w:ascii="宋体" w:hAnsi="宋体" w:eastAsia="宋体" w:cs="宋体"/>
                <w:sz w:val="21"/>
                <w:szCs w:val="21"/>
              </w:rPr>
            </w:pPr>
            <w:r>
              <w:rPr>
                <w:rFonts w:hint="eastAsia" w:ascii="宋体" w:hAnsi="宋体" w:eastAsia="宋体" w:cs="宋体"/>
                <w:sz w:val="21"/>
                <w:szCs w:val="21"/>
              </w:rPr>
              <w:t>物资名称:</w:t>
            </w:r>
            <w:r>
              <w:rPr>
                <w:rFonts w:hint="eastAsia" w:ascii="宋体" w:hAnsi="宋体" w:eastAsia="宋体" w:cs="宋体"/>
                <w:color w:val="auto"/>
                <w:sz w:val="21"/>
                <w:szCs w:val="21"/>
                <w:lang w:val="en-US" w:eastAsia="zh-CN"/>
              </w:rPr>
              <w:t xml:space="preserve">透水砖、透水树池 </w:t>
            </w:r>
            <w:r>
              <w:rPr>
                <w:rFonts w:hint="eastAsia" w:ascii="宋体" w:hAnsi="宋体" w:eastAsia="宋体" w:cs="宋体"/>
                <w:sz w:val="21"/>
                <w:szCs w:val="21"/>
              </w:rPr>
              <w:t>联系人/联系电话：</w:t>
            </w:r>
            <w:r>
              <w:rPr>
                <w:rFonts w:hint="eastAsia" w:ascii="宋体" w:hAnsi="宋体" w:eastAsia="宋体" w:cs="宋体"/>
                <w:color w:val="auto"/>
                <w:sz w:val="21"/>
                <w:szCs w:val="21"/>
                <w:lang w:val="en-US" w:eastAsia="zh-CN"/>
              </w:rPr>
              <w:t>陈经理</w:t>
            </w:r>
            <w:r>
              <w:rPr>
                <w:rFonts w:hint="eastAsia" w:ascii="宋体" w:hAnsi="宋体" w:eastAsia="宋体" w:cs="宋体"/>
                <w:kern w:val="0"/>
                <w:sz w:val="21"/>
                <w:szCs w:val="21"/>
              </w:rPr>
              <w:t>/</w:t>
            </w:r>
            <w:r>
              <w:rPr>
                <w:rFonts w:hint="eastAsia" w:ascii="宋体" w:hAnsi="宋体" w:eastAsia="宋体" w:cs="宋体"/>
                <w:color w:val="auto"/>
                <w:sz w:val="21"/>
                <w:szCs w:val="21"/>
                <w:lang w:val="en-US" w:eastAsia="zh-CN"/>
              </w:rPr>
              <w:t>18090928007</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调查结果（附相关资料证明文件）：经调查，该公司相关资质，手续等材料一应俱全，且与本公司已有长期合作，遂将其列入合格供方名单。市场部： </w:t>
            </w:r>
            <w:r>
              <w:rPr>
                <w:rFonts w:hint="eastAsia" w:ascii="宋体" w:hAnsi="宋体" w:eastAsia="宋体" w:cs="宋体"/>
                <w:sz w:val="21"/>
                <w:szCs w:val="21"/>
                <w:lang w:eastAsia="zh-CN"/>
              </w:rPr>
              <w:t>张人杰</w:t>
            </w:r>
            <w:r>
              <w:rPr>
                <w:rFonts w:hint="eastAsia" w:ascii="宋体" w:hAnsi="宋体" w:eastAsia="宋体" w:cs="宋体"/>
                <w:sz w:val="21"/>
                <w:szCs w:val="21"/>
              </w:rPr>
              <w:t xml:space="preserve">    日期：</w:t>
            </w:r>
            <w:r>
              <w:rPr>
                <w:rFonts w:hint="eastAsia" w:ascii="宋体" w:hAnsi="宋体" w:eastAsia="宋体" w:cs="宋体"/>
                <w:sz w:val="21"/>
                <w:szCs w:val="21"/>
                <w:lang w:eastAsia="zh-CN"/>
              </w:rPr>
              <w:t>2021.2.25</w:t>
            </w:r>
          </w:p>
          <w:p>
            <w:pPr>
              <w:rPr>
                <w:rFonts w:hint="eastAsia" w:ascii="宋体" w:hAnsi="宋体" w:eastAsia="宋体" w:cs="宋体"/>
                <w:sz w:val="21"/>
                <w:szCs w:val="21"/>
                <w:lang w:eastAsia="zh-CN"/>
              </w:rPr>
            </w:pPr>
            <w:r>
              <w:rPr>
                <w:rFonts w:hint="eastAsia" w:ascii="宋体" w:hAnsi="宋体" w:eastAsia="宋体" w:cs="宋体"/>
                <w:sz w:val="21"/>
                <w:szCs w:val="21"/>
              </w:rPr>
              <w:t>该公司信誉好、货源充足、信守合同约定条款 行政部：吴渊     日期：</w:t>
            </w:r>
            <w:r>
              <w:rPr>
                <w:rFonts w:hint="eastAsia" w:ascii="宋体" w:hAnsi="宋体" w:eastAsia="宋体" w:cs="宋体"/>
                <w:sz w:val="21"/>
                <w:szCs w:val="21"/>
                <w:lang w:eastAsia="zh-CN"/>
              </w:rPr>
              <w:t>2021.2.25</w:t>
            </w:r>
          </w:p>
          <w:p>
            <w:pPr>
              <w:spacing w:beforeLines="25"/>
              <w:rPr>
                <w:rFonts w:hint="eastAsia" w:ascii="宋体" w:hAnsi="宋体" w:eastAsia="宋体" w:cs="宋体"/>
                <w:sz w:val="21"/>
                <w:szCs w:val="21"/>
                <w:lang w:eastAsia="zh-CN"/>
              </w:rPr>
            </w:pPr>
            <w:r>
              <w:rPr>
                <w:rFonts w:hint="eastAsia" w:ascii="宋体" w:hAnsi="宋体" w:eastAsia="宋体" w:cs="宋体"/>
                <w:sz w:val="21"/>
                <w:szCs w:val="21"/>
              </w:rPr>
              <w:t>该公司提供产品工艺成熟、质量稳定，未造成不合格产品  工程部：杨达奎   日期：</w:t>
            </w:r>
            <w:r>
              <w:rPr>
                <w:rFonts w:hint="eastAsia" w:ascii="宋体" w:hAnsi="宋体" w:eastAsia="宋体" w:cs="宋体"/>
                <w:sz w:val="21"/>
                <w:szCs w:val="21"/>
                <w:lang w:eastAsia="zh-CN"/>
              </w:rPr>
              <w:t>2021.2.25</w:t>
            </w:r>
          </w:p>
          <w:p>
            <w:pPr>
              <w:rPr>
                <w:rFonts w:hint="eastAsia" w:ascii="宋体" w:hAnsi="宋体" w:eastAsia="宋体" w:cs="宋体"/>
                <w:sz w:val="21"/>
                <w:szCs w:val="21"/>
              </w:rPr>
            </w:pPr>
            <w:r>
              <w:rPr>
                <w:rFonts w:hint="eastAsia" w:ascii="宋体" w:hAnsi="宋体" w:eastAsia="宋体" w:cs="宋体"/>
                <w:sz w:val="21"/>
                <w:szCs w:val="21"/>
              </w:rPr>
              <w:t>总经理审批意见同意列入合格供方名单：</w:t>
            </w:r>
            <w:r>
              <w:rPr>
                <w:rFonts w:hint="eastAsia" w:ascii="宋体" w:hAnsi="宋体" w:eastAsia="宋体" w:cs="宋体"/>
                <w:kern w:val="0"/>
                <w:sz w:val="21"/>
                <w:szCs w:val="21"/>
              </w:rPr>
              <w:t>韩本涛</w:t>
            </w:r>
          </w:p>
          <w:p>
            <w:pPr>
              <w:rPr>
                <w:rFonts w:hint="eastAsia" w:ascii="宋体" w:hAnsi="宋体" w:eastAsia="宋体" w:cs="宋体"/>
                <w:sz w:val="21"/>
                <w:szCs w:val="21"/>
              </w:rPr>
            </w:pP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公司项目部根据施工合同信息，图纸工程量清单，确定需实施采购的任务，拟定采购计划，经批准实施采购。与供应商采取多为口头/电话通知等方式实施采购。按施工进度，通知供应商发货。</w:t>
            </w:r>
          </w:p>
          <w:p>
            <w:pPr>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对采购产品进行进货验证，确保外部提供产品满足要求，材料员对采购产品的外观、数量、出厂合格证等进行验收，进场材料均合格，不合格的未进场。性能检测详见项目部8.4和8.6相关审核记录。</w:t>
            </w:r>
          </w:p>
        </w:tc>
        <w:tc>
          <w:tcPr>
            <w:tcW w:w="903"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顾客满意度</w:t>
            </w:r>
          </w:p>
        </w:tc>
        <w:tc>
          <w:tcPr>
            <w:tcW w:w="1012" w:type="dxa"/>
            <w:vAlign w:val="center"/>
          </w:tcPr>
          <w:p>
            <w:pPr>
              <w:rPr>
                <w:rFonts w:hint="eastAsia" w:ascii="宋体" w:hAnsi="宋体" w:eastAsia="宋体" w:cs="宋体"/>
                <w:sz w:val="21"/>
                <w:szCs w:val="21"/>
              </w:rPr>
            </w:pPr>
            <w:r>
              <w:rPr>
                <w:rFonts w:hint="eastAsia" w:ascii="宋体" w:hAnsi="宋体" w:eastAsia="宋体" w:cs="宋体"/>
                <w:sz w:val="21"/>
                <w:szCs w:val="21"/>
              </w:rPr>
              <w:t>Q9.1.2</w:t>
            </w:r>
          </w:p>
          <w:p>
            <w:pPr>
              <w:rPr>
                <w:rFonts w:hint="eastAsia" w:ascii="宋体" w:hAnsi="宋体" w:eastAsia="宋体" w:cs="宋体"/>
                <w:sz w:val="21"/>
                <w:szCs w:val="21"/>
              </w:rPr>
            </w:pPr>
            <w:r>
              <w:rPr>
                <w:rFonts w:hint="eastAsia" w:ascii="宋体" w:hAnsi="宋体" w:eastAsia="宋体" w:cs="宋体"/>
                <w:sz w:val="21"/>
                <w:szCs w:val="21"/>
              </w:rPr>
              <w:t>J10.7.4</w:t>
            </w:r>
          </w:p>
        </w:tc>
        <w:tc>
          <w:tcPr>
            <w:tcW w:w="10634" w:type="dxa"/>
            <w:vAlign w:val="center"/>
          </w:tcPr>
          <w:p>
            <w:pPr>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公司通过电话，走访等形式，接受顾客反馈，了解顾客顾客满意度信息，发放调查表对顾客满意度进行定量测量。</w:t>
            </w:r>
          </w:p>
          <w:p>
            <w:pPr>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提供“顾客满意程度调查表”，调查主要内容：</w:t>
            </w:r>
            <w:r>
              <w:rPr>
                <w:rFonts w:hint="eastAsia" w:ascii="宋体" w:hAnsi="宋体" w:eastAsia="宋体" w:cs="宋体"/>
                <w:sz w:val="21"/>
                <w:szCs w:val="21"/>
              </w:rPr>
              <w:t>质量、价格、外观、服务等方面的满意程度</w:t>
            </w:r>
            <w:r>
              <w:rPr>
                <w:rFonts w:hint="eastAsia" w:ascii="宋体" w:hAnsi="宋体" w:eastAsia="宋体" w:cs="宋体"/>
                <w:sz w:val="21"/>
                <w:szCs w:val="21"/>
                <w:lang w:val="zh-CN"/>
              </w:rPr>
              <w:t>等，</w:t>
            </w:r>
            <w:r>
              <w:rPr>
                <w:rFonts w:hint="eastAsia" w:ascii="宋体" w:hAnsi="宋体" w:eastAsia="宋体" w:cs="宋体"/>
                <w:sz w:val="21"/>
                <w:szCs w:val="21"/>
              </w:rPr>
              <w:t>各项得分求平均值得最终结果</w:t>
            </w:r>
            <w:r>
              <w:rPr>
                <w:rFonts w:hint="eastAsia" w:ascii="宋体" w:hAnsi="宋体" w:eastAsia="宋体" w:cs="宋体"/>
                <w:sz w:val="21"/>
                <w:szCs w:val="21"/>
                <w:lang w:val="zh-CN"/>
              </w:rPr>
              <w:t>。</w:t>
            </w:r>
            <w:r>
              <w:rPr>
                <w:rFonts w:hint="eastAsia" w:ascii="宋体" w:hAnsi="宋体" w:eastAsia="宋体" w:cs="宋体"/>
                <w:sz w:val="21"/>
                <w:szCs w:val="21"/>
              </w:rPr>
              <w:t>公司在20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bCs/>
                <w:sz w:val="21"/>
                <w:szCs w:val="21"/>
              </w:rPr>
              <w:t>进行了满意度调查及回访，对</w:t>
            </w:r>
            <w:r>
              <w:rPr>
                <w:rFonts w:hint="eastAsia" w:ascii="宋体" w:hAnsi="宋体" w:eastAsia="宋体" w:cs="宋体"/>
                <w:sz w:val="21"/>
                <w:szCs w:val="21"/>
              </w:rPr>
              <w:t>公司工程质量评价：服务态度优良，质量优质，且都按时完成订单，是本公司的优质合作伙伴，希望资金垫付能更好扶持。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提供顾客满意调查分析。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最终顾客满意率98%。</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该结果已提交管理评审。</w:t>
            </w:r>
          </w:p>
        </w:tc>
        <w:tc>
          <w:tcPr>
            <w:tcW w:w="903" w:type="dxa"/>
          </w:tcPr>
          <w:p>
            <w:pPr>
              <w:rPr>
                <w:rFonts w:hint="eastAsia" w:ascii="宋体" w:hAnsi="宋体" w:eastAsia="宋体" w:cs="宋体"/>
                <w:sz w:val="21"/>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CF0BF"/>
    <w:multiLevelType w:val="singleLevel"/>
    <w:tmpl w:val="4C8CF0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A7F5A"/>
    <w:rsid w:val="001A7F5A"/>
    <w:rsid w:val="003852B2"/>
    <w:rsid w:val="00576215"/>
    <w:rsid w:val="00C502E8"/>
    <w:rsid w:val="00DB5C86"/>
    <w:rsid w:val="01624E08"/>
    <w:rsid w:val="02801418"/>
    <w:rsid w:val="050130C7"/>
    <w:rsid w:val="05864583"/>
    <w:rsid w:val="067D18F5"/>
    <w:rsid w:val="0CA84343"/>
    <w:rsid w:val="0F740AE4"/>
    <w:rsid w:val="0FFE5F3F"/>
    <w:rsid w:val="1141753A"/>
    <w:rsid w:val="115C4944"/>
    <w:rsid w:val="1188288F"/>
    <w:rsid w:val="1242138D"/>
    <w:rsid w:val="14D13A69"/>
    <w:rsid w:val="15B50049"/>
    <w:rsid w:val="15B93258"/>
    <w:rsid w:val="16846935"/>
    <w:rsid w:val="16DD4E42"/>
    <w:rsid w:val="17B00289"/>
    <w:rsid w:val="1B2B66E8"/>
    <w:rsid w:val="1C3D2E96"/>
    <w:rsid w:val="1C7276E6"/>
    <w:rsid w:val="1EA67858"/>
    <w:rsid w:val="215B6920"/>
    <w:rsid w:val="224F318F"/>
    <w:rsid w:val="27412CE0"/>
    <w:rsid w:val="2783346A"/>
    <w:rsid w:val="28A224AA"/>
    <w:rsid w:val="28D70449"/>
    <w:rsid w:val="29A14CD1"/>
    <w:rsid w:val="2BEB66F0"/>
    <w:rsid w:val="2CDA5E61"/>
    <w:rsid w:val="2D6E7BE9"/>
    <w:rsid w:val="2DEE3FC8"/>
    <w:rsid w:val="2EDB1420"/>
    <w:rsid w:val="2FC31D5D"/>
    <w:rsid w:val="339A5C71"/>
    <w:rsid w:val="340D6E27"/>
    <w:rsid w:val="34953588"/>
    <w:rsid w:val="34BB1F1A"/>
    <w:rsid w:val="350E0506"/>
    <w:rsid w:val="3565533C"/>
    <w:rsid w:val="3A541257"/>
    <w:rsid w:val="3BFB65DE"/>
    <w:rsid w:val="3C0A22C2"/>
    <w:rsid w:val="3F83225B"/>
    <w:rsid w:val="40CF6C05"/>
    <w:rsid w:val="425132E8"/>
    <w:rsid w:val="42C857A9"/>
    <w:rsid w:val="430C1401"/>
    <w:rsid w:val="4593368A"/>
    <w:rsid w:val="464C10C8"/>
    <w:rsid w:val="4CF87A52"/>
    <w:rsid w:val="4EB454B5"/>
    <w:rsid w:val="4F273720"/>
    <w:rsid w:val="513D1B2D"/>
    <w:rsid w:val="525464FC"/>
    <w:rsid w:val="5463447E"/>
    <w:rsid w:val="5468310F"/>
    <w:rsid w:val="57242D48"/>
    <w:rsid w:val="5B042CE3"/>
    <w:rsid w:val="5B397FD0"/>
    <w:rsid w:val="5EC42E96"/>
    <w:rsid w:val="60633070"/>
    <w:rsid w:val="6248401A"/>
    <w:rsid w:val="629A1B86"/>
    <w:rsid w:val="667D4EE4"/>
    <w:rsid w:val="67C71AB0"/>
    <w:rsid w:val="6994784D"/>
    <w:rsid w:val="6E1039A4"/>
    <w:rsid w:val="6F4D33BE"/>
    <w:rsid w:val="70B208CC"/>
    <w:rsid w:val="72876C8F"/>
    <w:rsid w:val="72BC0F44"/>
    <w:rsid w:val="72DA5119"/>
    <w:rsid w:val="73F5268B"/>
    <w:rsid w:val="78A52D7E"/>
    <w:rsid w:val="7A433155"/>
    <w:rsid w:val="7F0E7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1"/>
    <w:pPr>
      <w:ind w:left="594"/>
    </w:pPr>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897</Words>
  <Characters>5119</Characters>
  <Lines>42</Lines>
  <Paragraphs>12</Paragraphs>
  <TotalTime>3</TotalTime>
  <ScaleCrop>false</ScaleCrop>
  <LinksUpToDate>false</LinksUpToDate>
  <CharactersWithSpaces>6004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2021-11-25T13:36:31Z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94C0E7E0374F45219A1B8D6A3CAF5096</vt:lpwstr>
  </property>
</Properties>
</file>