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石家庄市鹿泉区祥龙机械制造有限公司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9113018576980960X5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石家庄市鹿泉区祥龙机械制造有限公司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石家庄市鹿泉区寺家庄镇南龙贵村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石家庄市鹿泉区寺家庄镇南龙贵村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Q:冶金阀门的生产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石家庄市鹿泉区祥龙机械制造有限公司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石家庄市鹿泉区寺家庄镇南龙贵村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石家庄市鹿泉区寺家庄镇南龙贵村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Q:冶金阀门的生产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32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