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西藏芯点信息科技有限公司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周涛</w:t>
            </w:r>
            <w:r>
              <w:rPr>
                <w:rFonts w:hint="eastAsia"/>
                <w:color w:val="000000"/>
                <w:sz w:val="24"/>
                <w:szCs w:val="24"/>
              </w:rPr>
              <w:t xml:space="preserve">        审核时间：</w:t>
            </w:r>
            <w:bookmarkStart w:id="2" w:name="审核日期"/>
            <w:r>
              <w:rPr>
                <w:color w:val="000000"/>
              </w:rPr>
              <w:t>2021年09月13日 下午至2021年09月14日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color w:val="000000"/>
                <w:szCs w:val="21"/>
                <w:u w:val="single"/>
              </w:rPr>
              <w:t xml:space="preserve">91540195MAB03KHP0E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2020-12-28 至 -</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一般项目：网络技术开发、网络技术服务；计算机信息系统服务及售后服务；建筑智能化工程设计；信息系统集成；计算机软硬件开发、销售；综合布线；LED系统维护及设备安装调试；智能产品、IT设备、计算机及耗材、电线电缆、电子设备、会议系统、弱电系统的安装、维护；游戏开发；网站设计与开发及技术支持、技术服务；通讯系统开发；自动化工程；园林绿化工程；通信线路、通信设备的安装；制氧设备的销售及售后服务；安全防范工程设计、安装、维修；广告设计、制作、发布、代理；家用电器、银行设备、交通器材、消防器材、电力设备、教学仪器、电子产品、办公用品及耗材、特种设备的销售。（除依法须经批准的项目外，自主开展法律法规未禁止、限制的经营活动）  </w:t>
            </w:r>
            <w:r>
              <w:rPr>
                <w:rFonts w:hint="eastAsia"/>
                <w:color w:val="000000"/>
                <w:szCs w:val="21"/>
              </w:rPr>
              <w:t>；</w:t>
            </w:r>
          </w:p>
          <w:p>
            <w:pPr>
              <w:jc w:val="left"/>
              <w:rPr>
                <w:rFonts w:hint="eastAsia" w:eastAsia="宋体"/>
                <w:color w:val="000000"/>
                <w:szCs w:val="21"/>
                <w:u w:val="single"/>
                <w:lang w:eastAsia="zh-CN"/>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3" w:name="审核范围"/>
            <w:r>
              <w:rPr>
                <w:rFonts w:hint="eastAsia"/>
                <w:color w:val="000000"/>
                <w:szCs w:val="21"/>
                <w:u w:val="single"/>
              </w:rPr>
              <w:t>Q：计算机软硬件及电子产品的销售</w:t>
            </w:r>
            <w:r>
              <w:rPr>
                <w:rFonts w:hint="eastAsia"/>
                <w:color w:val="000000"/>
                <w:szCs w:val="21"/>
                <w:u w:val="single"/>
                <w:lang w:eastAsia="zh-CN"/>
              </w:rPr>
              <w:t>；</w:t>
            </w:r>
          </w:p>
          <w:p>
            <w:pPr>
              <w:jc w:val="left"/>
              <w:rPr>
                <w:rFonts w:hint="eastAsia" w:eastAsia="宋体"/>
                <w:color w:val="000000"/>
                <w:szCs w:val="21"/>
                <w:u w:val="single"/>
                <w:lang w:eastAsia="zh-CN"/>
              </w:rPr>
            </w:pPr>
            <w:r>
              <w:rPr>
                <w:rFonts w:hint="eastAsia"/>
                <w:color w:val="000000"/>
                <w:szCs w:val="21"/>
                <w:u w:val="single"/>
              </w:rPr>
              <w:t>E：计算机软硬件及电子产品的销售所涉及场所的相关环境管理活动</w:t>
            </w:r>
            <w:r>
              <w:rPr>
                <w:rFonts w:hint="eastAsia"/>
                <w:color w:val="000000"/>
                <w:szCs w:val="21"/>
                <w:u w:val="single"/>
                <w:lang w:eastAsia="zh-CN"/>
              </w:rPr>
              <w:t>；</w:t>
            </w:r>
          </w:p>
          <w:p>
            <w:pPr>
              <w:jc w:val="left"/>
              <w:rPr>
                <w:color w:val="000000"/>
              </w:rPr>
            </w:pPr>
            <w:r>
              <w:rPr>
                <w:rFonts w:hint="eastAsia"/>
                <w:color w:val="000000"/>
                <w:szCs w:val="21"/>
                <w:u w:val="single"/>
              </w:rPr>
              <w:t>O：计算机软硬件及电子产品的销售所涉及场所的相关职业健康安全管理活动</w:t>
            </w:r>
            <w:bookmarkEnd w:id="3"/>
            <w:r>
              <w:rPr>
                <w:rFonts w:hint="eastAsia"/>
                <w:color w:val="000000"/>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u w:val="single"/>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4" w:name="注册地址"/>
            <w:r>
              <w:rPr>
                <w:rFonts w:hint="eastAsia"/>
                <w:color w:val="000000"/>
                <w:szCs w:val="21"/>
                <w:u w:val="single"/>
                <w:lang w:val="de-DE" w:eastAsia="zh-CN"/>
              </w:rPr>
              <w:t>西藏拉萨市柳梧新区高新区柳南大道（栖创路）15号A座8层803</w:t>
            </w:r>
            <w:bookmarkEnd w:id="4"/>
            <w:r>
              <w:rPr>
                <w:rFonts w:hint="eastAsia"/>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FF"/>
                <w:szCs w:val="21"/>
                <w:u w:val="single"/>
                <w:lang w:val="de-DE" w:eastAsia="zh-CN"/>
              </w:rPr>
              <w:t xml:space="preserve">  西藏拉萨市柳梧新区高新区柳南大道（栖创路）15号A座8层803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FF"/>
              </w:rPr>
            </w:pPr>
            <w:r>
              <w:rPr>
                <w:rFonts w:hint="eastAsia"/>
                <w:color w:val="0000FF"/>
                <w:szCs w:val="21"/>
                <w:lang w:eastAsia="zh-CN"/>
              </w:rPr>
              <w:t>□</w:t>
            </w:r>
            <w:r>
              <w:rPr>
                <w:rFonts w:hint="eastAsia"/>
                <w:color w:val="0000FF"/>
              </w:rPr>
              <w:t>内容一致</w:t>
            </w:r>
          </w:p>
          <w:p>
            <w:pPr>
              <w:rPr>
                <w:color w:val="0000FF"/>
              </w:rPr>
            </w:pPr>
            <w:r>
              <w:rPr>
                <w:rFonts w:hint="eastAsia"/>
                <w:color w:val="0000FF"/>
                <w:szCs w:val="21"/>
              </w:rPr>
              <w:t>□</w:t>
            </w:r>
            <w:r>
              <w:rPr>
                <w:rFonts w:hint="eastAsia"/>
                <w:color w:val="0000FF"/>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r>
              <w:rPr>
                <w:color w:val="000000"/>
              </w:rPr>
              <w:pict>
                <v:shape id="文本框 106" o:spid="_x0000_s1029" o:spt="202" type="#_x0000_t202" style="position:absolute;left:0pt;margin-left:430.6pt;margin-top:3.9pt;height:31.4pt;width:59.55pt;z-index:251663360;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交付</w:t>
                        </w:r>
                      </w:p>
                    </w:txbxContent>
                  </v:textbox>
                </v:shape>
              </w:pict>
            </w:r>
            <w:r>
              <w:rPr>
                <w:color w:val="000000"/>
              </w:rPr>
              <w:pict>
                <v:shape id="自选图形 109" o:spid="_x0000_s1032" o:spt="32" type="#_x0000_t32" style="position:absolute;left:0pt;margin-left:400.35pt;margin-top:18.45pt;height:0pt;width:30pt;z-index:251662336;mso-width-relative:page;mso-height-relative:page;" filled="f" stroked="t" coordsize="21600,21600">
                  <v:path arrowok="t"/>
                  <v:fill on="f" focussize="0,0"/>
                  <v:stroke joinstyle="round" endarrow="block"/>
                  <v:imagedata o:title=""/>
                  <o:lock v:ext="edit"/>
                </v:shape>
              </w:pict>
            </w:r>
            <w:r>
              <w:rPr>
                <w:color w:val="000000"/>
              </w:rPr>
              <w:pict>
                <v:shape id="文本框 108" o:spid="_x0000_s1031" o:spt="202" type="#_x0000_t202" style="position:absolute;left:0pt;margin-left:328.5pt;margin-top:4.4pt;height:27.9pt;width:70.05pt;z-index:251661312;mso-width-relative:page;mso-height-relative:page;" fillcolor="#FFFFFF" filled="t" stroked="t" coordsize="21600,21600">
                  <v:path/>
                  <v:fill on="t" color2="#FFFFFF" focussize="0,0"/>
                  <v:stroke color="#000000" joinstyle="miter"/>
                  <v:imagedata o:title=""/>
                  <o:lock v:ext="edit" aspectratio="f"/>
                  <v:textbox>
                    <w:txbxContent>
                      <w:p>
                        <w:r>
                          <w:rPr>
                            <w:rFonts w:hint="eastAsia" w:ascii="宋体" w:hAnsi="宋体"/>
                            <w:sz w:val="24"/>
                            <w:szCs w:val="22"/>
                            <w:lang w:eastAsia="zh-CN"/>
                          </w:rPr>
                          <w:t>物资检验</w:t>
                        </w:r>
                      </w:p>
                    </w:txbxContent>
                  </v:textbox>
                </v:shape>
              </w:pict>
            </w:r>
            <w:r>
              <w:rPr>
                <w:color w:val="000000"/>
                <w:szCs w:val="18"/>
              </w:rPr>
              <w:pict>
                <v:shape id="自选图形 110" o:spid="_x0000_s1033" o:spt="32" type="#_x0000_t32" style="position:absolute;left:0pt;margin-left:297.5pt;margin-top:17.05pt;height:0pt;width:30pt;z-index:251660288;mso-width-relative:page;mso-height-relative:page;" filled="f" stroked="t" coordsize="21600,21600">
                  <v:path arrowok="t"/>
                  <v:fill on="f" focussize="0,0"/>
                  <v:stroke joinstyle="round" endarrow="block"/>
                  <v:imagedata o:title=""/>
                  <o:lock v:ext="edit"/>
                </v:shape>
              </w:pict>
            </w:r>
            <w:r>
              <w:rPr>
                <w:color w:val="000000"/>
                <w:szCs w:val="18"/>
              </w:rPr>
              <w:pict>
                <v:shape id="文本框 111" o:spid="_x0000_s1034" o:spt="202" type="#_x0000_t202" style="position:absolute;left:0pt;margin-left:231.65pt;margin-top:3.5pt;height:26.85pt;width:64.15pt;z-index:251659264;mso-width-relative:page;mso-height-relative:page;" fillcolor="#FFFFFF" filled="t" stroked="t" coordsize="21600,21600">
                  <v:path/>
                  <v:fill on="t" color2="#FFFFFF" focussize="0,0"/>
                  <v:stroke color="#000000" joinstyle="miter"/>
                  <v:imagedata o:title=""/>
                  <o:lock v:ext="edit" aspectratio="f"/>
                  <v:textbox>
                    <w:txbxContent>
                      <w:p>
                        <w:r>
                          <w:rPr>
                            <w:rFonts w:hint="eastAsia" w:ascii="宋体" w:hAnsi="宋体"/>
                            <w:sz w:val="24"/>
                            <w:szCs w:val="22"/>
                            <w:lang w:eastAsia="zh-CN"/>
                          </w:rPr>
                          <w:t>采购</w:t>
                        </w:r>
                      </w:p>
                    </w:txbxContent>
                  </v:textbox>
                </v:shape>
              </w:pict>
            </w:r>
            <w:r>
              <w:rPr>
                <w:color w:val="000000"/>
              </w:rPr>
              <w:pict>
                <v:shape id="自选图形 103" o:spid="_x0000_s1026" o:spt="32" type="#_x0000_t32" style="position:absolute;left:0pt;margin-left:200.4pt;margin-top:16.95pt;height:0pt;width:30pt;z-index:251667456;mso-width-relative:page;mso-height-relative:page;" filled="f" stroked="t" coordsize="21600,21600">
                  <v:path arrowok="t"/>
                  <v:fill on="f" focussize="0,0"/>
                  <v:stroke joinstyle="round" endarrow="block"/>
                  <v:imagedata o:title=""/>
                  <o:lock v:ext="edit"/>
                </v:shape>
              </w:pict>
            </w:r>
            <w:r>
              <w:rPr>
                <w:color w:val="000000"/>
              </w:rPr>
              <w:pict>
                <v:shape id="文本框 82" o:spid="_x0000_s1025" o:spt="202" type="#_x0000_t202" style="position:absolute;left:0pt;margin-left:134.55pt;margin-top:2.4pt;height:31.85pt;width:64.6pt;z-index:251666432;mso-width-relative:page;mso-height-relative:page;" fillcolor="#FFFFFF" filled="t" stroked="t" coordsize="21600,21600">
                  <v:path/>
                  <v:fill on="t" color2="#FFFFFF" focussize="0,0"/>
                  <v:stroke color="#000000" joinstyle="miter"/>
                  <v:imagedata o:title=""/>
                  <o:lock v:ext="edit" aspectratio="f"/>
                  <v:textbox>
                    <w:txbxContent>
                      <w:p>
                        <w:r>
                          <w:rPr>
                            <w:rFonts w:hint="eastAsia" w:ascii="宋体" w:hAnsi="宋体"/>
                            <w:sz w:val="24"/>
                            <w:szCs w:val="22"/>
                            <w:lang w:eastAsia="zh-CN"/>
                          </w:rPr>
                          <w:t>签订合同</w:t>
                        </w:r>
                      </w:p>
                    </w:txbxContent>
                  </v:textbox>
                </v:shape>
              </w:pict>
            </w:r>
            <w:r>
              <w:rPr>
                <w:color w:val="000000"/>
              </w:rPr>
              <w:pict>
                <v:shape id="自选图形 105" o:spid="_x0000_s1028" o:spt="32" type="#_x0000_t32" style="position:absolute;left:0pt;margin-left:103pt;margin-top:16.65pt;height:0pt;width:30pt;z-index:251665408;mso-width-relative:page;mso-height-relative:page;" filled="f" stroked="t" coordsize="21600,21600">
                  <v:path arrowok="t"/>
                  <v:fill on="f" focussize="0,0"/>
                  <v:stroke joinstyle="round" endarrow="block"/>
                  <v:imagedata o:title=""/>
                  <o:lock v:ext="edit"/>
                </v:shape>
              </w:pict>
            </w:r>
            <w:r>
              <w:rPr>
                <w:color w:val="000000"/>
              </w:rPr>
              <w:pict>
                <v:shape id="文本框 112" o:spid="_x0000_s1035" o:spt="202" type="#_x0000_t202" style="position:absolute;left:0pt;margin-left:5.9pt;margin-top:0.1pt;height:32.35pt;width:96.05pt;z-index:251664384;mso-width-relative:page;mso-height-relative:page;" fillcolor="#FFFFFF" filled="t" stroked="t" coordsize="21600,21600">
                  <v:path/>
                  <v:fill on="t" color2="#FFFFFF" focussize="0,0"/>
                  <v:stroke color="#000000" joinstyle="miter"/>
                  <v:imagedata o:title=""/>
                  <o:lock v:ext="edit" aspectratio="f"/>
                  <v:textbox>
                    <w:txbxContent>
                      <w:p>
                        <w:r>
                          <w:rPr>
                            <w:rFonts w:hint="eastAsia" w:ascii="宋体" w:hAnsi="宋体"/>
                            <w:sz w:val="24"/>
                            <w:szCs w:val="22"/>
                            <w:lang w:eastAsia="zh-CN"/>
                          </w:rPr>
                          <w:t>投标/业务洽谈</w:t>
                        </w:r>
                      </w:p>
                    </w:txbxContent>
                  </v:textbox>
                </v:shape>
              </w:pict>
            </w: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9</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3</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6</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ascii="Times New Roman" w:hAnsi="Times New Roman" w:eastAsia="宋体" w:cs="Times New Roman"/>
                <w:color w:val="000000"/>
                <w:szCs w:val="18"/>
                <w:u w:val="single"/>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ascii="Times New Roman" w:hAnsi="Times New Roman" w:eastAsia="宋体" w:cs="Times New Roman"/>
                <w:color w:val="000000"/>
                <w:szCs w:val="18"/>
                <w:u w:val="single"/>
                <w:lang w:val="en-US" w:eastAsia="zh-CN"/>
              </w:rPr>
              <w:t>持续创新，遵守诚信，勇担责任，追求完美；控制污染，改善环境，关注环保，关注未来；关注健康，保障安全，控制风险，持续改进。</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FF"/>
                <w:szCs w:val="18"/>
              </w:rPr>
              <w:t>组织文件化的管理目标已制定，内容为：</w:t>
            </w:r>
            <w:r>
              <w:rPr>
                <w:rFonts w:hint="eastAsia"/>
                <w:color w:val="0000FF"/>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23</w:t>
            </w:r>
            <w:r>
              <w:rPr>
                <w:color w:val="000000"/>
                <w:szCs w:val="18"/>
                <w:u w:val="single"/>
              </w:rPr>
              <w:t xml:space="preserve"> </w:t>
            </w:r>
            <w:r>
              <w:rPr>
                <w:rFonts w:hint="eastAsia"/>
                <w:color w:val="000000"/>
                <w:szCs w:val="18"/>
              </w:rPr>
              <w:t>份；详见《受控文件清单》</w:t>
            </w:r>
          </w:p>
          <w:p>
            <w:pPr>
              <w:rPr>
                <w:color w:val="0000FF"/>
                <w:szCs w:val="18"/>
              </w:rPr>
            </w:pPr>
            <w:r>
              <w:rPr>
                <w:rFonts w:hint="eastAsia"/>
                <w:color w:val="000000"/>
                <w:szCs w:val="18"/>
              </w:rPr>
              <w:t>-</w:t>
            </w:r>
            <w:r>
              <w:rPr>
                <w:color w:val="0000FF"/>
                <w:szCs w:val="18"/>
              </w:rPr>
              <w:t xml:space="preserve"> </w:t>
            </w:r>
            <w:r>
              <w:rPr>
                <w:rFonts w:hint="eastAsia"/>
                <w:color w:val="0000FF"/>
                <w:szCs w:val="18"/>
              </w:rPr>
              <w:t>作业文件；</w:t>
            </w:r>
            <w:r>
              <w:rPr>
                <w:rFonts w:hint="eastAsia"/>
                <w:color w:val="0000FF"/>
                <w:szCs w:val="18"/>
                <w:u w:val="single"/>
              </w:rPr>
              <w:t xml:space="preserve"> </w:t>
            </w:r>
            <w:r>
              <w:rPr>
                <w:color w:val="0000FF"/>
                <w:szCs w:val="18"/>
                <w:u w:val="single"/>
              </w:rPr>
              <w:t xml:space="preserve">   </w:t>
            </w:r>
            <w:r>
              <w:rPr>
                <w:rFonts w:hint="eastAsia"/>
                <w:color w:val="0000FF"/>
                <w:szCs w:val="18"/>
              </w:rPr>
              <w:t>份；详见《受控文件清单》</w:t>
            </w:r>
          </w:p>
          <w:p>
            <w:pPr>
              <w:rPr>
                <w:color w:val="000000"/>
              </w:rPr>
            </w:pPr>
            <w:r>
              <w:rPr>
                <w:rFonts w:hint="eastAsia"/>
                <w:color w:val="0000FF"/>
                <w:szCs w:val="18"/>
              </w:rPr>
              <w:t>-</w:t>
            </w:r>
            <w:r>
              <w:rPr>
                <w:color w:val="0000FF"/>
                <w:szCs w:val="18"/>
              </w:rPr>
              <w:t xml:space="preserve"> </w:t>
            </w:r>
            <w:r>
              <w:rPr>
                <w:rFonts w:hint="eastAsia"/>
                <w:color w:val="0000FF"/>
                <w:szCs w:val="18"/>
              </w:rPr>
              <w:t>记录表格；</w:t>
            </w:r>
            <w:r>
              <w:rPr>
                <w:rFonts w:hint="eastAsia"/>
                <w:color w:val="0000FF"/>
                <w:szCs w:val="18"/>
                <w:u w:val="single"/>
              </w:rPr>
              <w:t xml:space="preserve"> </w:t>
            </w:r>
            <w:r>
              <w:rPr>
                <w:color w:val="0000FF"/>
                <w:szCs w:val="18"/>
                <w:u w:val="single"/>
              </w:rPr>
              <w:t xml:space="preserve">   </w:t>
            </w:r>
            <w:r>
              <w:rPr>
                <w:rFonts w:hint="eastAsia"/>
                <w:color w:val="0000FF"/>
                <w:szCs w:val="18"/>
              </w:rPr>
              <w:t>份；详见《记录清单》</w:t>
            </w:r>
            <w:bookmarkStart w:id="5" w:name="_GoBack"/>
            <w:bookmarkEnd w:id="5"/>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27</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ascii="Times New Roman" w:hAnsi="Times New Roman" w:eastAsia="宋体" w:cs="Times New Roman"/>
                <w:color w:val="000000"/>
                <w:u w:val="single"/>
                <w:lang w:eastAsia="zh-CN"/>
              </w:rPr>
              <w:t>投标/业务洽谈</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lang w:val="en-US" w:eastAsia="zh-CN"/>
              </w:rPr>
              <w:t>顾客要求</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销售过程</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lang w:val="en-US" w:eastAsia="zh-CN"/>
              </w:rPr>
              <w:t>电脑、桌椅、文件柜、汽车</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sym w:font="Wingdings" w:char="00FE"/>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lang w:eastAsia="zh-CN"/>
              </w:rPr>
              <w:t>☑</w:t>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中國龍中黑體">
    <w:altName w:val="黑体"/>
    <w:panose1 w:val="00000000000000000000"/>
    <w:charset w:val="88"/>
    <w:family w:val="modern"/>
    <w:pitch w:val="default"/>
    <w:sig w:usb0="00000000" w:usb1="00000000" w:usb2="0000003F"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2049" o:spid="_x0000_s2049"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4FA3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自选图形 103"/>
        <o:r id="V:Rule2" type="connector" idref="#自选图形 105"/>
        <o:r id="V:Rule3" type="connector" idref="#自选图形 109"/>
        <o:r id="V:Rule4" type="connector" idref="#自选图形 1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2"/>
    <customShpInfo spid="_x0000_s1031"/>
    <customShpInfo spid="_x0000_s1033"/>
    <customShpInfo spid="_x0000_s1034"/>
    <customShpInfo spid="_x0000_s1026"/>
    <customShpInfo spid="_x0000_s1025"/>
    <customShpInfo spid="_x0000_s1028"/>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83</TotalTime>
  <ScaleCrop>false</ScaleCrop>
  <LinksUpToDate>false</LinksUpToDate>
  <CharactersWithSpaces>18099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2021-09-14T03:50:48Z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2052-11.1.0.10667</vt:lpwstr>
  </property>
</Properties>
</file>