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230"/>
        <w:gridCol w:w="708"/>
        <w:gridCol w:w="762"/>
        <w:gridCol w:w="256"/>
        <w:gridCol w:w="689"/>
        <w:gridCol w:w="285"/>
        <w:gridCol w:w="204"/>
        <w:gridCol w:w="1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重庆伯仲物流有限公司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重庆市沙坪坝区西部现代物流园垄安大道传化公路物流港零担仓库L409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办公地址"/>
            <w:bookmarkStart w:id="3" w:name="生产地址"/>
            <w:r>
              <w:rPr>
                <w:rFonts w:asciiTheme="minorEastAsia" w:hAnsiTheme="minorEastAsia" w:eastAsiaTheme="minorEastAsia"/>
                <w:sz w:val="20"/>
              </w:rPr>
              <w:t>重庆市沙坪坝区垄安大道120号维龙沙坪坝物流园A2号仓库/办公楼</w:t>
            </w:r>
            <w:bookmarkEnd w:id="2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刘安辉</w:t>
            </w:r>
            <w:bookmarkEnd w:id="4"/>
          </w:p>
        </w:tc>
        <w:tc>
          <w:tcPr>
            <w:tcW w:w="131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2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sz w:val="21"/>
                <w:szCs w:val="21"/>
              </w:rPr>
              <w:t>13368090878</w:t>
            </w:r>
            <w:bookmarkEnd w:id="5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邮箱"/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7" w:name="最高管理者"/>
            <w:bookmarkEnd w:id="7"/>
            <w:r>
              <w:rPr>
                <w:sz w:val="21"/>
                <w:szCs w:val="21"/>
              </w:rPr>
              <w:t>刘安辉</w:t>
            </w:r>
          </w:p>
        </w:tc>
        <w:tc>
          <w:tcPr>
            <w:tcW w:w="131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26" w:type="dxa"/>
            <w:gridSpan w:val="3"/>
            <w:vAlign w:val="center"/>
          </w:tcPr>
          <w:p>
            <w:bookmarkStart w:id="8" w:name="管代电话"/>
            <w:bookmarkEnd w:id="8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0468-2020-QEO-2021</w:t>
            </w:r>
            <w:bookmarkEnd w:id="9"/>
          </w:p>
        </w:tc>
        <w:tc>
          <w:tcPr>
            <w:tcW w:w="1316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149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10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1" w:name="E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Add1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2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4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5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6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7" w:name="监督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8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8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</w:rPr>
              <w:t>现场审核   □远程审核   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9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756" w:type="dxa"/>
            <w:gridSpan w:val="8"/>
            <w:vAlign w:val="center"/>
          </w:tcPr>
          <w:p>
            <w:pPr>
              <w:rPr>
                <w:sz w:val="20"/>
              </w:rPr>
            </w:pPr>
            <w:bookmarkStart w:id="22" w:name="审核范围"/>
            <w:r>
              <w:rPr>
                <w:sz w:val="20"/>
              </w:rPr>
              <w:t>Q：许可范围内的普通货运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E：许可范围内的普通货运所涉及的相关环境管理活动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O：许可范围内的普通货运所涉及的相关职业健康安全管理活动</w:t>
            </w:r>
            <w:bookmarkEnd w:id="22"/>
          </w:p>
        </w:tc>
        <w:tc>
          <w:tcPr>
            <w:tcW w:w="689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34" w:type="dxa"/>
            <w:gridSpan w:val="3"/>
            <w:vAlign w:val="center"/>
          </w:tcPr>
          <w:p>
            <w:pPr>
              <w:jc w:val="left"/>
              <w:rPr>
                <w:sz w:val="20"/>
              </w:rPr>
            </w:pPr>
            <w:bookmarkStart w:id="23" w:name="专业代码"/>
            <w:r>
              <w:rPr>
                <w:sz w:val="20"/>
              </w:rPr>
              <w:t>Q：31.04.01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E：31.04.01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O：31.04.01</w:t>
            </w:r>
            <w:bookmarkEnd w:id="2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4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5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6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7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28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9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0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□适用于受审核方的法律法规及其他要求； □认证合同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□受审核方管理体系文件 (手册版本号：)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1" w:name="审核日期"/>
            <w:r>
              <w:rPr>
                <w:rFonts w:hint="eastAsia"/>
                <w:b/>
                <w:sz w:val="20"/>
              </w:rPr>
              <w:t>2021年09月09日 上午至2021年09月09日 下午</w:t>
            </w:r>
            <w:bookmarkEnd w:id="31"/>
            <w:r>
              <w:rPr>
                <w:rFonts w:hint="eastAsia"/>
                <w:b/>
                <w:sz w:val="20"/>
              </w:rPr>
              <w:t>(共</w:t>
            </w:r>
            <w:bookmarkStart w:id="32" w:name="审核天数"/>
            <w:r>
              <w:rPr>
                <w:rFonts w:hint="eastAsia"/>
                <w:b/>
                <w:sz w:val="20"/>
              </w:rPr>
              <w:t>1.0</w:t>
            </w:r>
            <w:bookmarkEnd w:id="32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32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470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34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45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杨珍全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732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2021-N1QMS-2230067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2018-N1EMS-1230067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2021-N1OHSMS-2230067</w:t>
            </w:r>
          </w:p>
        </w:tc>
        <w:tc>
          <w:tcPr>
            <w:tcW w:w="1470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Q:31.04.01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E:31.04.01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O:31.04.01</w:t>
            </w:r>
          </w:p>
        </w:tc>
        <w:tc>
          <w:tcPr>
            <w:tcW w:w="1434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13883847833</w:t>
            </w:r>
          </w:p>
        </w:tc>
        <w:tc>
          <w:tcPr>
            <w:tcW w:w="1245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冉景洲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732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2020-N1QMS-1267598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2020-N1EMS-1267598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2021-N0OHSMS-1267598</w:t>
            </w:r>
          </w:p>
        </w:tc>
        <w:tc>
          <w:tcPr>
            <w:tcW w:w="1470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434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18983000183</w:t>
            </w:r>
          </w:p>
        </w:tc>
        <w:tc>
          <w:tcPr>
            <w:tcW w:w="1245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余家龙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732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2020-N1QMS-1262293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2020-N1EMS-1262293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2021-N0OHSMS-1262293</w:t>
            </w:r>
          </w:p>
        </w:tc>
        <w:tc>
          <w:tcPr>
            <w:tcW w:w="1470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434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15181072354 17709081193</w:t>
            </w:r>
          </w:p>
        </w:tc>
        <w:tc>
          <w:tcPr>
            <w:tcW w:w="1245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2732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434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245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23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470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34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24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30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34" w:type="dxa"/>
            <w:gridSpan w:val="4"/>
            <w:vAlign w:val="center"/>
          </w:tcPr>
          <w:p/>
        </w:tc>
        <w:tc>
          <w:tcPr>
            <w:tcW w:w="1245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30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70" w:type="dxa"/>
            <w:gridSpan w:val="2"/>
            <w:vAlign w:val="center"/>
          </w:tcPr>
          <w:p/>
        </w:tc>
        <w:tc>
          <w:tcPr>
            <w:tcW w:w="1434" w:type="dxa"/>
            <w:gridSpan w:val="4"/>
            <w:vAlign w:val="center"/>
          </w:tcPr>
          <w:p/>
        </w:tc>
        <w:tc>
          <w:tcPr>
            <w:tcW w:w="1245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杨珍全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2196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245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13883847833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196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45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2021.9.8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2021.9.8</w:t>
            </w:r>
          </w:p>
        </w:tc>
        <w:tc>
          <w:tcPr>
            <w:tcW w:w="2196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245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</w:tbl>
    <w:p/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6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639"/>
        <w:gridCol w:w="992"/>
        <w:gridCol w:w="5670"/>
        <w:gridCol w:w="1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63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67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065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</w:t>
            </w:r>
          </w:p>
        </w:tc>
        <w:tc>
          <w:tcPr>
            <w:tcW w:w="163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6662" w:type="dxa"/>
            <w:gridSpan w:val="2"/>
            <w:vAlign w:val="center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cs="Times New Roman"/>
                <w:b w:val="0"/>
                <w:bCs w:val="0"/>
                <w:sz w:val="21"/>
                <w:szCs w:val="21"/>
                <w:highlight w:val="none"/>
              </w:rPr>
              <w:t>首次会议</w:t>
            </w:r>
          </w:p>
        </w:tc>
        <w:tc>
          <w:tcPr>
            <w:tcW w:w="1065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eastAsia="zh-CN"/>
              </w:rPr>
              <w:t>杨珍全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、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eastAsia="zh-CN"/>
              </w:rPr>
              <w:t>冉景洲、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>余家龙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6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9：0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highlight w:val="none"/>
              </w:rPr>
              <w:t>管理层</w:t>
            </w:r>
          </w:p>
        </w:tc>
        <w:tc>
          <w:tcPr>
            <w:tcW w:w="5670" w:type="dxa"/>
          </w:tcPr>
          <w:p>
            <w:pPr>
              <w:snapToGrid w:val="0"/>
              <w:spacing w:line="24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QMS-2015</w:t>
            </w:r>
            <w:r>
              <w:rPr>
                <w:rFonts w:hint="eastAsia"/>
                <w:sz w:val="18"/>
                <w:szCs w:val="18"/>
                <w:lang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冉景洲</w:t>
            </w:r>
          </w:p>
          <w:p>
            <w:pPr>
              <w:spacing w:line="30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4.1组织及其环境;4.2相关方需求与期望;4.3确定体系范围;4.4体系及其过程;5.1领导作用与承诺;5.2方针;5.3组织的角色、职责和权限；6.1应对风险和机遇的措施；6.2目标及其实现的策划；6.3变更的策划；7.1.1资源 总则；7.1.2人员；7.1.6组织知识；9.1.1监测、分析和评价总则；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9.1.3分析和评价；</w:t>
            </w:r>
            <w:r>
              <w:rPr>
                <w:rFonts w:hint="eastAsia"/>
                <w:sz w:val="18"/>
                <w:szCs w:val="18"/>
              </w:rPr>
              <w:t>9.3管理评审；10.1改进 总则；10.3持续改进</w:t>
            </w:r>
          </w:p>
          <w:p>
            <w:pPr>
              <w:spacing w:line="300" w:lineRule="exact"/>
              <w:rPr>
                <w:rFonts w:hint="eastAsia"/>
                <w:sz w:val="18"/>
                <w:szCs w:val="18"/>
              </w:rPr>
            </w:pPr>
          </w:p>
          <w:p>
            <w:pPr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</w:rPr>
              <w:t>EMS-2015</w:t>
            </w:r>
            <w:r>
              <w:rPr>
                <w:rFonts w:hint="eastAsia"/>
                <w:sz w:val="18"/>
                <w:szCs w:val="18"/>
                <w:lang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余家龙</w:t>
            </w:r>
          </w:p>
          <w:p>
            <w:pPr>
              <w:spacing w:line="300" w:lineRule="exact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4.1组织及其环境;4.2相关方需求与期望;4.3确定体系范围;4.4体系;5.1领导作用与承诺;5.2方针;5.3组织的角色、职责和权限；6.1.1策划总则；6.1.4措施的策划；6.2目标及其实现的策划；7.1资源；9.1.1监测、分析和评估总则；9.3管理评审；10.1改进 总则；10.3持续改进</w:t>
            </w:r>
            <w:r>
              <w:rPr>
                <w:rFonts w:hint="eastAsia"/>
                <w:sz w:val="18"/>
                <w:szCs w:val="18"/>
                <w:lang w:eastAsia="zh-CN"/>
              </w:rPr>
              <w:t>；</w:t>
            </w:r>
          </w:p>
          <w:p>
            <w:pPr>
              <w:spacing w:line="30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</w:t>
            </w:r>
          </w:p>
          <w:p>
            <w:pPr>
              <w:snapToGrid w:val="0"/>
              <w:spacing w:line="24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ISO45001：</w:t>
            </w:r>
            <w:r>
              <w:rPr>
                <w:rFonts w:hint="eastAsia"/>
                <w:sz w:val="18"/>
                <w:szCs w:val="18"/>
              </w:rPr>
              <w:t>20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18</w:t>
            </w:r>
            <w:r>
              <w:rPr>
                <w:rFonts w:hint="eastAsia"/>
                <w:sz w:val="18"/>
                <w:szCs w:val="18"/>
                <w:lang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杨珍全、冉景洲（实习）、余家龙（实习）</w:t>
            </w:r>
          </w:p>
          <w:p>
            <w:pPr>
              <w:spacing w:line="30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4.1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组织及其环境;4.2相关方需求与期望;4.3确定体系范围;4.4体系;5.1领导作用与承诺;5.2方针;5.3组织的角色、职责和权限；5.4工作人员的协商和参与；6.1应对风险和机遇的措施6.1.4措施的策划；</w:t>
            </w:r>
            <w:r>
              <w:rPr>
                <w:rFonts w:hint="eastAsia"/>
                <w:sz w:val="18"/>
                <w:szCs w:val="18"/>
              </w:rPr>
              <w:t>6.2目标及其实现的策划；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7.1资源；</w:t>
            </w:r>
            <w:bookmarkStart w:id="33" w:name="_GoBack"/>
            <w:bookmarkEnd w:id="33"/>
            <w:r>
              <w:rPr>
                <w:rFonts w:hint="eastAsia"/>
                <w:sz w:val="18"/>
                <w:szCs w:val="18"/>
                <w:lang w:val="en-US" w:eastAsia="zh-CN"/>
              </w:rPr>
              <w:t>9.1监视、测量、分析和评价；9.3管理评审；10.1事件、不符合和纠正措施；10.2持续改进。</w:t>
            </w:r>
          </w:p>
          <w:p>
            <w:pPr>
              <w:pStyle w:val="2"/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  <w:t>范围的确认，资质的确认，法律法规执行情况，投诉或事故/政府主管部门监督抽查情况，上次不符合的验证。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eastAsia="zh-CN"/>
              </w:rPr>
              <w:t>冉景洲、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>杨珍全、余家龙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0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10：3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  <w:highlight w:val="none"/>
                <w:lang w:val="en-US" w:eastAsia="zh-CN"/>
              </w:rPr>
              <w:t>行政</w:t>
            </w:r>
            <w:r>
              <w:rPr>
                <w:rFonts w:hint="eastAsia" w:ascii="宋体" w:hAnsi="宋体" w:cs="新宋体"/>
                <w:sz w:val="21"/>
                <w:szCs w:val="21"/>
                <w:highlight w:val="none"/>
              </w:rPr>
              <w:t>部（含财务）</w:t>
            </w:r>
          </w:p>
        </w:tc>
        <w:tc>
          <w:tcPr>
            <w:tcW w:w="5670" w:type="dxa"/>
          </w:tcPr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冉景洲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5.3岗位/职责 /权限；6.2质量目标及其实现的策划；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8.2产品和服务的要求；8.4外部提供供方的控制；9.1.2顾客满意；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9.2内部审核；10.2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不符合和纠正措施；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rPr>
                <w:rFonts w:hint="default" w:ascii="宋体" w:hAnsi="宋体" w:cs="新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余家龙</w:t>
            </w:r>
          </w:p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5.3组织的角色、职责和权限；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6.2目标及其达成的策划；</w:t>
            </w:r>
          </w:p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</w:pPr>
          </w:p>
          <w:p>
            <w:pPr>
              <w:rPr>
                <w:rFonts w:hint="default" w:ascii="宋体" w:hAnsi="宋体" w:cs="新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杨珍全</w:t>
            </w:r>
          </w:p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6.1.2环境因素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不符合验证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宋体" w:hAnsi="宋体" w:cs="新宋体"/>
                <w:sz w:val="18"/>
                <w:szCs w:val="18"/>
              </w:rPr>
              <w:t>；6.1.3合规义务；8.1运行策划和控制；8.2应急准备和响应；9.1监视、测量、分析与评估；9.1.2符合性评估；9.2内部审核；10.2不符合和纠正措施/EMS运行控制相关财务支出证据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 xml:space="preserve"> </w:t>
            </w:r>
          </w:p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</w:pPr>
          </w:p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  <w:t>ISO45001：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20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  <w:t>18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 xml:space="preserve"> 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  <w:t>杨珍全、余家龙（实习）、冉景洲（实习）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5.3组织的角色、职责和权限；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  <w:t>6.1.2危险源辨识和职业安全风险评价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eastAsia="zh-CN"/>
              </w:rPr>
              <w:t>；</w:t>
            </w:r>
          </w:p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  <w:t>6.1.3法律法规要求和其他要求；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6.2目标及其实现的策划；8.1运行策划和控制；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  <w:t>8.2应急准备和响应；9.1监视、测量、分析和评价；9.1.2法律法规要求和其他要求的合规性评价；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9.2内部审核；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  <w:t>10.1事件、不符合和纠正措施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/OHSMS运行控制财务支出证据。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>余家龙、杨珍全、冉景洲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0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Align w:val="top"/>
          </w:tcPr>
          <w:p>
            <w:pPr>
              <w:snapToGrid w:val="0"/>
              <w:spacing w:line="320" w:lineRule="exact"/>
              <w:jc w:val="both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午饭、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午休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:12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）</w:t>
            </w:r>
          </w:p>
          <w:p>
            <w:pPr>
              <w:snapToGrid w:val="0"/>
              <w:spacing w:line="320" w:lineRule="exact"/>
              <w:jc w:val="both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新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21"/>
                <w:szCs w:val="21"/>
                <w:highlight w:val="none"/>
                <w:lang w:val="en-US" w:eastAsia="zh-CN"/>
              </w:rPr>
              <w:t>货运</w:t>
            </w:r>
            <w:r>
              <w:rPr>
                <w:rFonts w:hint="eastAsia" w:ascii="宋体" w:hAnsi="宋体" w:cs="新宋体"/>
                <w:sz w:val="21"/>
                <w:szCs w:val="21"/>
                <w:highlight w:val="none"/>
                <w:lang w:eastAsia="zh-CN"/>
              </w:rPr>
              <w:t>部</w:t>
            </w:r>
          </w:p>
        </w:tc>
        <w:tc>
          <w:tcPr>
            <w:tcW w:w="5670" w:type="dxa"/>
            <w:vAlign w:val="top"/>
          </w:tcPr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冉景洲</w:t>
            </w:r>
          </w:p>
          <w:p>
            <w:pPr>
              <w:spacing w:line="300" w:lineRule="exac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5.3岗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位/职责 /权限；6.2质量目标及其实现的策划；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7.1.3基础设施；7.1.4过程运行环境；7.1.5</w:t>
            </w:r>
            <w:r>
              <w:rPr>
                <w:rFonts w:hint="eastAsia" w:ascii="宋体" w:hAnsi="宋体" w:cs="宋体"/>
                <w:sz w:val="18"/>
                <w:szCs w:val="18"/>
              </w:rPr>
              <w:t>监视和测量资源</w:t>
            </w:r>
            <w:r>
              <w:rPr>
                <w:rFonts w:hint="eastAsia" w:ascii="宋体" w:hAnsi="宋体" w:cs="宋体"/>
                <w:sz w:val="21"/>
                <w:szCs w:val="21"/>
              </w:rPr>
              <w:t>；</w:t>
            </w:r>
          </w:p>
          <w:p>
            <w:pPr>
              <w:spacing w:line="300" w:lineRule="exact"/>
              <w:rPr>
                <w:rFonts w:hint="eastAsia" w:ascii="宋体" w:hAnsi="宋体" w:cs="宋体"/>
                <w:sz w:val="21"/>
                <w:szCs w:val="21"/>
              </w:rPr>
            </w:pPr>
          </w:p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杨珍全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8.1运行策划和控制；8.3设计开发控制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cs="新宋体"/>
                <w:sz w:val="18"/>
                <w:szCs w:val="18"/>
              </w:rPr>
              <w:t>8.5.1生产和服务提供的控制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8.5.1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宋体" w:hAnsi="宋体" w:cs="新宋体"/>
                <w:sz w:val="18"/>
                <w:szCs w:val="18"/>
              </w:rPr>
              <w:t>；8.5.2标识和可追溯性；8.5.4防护；8.5.5交付后的活动；8.5.6更改控制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</w:rPr>
              <w:t xml:space="preserve"> 8.6产品和服务放行；8.7不合格输出的控制；</w:t>
            </w:r>
          </w:p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</w:rPr>
            </w:pPr>
          </w:p>
          <w:p>
            <w:pPr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余家龙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6.2目标及其达成的策划；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杨珍全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6.1.2环境因素；7.4沟通；8.1运行策划和控制；8.2应急准备和响应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 xml:space="preserve"> 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</w:pPr>
          </w:p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  <w:t>ISO45001：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20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  <w:t>18：杨珍全、余家龙（实习）、冉景洲（实习）</w:t>
            </w:r>
          </w:p>
          <w:p>
            <w:pPr>
              <w:snapToGrid w:val="0"/>
              <w:spacing w:line="240" w:lineRule="exact"/>
              <w:rPr>
                <w:rFonts w:hint="default" w:ascii="宋体" w:hAnsi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5.3组织的角色、职责和权限；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  <w:t>6.1.2危险源辨识和职业安全风险评价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6.2目标及其实现的策划；7.4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  <w:t>信息和沟通；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8.1运行策划和控制；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  <w:t>8.2应急准备和响应；</w:t>
            </w:r>
          </w:p>
          <w:p>
            <w:pPr>
              <w:spacing w:line="300" w:lineRule="exact"/>
              <w:rPr>
                <w:rFonts w:hint="eastAsia" w:ascii="宋体" w:hAnsi="宋体" w:eastAsia="宋体" w:cs="新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cs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eastAsia="zh-CN"/>
              </w:rPr>
              <w:t>冉景洲、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>余家龙、杨珍全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6662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审核组内部沟通,并与受审核方沟通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eastAsia="zh-CN"/>
              </w:rPr>
              <w:t>杨珍全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、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eastAsia="zh-CN"/>
              </w:rPr>
              <w:t>冉景洲、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>余家龙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-17：30</w:t>
            </w:r>
          </w:p>
        </w:tc>
        <w:tc>
          <w:tcPr>
            <w:tcW w:w="6662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末次会议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eastAsia="zh-CN"/>
              </w:rPr>
              <w:t>杨珍全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、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eastAsia="zh-CN"/>
              </w:rPr>
              <w:t>冉景洲、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>余家龙</w:t>
            </w:r>
          </w:p>
        </w:tc>
      </w:tr>
    </w:tbl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pict>
        <v:shape id="_x0000_s4097" o:spid="_x0000_s4097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38F7458"/>
    <w:rsid w:val="1A030698"/>
    <w:rsid w:val="337D4119"/>
    <w:rsid w:val="339F730A"/>
    <w:rsid w:val="33DA2931"/>
    <w:rsid w:val="4A597F82"/>
    <w:rsid w:val="6344436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797</Words>
  <Characters>4549</Characters>
  <Lines>37</Lines>
  <Paragraphs>10</Paragraphs>
  <TotalTime>35</TotalTime>
  <ScaleCrop>false</ScaleCrop>
  <LinksUpToDate>false</LinksUpToDate>
  <CharactersWithSpaces>5336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小冉</cp:lastModifiedBy>
  <dcterms:modified xsi:type="dcterms:W3CDTF">2021-09-09T03:54:38Z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2052-11.1.0.10700</vt:lpwstr>
  </property>
</Properties>
</file>