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毛彦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四川弘毅兴物业管理有限公司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2021年09月14日 上午至2021年09月14日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2021.09.14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4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2021-09-13T05:47:34Z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