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2" w:rsidRDefault="00BE221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56192">
        <w:trPr>
          <w:trHeight w:val="387"/>
        </w:trPr>
        <w:tc>
          <w:tcPr>
            <w:tcW w:w="1776" w:type="dxa"/>
            <w:vMerge w:val="restart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756192" w:rsidRDefault="006635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56192">
        <w:trPr>
          <w:trHeight w:val="387"/>
        </w:trPr>
        <w:tc>
          <w:tcPr>
            <w:tcW w:w="1776" w:type="dxa"/>
            <w:vMerge/>
            <w:vAlign w:val="center"/>
          </w:tcPr>
          <w:p w:rsidR="00756192" w:rsidRDefault="00756192"/>
        </w:tc>
        <w:tc>
          <w:tcPr>
            <w:tcW w:w="415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756192" w:rsidRDefault="006635CA">
            <w:pPr>
              <w:rPr>
                <w:rFonts w:ascii="宋体" w:hAnsi="宋体" w:cs="宋体"/>
                <w:sz w:val="24"/>
              </w:rPr>
            </w:pPr>
            <w:r w:rsidRPr="006635CA">
              <w:rPr>
                <w:rFonts w:ascii="宋体" w:hAnsi="宋体" w:cs="宋体" w:hint="eastAsia"/>
                <w:sz w:val="24"/>
              </w:rPr>
              <w:t>张</w:t>
            </w:r>
            <w:proofErr w:type="gramStart"/>
            <w:r w:rsidRPr="006635CA">
              <w:rPr>
                <w:rFonts w:ascii="宋体" w:hAnsi="宋体" w:cs="宋体" w:hint="eastAsia"/>
                <w:sz w:val="24"/>
              </w:rPr>
              <w:t>世</w:t>
            </w:r>
            <w:proofErr w:type="gramEnd"/>
            <w:r w:rsidRPr="006635CA">
              <w:rPr>
                <w:rFonts w:ascii="宋体" w:hAnsi="宋体" w:cs="宋体" w:hint="eastAsia"/>
                <w:sz w:val="24"/>
              </w:rPr>
              <w:t>君</w:t>
            </w:r>
          </w:p>
        </w:tc>
        <w:tc>
          <w:tcPr>
            <w:tcW w:w="1300" w:type="dxa"/>
            <w:vMerge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核员</w:t>
            </w:r>
          </w:p>
        </w:tc>
      </w:tr>
      <w:tr w:rsidR="00756192">
        <w:trPr>
          <w:trHeight w:val="387"/>
        </w:trPr>
        <w:tc>
          <w:tcPr>
            <w:tcW w:w="1776" w:type="dxa"/>
            <w:vMerge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56192">
        <w:trPr>
          <w:trHeight w:val="687"/>
        </w:trPr>
        <w:tc>
          <w:tcPr>
            <w:tcW w:w="1776" w:type="dxa"/>
            <w:vMerge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756192" w:rsidRDefault="007561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56192">
        <w:trPr>
          <w:trHeight w:val="652"/>
        </w:trPr>
        <w:tc>
          <w:tcPr>
            <w:tcW w:w="1776" w:type="dxa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sz w:val="24"/>
              </w:rPr>
              <w:t>北京鑫三芙教学设备制造有限公司</w:t>
            </w:r>
            <w:bookmarkEnd w:id="1"/>
          </w:p>
        </w:tc>
        <w:tc>
          <w:tcPr>
            <w:tcW w:w="1300" w:type="dxa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09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上午至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09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</w:t>
            </w:r>
            <w:bookmarkEnd w:id="2"/>
          </w:p>
        </w:tc>
      </w:tr>
      <w:tr w:rsidR="00756192">
        <w:trPr>
          <w:trHeight w:val="402"/>
        </w:trPr>
        <w:tc>
          <w:tcPr>
            <w:tcW w:w="1776" w:type="dxa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756192" w:rsidRDefault="00BE2215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56192">
        <w:tc>
          <w:tcPr>
            <w:tcW w:w="1776" w:type="dxa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56192">
        <w:tc>
          <w:tcPr>
            <w:tcW w:w="9962" w:type="dxa"/>
            <w:gridSpan w:val="9"/>
            <w:shd w:val="clear" w:color="auto" w:fill="CFCDCD" w:themeFill="background2" w:themeFillShade="E5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7561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258"/>
        </w:trPr>
        <w:tc>
          <w:tcPr>
            <w:tcW w:w="1776" w:type="dxa"/>
            <w:vAlign w:val="center"/>
          </w:tcPr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651"/>
        </w:trPr>
        <w:tc>
          <w:tcPr>
            <w:tcW w:w="1776" w:type="dxa"/>
            <w:vMerge w:val="restart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756192" w:rsidRDefault="00BE22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756192" w:rsidRDefault="00BE221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756192">
        <w:trPr>
          <w:trHeight w:val="931"/>
        </w:trPr>
        <w:tc>
          <w:tcPr>
            <w:tcW w:w="1776" w:type="dxa"/>
            <w:vMerge/>
          </w:tcPr>
          <w:p w:rsidR="00756192" w:rsidRDefault="0075619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756192" w:rsidRDefault="00BE221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56192">
        <w:trPr>
          <w:trHeight w:val="515"/>
        </w:trPr>
        <w:tc>
          <w:tcPr>
            <w:tcW w:w="1776" w:type="dxa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756192" w:rsidRDefault="0075619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56192" w:rsidRDefault="00BE2215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 w:hint="eastAsia"/>
                <w:sz w:val="24"/>
              </w:rPr>
              <w:t>朱晓丽</w:t>
            </w:r>
            <w:bookmarkEnd w:id="14"/>
          </w:p>
          <w:p w:rsidR="00756192" w:rsidRDefault="007561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756192" w:rsidRDefault="00BE22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756192" w:rsidRDefault="0075619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56192" w:rsidRDefault="0075619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756192" w:rsidRDefault="00756192"/>
    <w:sectPr w:rsidR="00756192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15" w:rsidRDefault="00BE2215">
      <w:pPr>
        <w:spacing w:after="0" w:line="240" w:lineRule="auto"/>
      </w:pPr>
      <w:r>
        <w:separator/>
      </w:r>
    </w:p>
  </w:endnote>
  <w:endnote w:type="continuationSeparator" w:id="0">
    <w:p w:rsidR="00BE2215" w:rsidRDefault="00BE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15" w:rsidRDefault="00BE2215">
      <w:pPr>
        <w:spacing w:after="0" w:line="240" w:lineRule="auto"/>
      </w:pPr>
      <w:r>
        <w:separator/>
      </w:r>
    </w:p>
  </w:footnote>
  <w:footnote w:type="continuationSeparator" w:id="0">
    <w:p w:rsidR="00BE2215" w:rsidRDefault="00BE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92" w:rsidRDefault="00BE2215" w:rsidP="006635C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0.05pt;margin-top:9.55pt;width:82pt;height:21.75pt;z-index:251658240;mso-width-relative:page;mso-height-relative:page" stroked="f">
          <v:textbox>
            <w:txbxContent>
              <w:p w:rsidR="00756192" w:rsidRDefault="00BE22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756192" w:rsidRDefault="00BE2215" w:rsidP="006635CA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65pt;margin-top:20.65pt;width:489.8pt;height:0;z-index:251659264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192"/>
    <w:rsid w:val="006635CA"/>
    <w:rsid w:val="00756192"/>
    <w:rsid w:val="00B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2</cp:revision>
  <dcterms:created xsi:type="dcterms:W3CDTF">2021-06-10T07:50:00Z</dcterms:created>
  <dcterms:modified xsi:type="dcterms:W3CDTF">2021-09-15T03:29:00Z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