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21"/>
        <w:gridCol w:w="6739"/>
        <w:gridCol w:w="13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rFonts w:hint="eastAsia" w:ascii="方正仿宋简体" w:eastAsia="方正仿宋简体"/>
                <w:b/>
              </w:rPr>
              <w:t>成都虹波实业股份有限公司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FSMS 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)阶段审核□再认证□监督（）次□证书转换□特殊审核□其他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查《虹波公司电工证持证人员2021（低压电工）》”，其中：电工陈虎（设备动力部），复审日期为“2021.07”，备注：“已培训，待取新证”。建议提供具有说服力的补充说明。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szCs w:val="21"/>
                <w:lang w:val="en-US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人力资源部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未</w:t>
            </w:r>
            <w:bookmarkStart w:id="1" w:name="_GoBack"/>
            <w:bookmarkEnd w:id="1"/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对主要耗能设备的能耗情况进行测试。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制品制造部和特材生产部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B组：王宁敏</w:t>
      </w:r>
    </w:p>
    <w:sectPr>
      <w:headerReference r:id="rId3" w:type="default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366395"/>
          <wp:effectExtent l="0" t="0" r="0" b="14605"/>
          <wp:wrapTight wrapText="bothSides">
            <wp:wrapPolygon>
              <wp:start x="5617" y="0"/>
              <wp:lineTo x="0" y="3594"/>
              <wp:lineTo x="0" y="16621"/>
              <wp:lineTo x="6420" y="21113"/>
              <wp:lineTo x="9630" y="21113"/>
              <wp:lineTo x="14445" y="21113"/>
              <wp:lineTo x="14846" y="21113"/>
              <wp:lineTo x="20463" y="14824"/>
              <wp:lineTo x="20864" y="8086"/>
              <wp:lineTo x="20864" y="5840"/>
              <wp:lineTo x="17654" y="2246"/>
              <wp:lineTo x="14445" y="0"/>
              <wp:lineTo x="5617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366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4097" o:spid="_x0000_s4097" o:spt="32" type="#_x0000_t32" style="position:absolute;left:0pt;margin-left:-0.05pt;margin-top:14.4pt;height:0pt;width:489.05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文本框 1" o:spid="_x0000_s4098" o:spt="202" type="#_x0000_t202" style="position:absolute;left:0pt;margin-left:314.05pt;margin-top:2.2pt;height:19.9pt;width:168.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7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ED9"/>
    <w:rsid w:val="00030372"/>
    <w:rsid w:val="001C322F"/>
    <w:rsid w:val="001C7C38"/>
    <w:rsid w:val="002360FB"/>
    <w:rsid w:val="00286528"/>
    <w:rsid w:val="002B50AB"/>
    <w:rsid w:val="00320292"/>
    <w:rsid w:val="003554CC"/>
    <w:rsid w:val="00363860"/>
    <w:rsid w:val="003A1E98"/>
    <w:rsid w:val="00445988"/>
    <w:rsid w:val="004A3264"/>
    <w:rsid w:val="004C37F4"/>
    <w:rsid w:val="00724C03"/>
    <w:rsid w:val="007566E2"/>
    <w:rsid w:val="008F0784"/>
    <w:rsid w:val="009B6A69"/>
    <w:rsid w:val="00A74EE1"/>
    <w:rsid w:val="00A94947"/>
    <w:rsid w:val="00AF024F"/>
    <w:rsid w:val="00BC32FF"/>
    <w:rsid w:val="00C57ED9"/>
    <w:rsid w:val="00C613FF"/>
    <w:rsid w:val="00CB2653"/>
    <w:rsid w:val="00D043C8"/>
    <w:rsid w:val="00D2766E"/>
    <w:rsid w:val="00D55BF5"/>
    <w:rsid w:val="00E46927"/>
    <w:rsid w:val="00E6167F"/>
    <w:rsid w:val="00F265FD"/>
    <w:rsid w:val="00F52BDE"/>
    <w:rsid w:val="00F65B2E"/>
    <w:rsid w:val="00FA3EAC"/>
    <w:rsid w:val="048802EC"/>
    <w:rsid w:val="0AAD0A54"/>
    <w:rsid w:val="0F4F08BC"/>
    <w:rsid w:val="12874DDD"/>
    <w:rsid w:val="155A1F51"/>
    <w:rsid w:val="25F843CC"/>
    <w:rsid w:val="27C618D4"/>
    <w:rsid w:val="37FE55FD"/>
    <w:rsid w:val="393105FB"/>
    <w:rsid w:val="4C6A08C5"/>
    <w:rsid w:val="4D9E5399"/>
    <w:rsid w:val="5EBA13B8"/>
    <w:rsid w:val="5EBA16E7"/>
    <w:rsid w:val="5FC11684"/>
    <w:rsid w:val="6722084D"/>
    <w:rsid w:val="67D84A32"/>
    <w:rsid w:val="6907776D"/>
    <w:rsid w:val="70D8031C"/>
    <w:rsid w:val="750C646B"/>
    <w:rsid w:val="79670132"/>
    <w:rsid w:val="7A9F2B60"/>
    <w:rsid w:val="7B3072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0">
    <w:name w:val="表头"/>
    <w:basedOn w:val="1"/>
    <w:next w:val="1"/>
    <w:qFormat/>
    <w:uiPriority w:val="99"/>
    <w:pPr>
      <w:spacing w:beforeLines="50" w:afterLines="20"/>
      <w:jc w:val="center"/>
      <w:textAlignment w:val="center"/>
    </w:pPr>
    <w:rPr>
      <w:rFonts w:ascii="宋体" w:hAnsi="宋体"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2021-09-14T14:26:50Z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2A8FF897BB8248BFBBF97CCA793109E8</vt:lpwstr>
  </property>
</Properties>
</file>