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四川进达建筑工程有限公司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2019年07月18日 上午至2019年07月18日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