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佛山市裕达利金属制品有限公司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梁小姐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13434843873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Q:冲压件的加工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2619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29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