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四川华盛竹业有限责任公司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0911-2021-Q</w:t>
      </w:r>
      <w:bookmarkEnd w:id="1"/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268"/>
        <w:gridCol w:w="63"/>
        <w:gridCol w:w="2583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247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247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24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247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788" w:type="dxa"/>
            <w:gridSpan w:val="3"/>
          </w:tcPr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：原认证范围：</w:t>
            </w:r>
          </w:p>
        </w:tc>
        <w:tc>
          <w:tcPr>
            <w:tcW w:w="5247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247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247" w:type="dxa"/>
            <w:gridSpan w:val="2"/>
          </w:tcPr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78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原地址：</w:t>
            </w:r>
            <w:r>
              <w:rPr>
                <w:rFonts w:hint="eastAsia"/>
                <w:szCs w:val="21"/>
                <w:lang w:val="en-US" w:eastAsia="zh-CN"/>
              </w:rPr>
              <w:t xml:space="preserve">四川省泸州市合江县临港工业园区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张湾片区化肥厂旁（取消）</w:t>
            </w:r>
          </w:p>
        </w:tc>
        <w:tc>
          <w:tcPr>
            <w:tcW w:w="5247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变更后地址：</w:t>
            </w:r>
            <w:r>
              <w:rPr>
                <w:rFonts w:hint="eastAsia"/>
                <w:szCs w:val="21"/>
                <w:lang w:val="en-US" w:eastAsia="zh-CN"/>
              </w:rPr>
              <w:t xml:space="preserve">四川省泸州市合江县临港工业园区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247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35" w:type="dxa"/>
            <w:gridSpan w:val="5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035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35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268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陈伟2021.9.2</w:t>
            </w:r>
          </w:p>
        </w:tc>
        <w:tc>
          <w:tcPr>
            <w:tcW w:w="2646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664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035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2021.9.2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2646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664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刘达军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2021.9.2</w:t>
            </w:r>
            <w:bookmarkStart w:id="2" w:name="_GoBack"/>
            <w:bookmarkEnd w:id="2"/>
          </w:p>
        </w:tc>
      </w:tr>
    </w:tbl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51" w:right="1134" w:bottom="737" w:left="1134" w:header="14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1175"/>
    <w:rsid w:val="392C168A"/>
    <w:rsid w:val="3A9211D2"/>
    <w:rsid w:val="49BA24CD"/>
    <w:rsid w:val="6E825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70</Words>
  <Characters>404</Characters>
  <Lines>3</Lines>
  <Paragraphs>1</Paragraphs>
  <TotalTime>9</TotalTime>
  <ScaleCrop>false</ScaleCrop>
  <LinksUpToDate>false</LinksUpToDate>
  <CharactersWithSpaces>473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lee</cp:lastModifiedBy>
  <cp:lastPrinted>2016-01-28T05:47:00Z</cp:lastPrinted>
  <dcterms:modified xsi:type="dcterms:W3CDTF">2021-10-22T08:32:01Z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D3FEE87F30CF46509E5807FDA4DD4DDD</vt:lpwstr>
  </property>
  <property fmtid="{D5CDD505-2E9C-101B-9397-08002B2CF9AE}" pid="4" name="KSOProductBuildVer">
    <vt:lpwstr>2052-11.1.0.11045</vt:lpwstr>
  </property>
</Properties>
</file>