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山西军威防护科技股份有限公司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21690-2025-QEO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山西省临汾市侯马市西环路高村中学东侧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山西省临汾市侯马市西环路高村中学东侧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逯璐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17835923868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17835923868@qq.com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08:30至2025年11月05日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E:功能性面料、特种防护服及防护用品（有许可资质的除外）、职业装、职业工装、劳保用帆布手套、袜子的生产及服务所涉及场所的相关环境管理活动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Q:功能性面料、特种防护服及防护用品（有许可资质的除外）、职业装、职业工装、劳保用帆布手套、袜子的生产及服务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O:功能性面料、特种防护服及防护用品（有许可资质的除外）、职业装、职业工装、劳保用帆布手套、袜子的生产及服务所涉及场所的相关职业健康安全管理活动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E:04.03.00,04.05.02,04.05.03,04.05.05,04.07.01,23.07.02,Q:04.03.00,04.05.02,04.05.03,04.05.05,04.07.01,23.07.02,O:04.03.00,04.05.02,04.05.03,04.05.05,04.07.01,23.07.02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04.05.03,23.07.02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04.05.03,23.07.02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04.05.03,23.07.02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142731198402222119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04.03.00,04.05.02,04.05.05,04.07.01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15835283933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142731198402222119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04.03.00,04.05.02,04.05.05,04.07.01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15835283933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142731198402222119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04.03.00,04.05.02,04.05.05,04.07.01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15835283933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236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300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