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自贡市春光机械厂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宋明珠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审核时间：</w:t>
            </w:r>
            <w:bookmarkStart w:id="2" w:name="审核日期"/>
            <w:r>
              <w:rPr>
                <w:color w:val="000000"/>
              </w:rPr>
              <w:t>2021年09月02日 下午至2021年09月02日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91510322708911512F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加工：金属制品、模具</w:t>
            </w:r>
            <w:r>
              <w:rPr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bookmarkStart w:id="3" w:name="审核范围"/>
            <w:r>
              <w:rPr>
                <w:u w:val="single"/>
              </w:rPr>
              <w:t>金属制品（汽车用垫片坯件）加工</w:t>
            </w:r>
            <w:bookmarkEnd w:id="3"/>
            <w:r>
              <w:rPr>
                <w:color w:val="000000"/>
                <w:szCs w:val="21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bookmarkStart w:id="4" w:name="注册地址"/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富顺县邓井关街道松山社区白果路1号（1号厂房）</w:t>
            </w:r>
            <w:bookmarkEnd w:id="4"/>
            <w:r>
              <w:rPr>
                <w:color w:val="000000"/>
                <w:szCs w:val="21"/>
                <w:u w:val="single"/>
              </w:rPr>
              <w:t xml:space="preserve">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富顺县邓井关街道松山社区白果路1号（1号厂房）</w:t>
            </w:r>
            <w:r>
              <w:rPr>
                <w:color w:val="000000"/>
                <w:szCs w:val="21"/>
                <w:u w:val="single"/>
              </w:rPr>
              <w:t xml:space="preserve">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工艺流程：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来料——冲压——抛光——交付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认证范围内管理体系覆盖的人数（总计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20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人）　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管理人员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3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；操作人员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17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；劳务派遣人员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；临时工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</w:t>
            </w:r>
            <w:r>
              <w:rPr>
                <w:rFonts w:hint="eastAsia"/>
                <w:color w:val="000000"/>
                <w:szCs w:val="21"/>
                <w:highlight w:val="none"/>
              </w:rPr>
              <w:t>季节工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eastAsia="zh-CN"/>
              </w:rPr>
              <w:t>优质、高效、诚信、创新 诚信为本 客户至上 服务第一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bookmarkStart w:id="5" w:name="_GoBack" w:colFirst="3" w:colLast="3"/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产品交付合格率100%；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1次/半年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交付合格数/交付总数*100%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产品交付合格率100%；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合同按时交付率100%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1次/月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合同交付数/交付总数*100%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合同按时交付率100%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顾客满意度＞90分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1次/年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满意得分和/总调查数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顾客满意度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96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分</w:t>
                  </w:r>
                </w:p>
              </w:tc>
            </w:tr>
            <w:bookmarkEnd w:id="5"/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7-8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23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8.3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u w:val="single"/>
              </w:rPr>
              <w:t>公司金属制品（汽车用垫片坯件）加工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</w:rPr>
              <w:t>工艺成熟,按国家规定的生产技术要求生产,因此标准8.3条款“产品和服务的设计和开发”要求不适用。公司确保不适用的质量管理体系的产品和服务的设计和开发要求，不影响组织确保产品和服务合格以及增强顾客满意的能力或责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color w:val="000000"/>
                <w:szCs w:val="18"/>
              </w:rPr>
              <w:t xml:space="preserve">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val="en-US" w:eastAsia="zh-CN"/>
              </w:rPr>
              <w:t>无</w:t>
            </w:r>
            <w:r>
              <w:rPr>
                <w:color w:val="00000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val="en-US" w:eastAsia="zh-CN"/>
              </w:rPr>
              <w:t xml:space="preserve">   无   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□原辅材料有较大变化。；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</w:t>
            </w:r>
            <w:r>
              <w:rPr>
                <w:rFonts w:hint="eastAsia"/>
                <w:color w:val="000000"/>
                <w:szCs w:val="21"/>
                <w:highlight w:val="none"/>
              </w:rPr>
              <w:t>有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水准仪、经纬仪、手持式激光测距仪、RTK、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GPS定位器等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游标卡尺、千分尺等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□领导层可以迎审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□审核组成员的可接受性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453327"/>
    <w:rsid w:val="6BFB60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2</TotalTime>
  <ScaleCrop>false</ScaleCrop>
  <LinksUpToDate>false</LinksUpToDate>
  <CharactersWithSpaces>18099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宋明珠</cp:lastModifiedBy>
  <dcterms:modified xsi:type="dcterms:W3CDTF">2021-09-07T08:27:28Z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2052-11.1.0.10700</vt:lpwstr>
  </property>
</Properties>
</file>