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-576580</wp:posOffset>
            </wp:positionH>
            <wp:positionV relativeFrom="paragraph">
              <wp:posOffset>-841375</wp:posOffset>
            </wp:positionV>
            <wp:extent cx="7092950" cy="10296525"/>
            <wp:effectExtent l="0" t="0" r="6350" b="3175"/>
            <wp:wrapNone/>
            <wp:docPr id="1" name="图片 1" descr="扫描全能王 2021-09-12 15.1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2 15.12_4"/>
                    <pic:cNvPicPr>
                      <a:picLocks noChangeAspect="1"/>
                    </pic:cNvPicPr>
                  </pic:nvPicPr>
                  <pic:blipFill>
                    <a:blip r:embed="rId9"/>
                    <a:stretch>
                      <a:fillRect/>
                    </a:stretch>
                  </pic:blipFill>
                  <pic:spPr>
                    <a:xfrm>
                      <a:off x="0" y="0"/>
                      <a:ext cx="7092950" cy="102965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2021.9.5</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0819B3"/>
    <w:rsid w:val="277373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2021-09-12T07:38:36Z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