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途祥电力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马严敏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星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8日 上午至2021年09月1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