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山东胜利通海集团东营天蓝节能科技有限公司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OHSMS/</w:t>
      </w:r>
      <w:bookmarkStart w:id="1" w:name="F勾选"/>
      <w:r>
        <w:rPr>
          <w:rFonts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 xml:space="preserve">FSMS/ </w:t>
      </w:r>
      <w:bookmarkStart w:id="2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HACCP/</w:t>
      </w:r>
      <w:bookmarkStart w:id="3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3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right"/>
        <w:rPr>
          <w:b/>
          <w:sz w:val="36"/>
          <w:szCs w:val="36"/>
        </w:rPr>
      </w:pPr>
      <w:bookmarkStart w:id="4" w:name="组织名称Add1"/>
      <w:r>
        <w:rPr>
          <w:rFonts w:hint="eastAsia"/>
          <w:b/>
          <w:sz w:val="36"/>
          <w:szCs w:val="36"/>
        </w:rPr>
        <w:t>山东胜利通海集团东营天蓝节能科技有限公司</w:t>
      </w:r>
      <w:bookmarkEnd w:id="4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3614" w:firstLineChars="1000"/>
        <w:jc w:val="both"/>
        <w:rPr>
          <w:b/>
          <w:sz w:val="36"/>
          <w:szCs w:val="36"/>
        </w:rPr>
      </w:pPr>
      <w:bookmarkStart w:id="5" w:name="_GoBack"/>
      <w:bookmarkEnd w:id="5"/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17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BBC6B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4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叶子</cp:lastModifiedBy>
  <cp:lastPrinted>2019-04-22T01:40:00Z</cp:lastPrinted>
  <dcterms:modified xsi:type="dcterms:W3CDTF">2021-09-17T07:23:05Z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2052-11.1.0.10700</vt:lpwstr>
  </property>
</Properties>
</file>