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auto"/>
          <w:sz w:val="36"/>
          <w:szCs w:val="36"/>
          <w:lang w:val="en-US" w:eastAsia="zh-CN"/>
        </w:rPr>
      </w:pPr>
      <w:r>
        <w:rPr>
          <w:rFonts w:hint="eastAsia" w:ascii="隶书" w:hAnsi="宋体" w:eastAsia="隶书"/>
          <w:bCs/>
          <w:color w:val="auto"/>
          <w:sz w:val="36"/>
          <w:szCs w:val="36"/>
        </w:rPr>
        <w:t>管理体系审核记录表</w:t>
      </w:r>
    </w:p>
    <w:tbl>
      <w:tblPr>
        <w:tblStyle w:val="13"/>
        <w:tblW w:w="15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277"/>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1277"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技术部</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eastAsia="zh-CN"/>
              </w:rPr>
              <w:t>：</w:t>
            </w:r>
            <w:r>
              <w:rPr>
                <w:rFonts w:hint="eastAsia"/>
                <w:color w:val="auto"/>
              </w:rPr>
              <w:t>岳心怡</w:t>
            </w:r>
            <w:r>
              <w:rPr>
                <w:rFonts w:hint="eastAsia"/>
                <w:color w:val="auto"/>
                <w:lang w:val="en-US" w:eastAsia="zh-CN"/>
              </w:rPr>
              <w:t xml:space="preserve">  </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eastAsia="zh-CN"/>
              </w:rPr>
              <w:t>：</w:t>
            </w:r>
            <w:r>
              <w:rPr>
                <w:rFonts w:hint="eastAsia"/>
                <w:color w:val="auto"/>
              </w:rPr>
              <w:t>孟晓男</w:t>
            </w:r>
          </w:p>
        </w:tc>
        <w:tc>
          <w:tcPr>
            <w:tcW w:w="88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1277"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李京田</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val="en-US" w:eastAsia="zh-CN"/>
              </w:rPr>
              <w:t>2021.9.4</w:t>
            </w:r>
          </w:p>
        </w:tc>
        <w:tc>
          <w:tcPr>
            <w:tcW w:w="88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1277" w:type="dxa"/>
            <w:vAlign w:val="center"/>
          </w:tcPr>
          <w:p>
            <w:pPr>
              <w:rPr>
                <w:color w:val="auto"/>
                <w:szCs w:val="24"/>
              </w:rPr>
            </w:pPr>
            <w:r>
              <w:rPr>
                <w:rFonts w:hint="eastAsia"/>
                <w:color w:val="auto"/>
                <w:sz w:val="24"/>
                <w:szCs w:val="24"/>
              </w:rPr>
              <w:t>审核条款：</w:t>
            </w:r>
            <w:r>
              <w:rPr>
                <w:rFonts w:hint="eastAsia"/>
                <w:color w:val="auto"/>
                <w:szCs w:val="24"/>
              </w:rPr>
              <w:t>标准条款：</w:t>
            </w:r>
          </w:p>
          <w:p>
            <w:pPr>
              <w:rPr>
                <w:color w:val="auto"/>
                <w:sz w:val="24"/>
                <w:szCs w:val="24"/>
              </w:rPr>
            </w:pPr>
            <w:r>
              <w:rPr>
                <w:rFonts w:hint="eastAsia" w:ascii="Times New Roman" w:hAnsi="Times New Roman" w:eastAsia="宋体" w:cs="Lucida Sans"/>
                <w:color w:val="auto"/>
                <w:szCs w:val="20"/>
              </w:rPr>
              <w:t>涉及标准条款：</w:t>
            </w:r>
            <w:r>
              <w:rPr>
                <w:rFonts w:hint="eastAsia" w:ascii="宋体" w:hAnsi="宋体" w:cs="宋体"/>
                <w:b/>
                <w:bCs/>
                <w:color w:val="auto"/>
                <w:sz w:val="21"/>
                <w:szCs w:val="21"/>
                <w:lang w:val="en-US" w:eastAsia="zh-CN"/>
              </w:rPr>
              <w:t>5.3/6.2/7.1.3/7.1.4/7.1.5/8.1/8.2/</w:t>
            </w:r>
            <w:bookmarkStart w:id="1" w:name="_GoBack"/>
            <w:bookmarkEnd w:id="1"/>
            <w:r>
              <w:rPr>
                <w:rFonts w:hint="eastAsia" w:ascii="宋体" w:hAnsi="宋体" w:cs="宋体"/>
                <w:b/>
                <w:bCs/>
                <w:color w:val="auto"/>
                <w:sz w:val="21"/>
                <w:szCs w:val="21"/>
                <w:lang w:val="en-US" w:eastAsia="zh-CN"/>
              </w:rPr>
              <w:t>8.3/8.5/8.6/8.7/10.2</w:t>
            </w:r>
          </w:p>
        </w:tc>
        <w:tc>
          <w:tcPr>
            <w:tcW w:w="88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color w:val="auto"/>
              </w:rPr>
            </w:pPr>
            <w:r>
              <w:rPr>
                <w:rFonts w:hint="eastAsia" w:ascii="Times New Roman" w:hAnsi="Times New Roman" w:eastAsia="宋体" w:cs="Lucida Sans"/>
                <w:b/>
                <w:color w:val="auto"/>
                <w:szCs w:val="20"/>
              </w:rPr>
              <w:t>职责和权限</w:t>
            </w:r>
          </w:p>
        </w:tc>
        <w:tc>
          <w:tcPr>
            <w:tcW w:w="960" w:type="dxa"/>
            <w:vAlign w:val="center"/>
          </w:tcPr>
          <w:p>
            <w:pPr>
              <w:spacing w:line="360" w:lineRule="exact"/>
              <w:rPr>
                <w:color w:val="auto"/>
                <w:szCs w:val="21"/>
              </w:rPr>
            </w:pPr>
            <w:r>
              <w:rPr>
                <w:rFonts w:hint="eastAsia"/>
                <w:color w:val="auto"/>
                <w:szCs w:val="21"/>
              </w:rPr>
              <w:t>Q5.3</w:t>
            </w:r>
          </w:p>
          <w:p>
            <w:pPr>
              <w:rPr>
                <w:color w:val="auto"/>
              </w:rPr>
            </w:pPr>
          </w:p>
        </w:tc>
        <w:tc>
          <w:tcPr>
            <w:tcW w:w="11277" w:type="dxa"/>
            <w:vAlign w:val="center"/>
          </w:tcPr>
          <w:p>
            <w:pPr>
              <w:rPr>
                <w:rFonts w:hint="eastAsia" w:ascii="宋体" w:hAnsi="宋体"/>
                <w:color w:val="auto"/>
                <w:szCs w:val="21"/>
                <w:lang w:val="en-US" w:eastAsia="zh-CN"/>
              </w:rPr>
            </w:pPr>
            <w:r>
              <w:rPr>
                <w:rFonts w:hint="eastAsia" w:cs="Lucida Sans"/>
                <w:b w:val="0"/>
                <w:bCs/>
                <w:color w:val="auto"/>
                <w:szCs w:val="20"/>
                <w:lang w:val="en-US" w:eastAsia="zh-CN"/>
              </w:rPr>
              <w:t>1.策划、实施</w:t>
            </w:r>
            <w:r>
              <w:rPr>
                <w:rFonts w:hint="eastAsia" w:ascii="宋体" w:hAnsi="宋体" w:eastAsia="宋体" w:cs="Times New Roman"/>
                <w:bCs/>
                <w:color w:val="auto"/>
                <w:spacing w:val="10"/>
                <w:kern w:val="2"/>
                <w:sz w:val="21"/>
                <w:szCs w:val="21"/>
                <w:lang w:val="en-US" w:eastAsia="zh-CN" w:bidi="ar-SA"/>
              </w:rPr>
              <w:t>软件研发及运维、软件技术咨询的技</w:t>
            </w:r>
            <w:r>
              <w:rPr>
                <w:rFonts w:hint="eastAsia" w:ascii="宋体" w:hAnsi="宋体"/>
                <w:color w:val="auto"/>
                <w:szCs w:val="21"/>
                <w:lang w:val="en-US" w:eastAsia="zh-CN"/>
              </w:rPr>
              <w:t>术服务活动</w:t>
            </w:r>
          </w:p>
          <w:p>
            <w:pPr>
              <w:pStyle w:val="2"/>
              <w:numPr>
                <w:ilvl w:val="0"/>
                <w:numId w:val="0"/>
              </w:numPr>
              <w:rPr>
                <w:rFonts w:hint="default"/>
                <w:color w:val="auto"/>
                <w:lang w:val="en-US" w:eastAsia="zh-CN"/>
              </w:rPr>
            </w:pPr>
            <w:r>
              <w:rPr>
                <w:rFonts w:hint="eastAsia"/>
                <w:color w:val="auto"/>
                <w:lang w:val="en-US" w:eastAsia="zh-CN"/>
              </w:rPr>
              <w:t>2.对</w:t>
            </w:r>
            <w:r>
              <w:rPr>
                <w:rFonts w:hint="eastAsia" w:ascii="宋体" w:hAnsi="宋体"/>
                <w:color w:val="auto"/>
                <w:szCs w:val="21"/>
                <w:lang w:eastAsia="zh-CN"/>
              </w:rPr>
              <w:t>软件研发及运维、软件技术咨询</w:t>
            </w:r>
            <w:r>
              <w:rPr>
                <w:rFonts w:hint="eastAsia" w:ascii="宋体" w:hAnsi="宋体"/>
                <w:color w:val="auto"/>
                <w:szCs w:val="21"/>
              </w:rPr>
              <w:t xml:space="preserve"> </w:t>
            </w:r>
            <w:r>
              <w:rPr>
                <w:rFonts w:hint="eastAsia"/>
                <w:color w:val="auto"/>
                <w:lang w:val="en-US" w:eastAsia="zh-CN"/>
              </w:rPr>
              <w:t>管理过程进行监督管理工作</w:t>
            </w:r>
          </w:p>
          <w:p>
            <w:pPr>
              <w:pStyle w:val="2"/>
              <w:numPr>
                <w:ilvl w:val="0"/>
                <w:numId w:val="0"/>
              </w:numPr>
              <w:rPr>
                <w:rFonts w:hint="eastAsia"/>
                <w:color w:val="auto"/>
                <w:lang w:val="en-US" w:eastAsia="zh-CN"/>
              </w:rPr>
            </w:pPr>
            <w:r>
              <w:rPr>
                <w:rFonts w:hint="eastAsia"/>
                <w:color w:val="auto"/>
                <w:lang w:val="en-US" w:eastAsia="zh-CN"/>
              </w:rPr>
              <w:t>3.负责不合格品的控制、</w:t>
            </w:r>
            <w:r>
              <w:rPr>
                <w:rFonts w:hint="eastAsia" w:ascii="宋体" w:hAnsi="宋体"/>
                <w:color w:val="auto"/>
                <w:szCs w:val="21"/>
                <w:lang w:eastAsia="zh-CN"/>
              </w:rPr>
              <w:t>软件研发及运维、软件技术咨询</w:t>
            </w:r>
            <w:r>
              <w:rPr>
                <w:rFonts w:hint="eastAsia" w:ascii="宋体" w:hAnsi="宋体"/>
                <w:color w:val="auto"/>
                <w:szCs w:val="21"/>
              </w:rPr>
              <w:t xml:space="preserve"> </w:t>
            </w:r>
            <w:r>
              <w:rPr>
                <w:rFonts w:hint="eastAsia"/>
                <w:color w:val="auto"/>
                <w:lang w:val="en-US" w:eastAsia="zh-CN"/>
              </w:rPr>
              <w:t>的放行</w:t>
            </w:r>
          </w:p>
          <w:p>
            <w:pPr>
              <w:pStyle w:val="2"/>
              <w:numPr>
                <w:ilvl w:val="0"/>
                <w:numId w:val="0"/>
              </w:numPr>
              <w:rPr>
                <w:rFonts w:hint="default"/>
                <w:color w:val="auto"/>
                <w:lang w:val="en-US" w:eastAsia="zh-CN"/>
              </w:rPr>
            </w:pPr>
            <w:r>
              <w:rPr>
                <w:rFonts w:hint="eastAsia"/>
                <w:color w:val="auto"/>
                <w:lang w:val="en-US" w:eastAsia="zh-CN"/>
              </w:rPr>
              <w:t>4.对</w:t>
            </w:r>
            <w:r>
              <w:rPr>
                <w:rFonts w:hint="eastAsia" w:ascii="宋体" w:hAnsi="宋体"/>
                <w:color w:val="auto"/>
                <w:szCs w:val="21"/>
                <w:lang w:eastAsia="zh-CN"/>
              </w:rPr>
              <w:t>软件研发及运维、软件技术咨询</w:t>
            </w:r>
            <w:r>
              <w:rPr>
                <w:rFonts w:hint="eastAsia" w:ascii="宋体" w:hAnsi="宋体"/>
                <w:color w:val="auto"/>
                <w:szCs w:val="21"/>
              </w:rPr>
              <w:t xml:space="preserve"> </w:t>
            </w:r>
            <w:r>
              <w:rPr>
                <w:rFonts w:hint="eastAsia"/>
                <w:color w:val="auto"/>
                <w:lang w:val="en-US" w:eastAsia="zh-CN"/>
              </w:rPr>
              <w:t>设备的管理等</w:t>
            </w:r>
          </w:p>
          <w:p>
            <w:pPr>
              <w:ind w:firstLine="420" w:firstLineChars="200"/>
              <w:rPr>
                <w:color w:val="auto"/>
              </w:rPr>
            </w:pPr>
            <w:r>
              <w:rPr>
                <w:rFonts w:hint="eastAsia" w:cs="Lucida Sans"/>
                <w:b w:val="0"/>
                <w:bCs/>
                <w:color w:val="auto"/>
                <w:szCs w:val="20"/>
                <w:lang w:eastAsia="zh-CN"/>
              </w:rPr>
              <w:t>询问</w:t>
            </w:r>
            <w:r>
              <w:rPr>
                <w:rFonts w:hint="eastAsia" w:ascii="Times New Roman" w:hAnsi="Times New Roman" w:eastAsia="宋体" w:cs="Lucida Sans"/>
                <w:b w:val="0"/>
                <w:bCs/>
                <w:color w:val="auto"/>
                <w:szCs w:val="20"/>
              </w:rPr>
              <w:t>部门</w:t>
            </w:r>
            <w:r>
              <w:rPr>
                <w:rFonts w:hint="eastAsia" w:cs="Lucida Sans"/>
                <w:b w:val="0"/>
                <w:bCs/>
                <w:color w:val="auto"/>
                <w:szCs w:val="20"/>
                <w:lang w:eastAsia="zh-CN"/>
              </w:rPr>
              <w:t>负责人</w:t>
            </w:r>
            <w:r>
              <w:rPr>
                <w:rFonts w:hint="eastAsia" w:ascii="Times New Roman" w:hAnsi="Times New Roman" w:eastAsia="宋体" w:cs="Lucida Sans"/>
                <w:b w:val="0"/>
                <w:bCs/>
                <w:color w:val="auto"/>
                <w:szCs w:val="20"/>
              </w:rPr>
              <w:t>能够了解并履行自己职责，沟通顺畅。</w:t>
            </w: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color w:val="auto"/>
              </w:rPr>
            </w:pPr>
            <w:r>
              <w:rPr>
                <w:rFonts w:hint="eastAsia" w:ascii="Times New Roman" w:hAnsi="Times New Roman" w:eastAsia="宋体" w:cs="Lucida Sans"/>
                <w:b/>
                <w:color w:val="auto"/>
                <w:szCs w:val="20"/>
              </w:rPr>
              <w:t>目标分解及考核，</w:t>
            </w:r>
          </w:p>
        </w:tc>
        <w:tc>
          <w:tcPr>
            <w:tcW w:w="960" w:type="dxa"/>
            <w:vAlign w:val="center"/>
          </w:tcPr>
          <w:p>
            <w:pPr>
              <w:rPr>
                <w:rFonts w:ascii="Times New Roman" w:hAnsi="Times New Roman" w:eastAsia="宋体" w:cs="Lucida Sans"/>
                <w:b/>
                <w:color w:val="auto"/>
                <w:szCs w:val="20"/>
              </w:rPr>
            </w:pPr>
            <w:r>
              <w:rPr>
                <w:rFonts w:hint="eastAsia" w:ascii="Times New Roman" w:hAnsi="Times New Roman" w:eastAsia="宋体" w:cs="Lucida Sans"/>
                <w:b/>
                <w:color w:val="auto"/>
                <w:szCs w:val="20"/>
              </w:rPr>
              <w:t>Q</w:t>
            </w:r>
            <w:r>
              <w:rPr>
                <w:rFonts w:ascii="Times New Roman" w:hAnsi="Times New Roman" w:eastAsia="宋体" w:cs="Lucida Sans"/>
                <w:b/>
                <w:color w:val="auto"/>
                <w:szCs w:val="20"/>
              </w:rPr>
              <w:t>6.2</w:t>
            </w:r>
          </w:p>
          <w:p>
            <w:pPr>
              <w:rPr>
                <w:color w:val="auto"/>
              </w:rPr>
            </w:pPr>
          </w:p>
        </w:tc>
        <w:tc>
          <w:tcPr>
            <w:tcW w:w="11277" w:type="dxa"/>
            <w:vAlign w:val="center"/>
          </w:tcPr>
          <w:p>
            <w:pPr>
              <w:autoSpaceDE w:val="0"/>
              <w:autoSpaceDN w:val="0"/>
              <w:adjustRightInd w:val="0"/>
              <w:spacing w:line="300" w:lineRule="auto"/>
              <w:ind w:firstLine="240" w:firstLineChars="100"/>
              <w:jc w:val="left"/>
              <w:rPr>
                <w:rFonts w:hint="eastAsia" w:ascii="仿宋_GB2312"/>
                <w:color w:val="auto"/>
                <w:sz w:val="24"/>
                <w:szCs w:val="22"/>
              </w:rPr>
            </w:pPr>
          </w:p>
          <w:p>
            <w:pPr>
              <w:pStyle w:val="2"/>
              <w:numPr>
                <w:ilvl w:val="0"/>
                <w:numId w:val="0"/>
              </w:numPr>
              <w:rPr>
                <w:rFonts w:hint="eastAsia"/>
                <w:color w:val="auto"/>
                <w:szCs w:val="22"/>
                <w:lang w:val="en-US" w:eastAsia="zh-CN"/>
              </w:rPr>
            </w:pPr>
            <w:r>
              <w:rPr>
                <w:rFonts w:hint="eastAsia"/>
                <w:color w:val="auto"/>
                <w:szCs w:val="22"/>
                <w:lang w:val="en-US" w:eastAsia="zh-CN"/>
              </w:rPr>
              <w:t xml:space="preserve">部门分解的质量目标：          </w:t>
            </w:r>
          </w:p>
          <w:p>
            <w:pPr>
              <w:pStyle w:val="2"/>
              <w:numPr>
                <w:ilvl w:val="0"/>
                <w:numId w:val="0"/>
              </w:numPr>
              <w:rPr>
                <w:rFonts w:hint="eastAsia"/>
                <w:color w:val="auto"/>
                <w:szCs w:val="22"/>
                <w:lang w:val="en-US" w:eastAsia="zh-CN"/>
              </w:rPr>
            </w:pPr>
            <w:r>
              <w:rPr>
                <w:rFonts w:hint="eastAsia"/>
                <w:color w:val="auto"/>
                <w:szCs w:val="22"/>
                <w:lang w:val="en-US" w:eastAsia="zh-CN"/>
              </w:rPr>
              <w:t>产品开发合格率100%</w:t>
            </w:r>
          </w:p>
          <w:p>
            <w:pPr>
              <w:pStyle w:val="2"/>
              <w:numPr>
                <w:ilvl w:val="0"/>
                <w:numId w:val="0"/>
              </w:numPr>
              <w:rPr>
                <w:rFonts w:hint="eastAsia"/>
                <w:color w:val="auto"/>
                <w:szCs w:val="22"/>
                <w:lang w:val="en-US" w:eastAsia="zh-CN"/>
              </w:rPr>
            </w:pPr>
            <w:r>
              <w:rPr>
                <w:rFonts w:hint="eastAsia"/>
                <w:color w:val="auto"/>
                <w:szCs w:val="22"/>
                <w:lang w:val="en-US" w:eastAsia="zh-CN"/>
              </w:rPr>
              <w:t>软件交付及时率100%；</w:t>
            </w:r>
          </w:p>
          <w:p>
            <w:pPr>
              <w:pStyle w:val="2"/>
              <w:numPr>
                <w:ilvl w:val="0"/>
                <w:numId w:val="0"/>
              </w:numPr>
              <w:rPr>
                <w:rFonts w:hint="eastAsia"/>
                <w:color w:val="auto"/>
                <w:szCs w:val="22"/>
                <w:lang w:val="en-US" w:eastAsia="zh-CN"/>
              </w:rPr>
            </w:pPr>
            <w:r>
              <w:rPr>
                <w:rFonts w:hint="eastAsia"/>
                <w:color w:val="auto"/>
                <w:szCs w:val="22"/>
                <w:lang w:val="en-US" w:eastAsia="zh-CN"/>
              </w:rPr>
              <w:t>研发变更率小于5%</w:t>
            </w:r>
          </w:p>
          <w:p>
            <w:pPr>
              <w:pStyle w:val="2"/>
              <w:numPr>
                <w:ilvl w:val="0"/>
                <w:numId w:val="0"/>
              </w:numPr>
              <w:rPr>
                <w:rFonts w:hint="eastAsia"/>
                <w:color w:val="auto"/>
                <w:szCs w:val="22"/>
                <w:lang w:val="en-US" w:eastAsia="zh-CN"/>
              </w:rPr>
            </w:pPr>
            <w:r>
              <w:rPr>
                <w:rFonts w:hint="eastAsia"/>
                <w:color w:val="auto"/>
                <w:szCs w:val="22"/>
                <w:lang w:val="en-US" w:eastAsia="zh-CN"/>
              </w:rPr>
              <w:t>服务质量合格率100%</w:t>
            </w:r>
          </w:p>
          <w:p>
            <w:pPr>
              <w:pStyle w:val="2"/>
              <w:numPr>
                <w:ilvl w:val="0"/>
                <w:numId w:val="0"/>
              </w:numPr>
              <w:rPr>
                <w:rFonts w:hint="eastAsia"/>
                <w:color w:val="auto"/>
                <w:szCs w:val="22"/>
                <w:lang w:val="en-US" w:eastAsia="zh-CN"/>
              </w:rPr>
            </w:pPr>
            <w:r>
              <w:rPr>
                <w:rFonts w:hint="eastAsia"/>
                <w:color w:val="auto"/>
                <w:szCs w:val="22"/>
                <w:lang w:val="en-US" w:eastAsia="zh-CN"/>
              </w:rPr>
              <w:t>公司每季度考核一次，质量目标均完成，质量目标适宜。</w:t>
            </w:r>
          </w:p>
          <w:p>
            <w:pPr>
              <w:pStyle w:val="2"/>
              <w:numPr>
                <w:ilvl w:val="0"/>
                <w:numId w:val="0"/>
              </w:numPr>
              <w:rPr>
                <w:rFonts w:hint="eastAsia" w:eastAsia="宋体"/>
                <w:color w:val="auto"/>
                <w:szCs w:val="22"/>
                <w:lang w:val="en-US" w:eastAsia="zh-CN"/>
              </w:rPr>
            </w:pPr>
            <w:r>
              <w:rPr>
                <w:rFonts w:hint="eastAsia"/>
                <w:color w:val="auto"/>
                <w:szCs w:val="22"/>
                <w:lang w:val="en-US" w:eastAsia="zh-CN"/>
              </w:rPr>
              <w:t>考核人员：</w:t>
            </w:r>
            <w:r>
              <w:rPr>
                <w:rFonts w:hint="eastAsia"/>
                <w:color w:val="auto"/>
                <w:lang w:eastAsia="zh-CN"/>
              </w:rPr>
              <w:t>李颖</w:t>
            </w:r>
          </w:p>
          <w:p>
            <w:pPr>
              <w:pStyle w:val="2"/>
              <w:numPr>
                <w:ilvl w:val="0"/>
                <w:numId w:val="0"/>
              </w:numPr>
              <w:rPr>
                <w:rFonts w:hint="eastAsia" w:ascii="Times New Roman" w:hAnsi="Times New Roman" w:eastAsia="宋体" w:cs="Lucida Sans"/>
                <w:b/>
                <w:color w:val="auto"/>
                <w:szCs w:val="20"/>
                <w:highlight w:val="yellow"/>
              </w:rPr>
            </w:pPr>
            <w:r>
              <w:rPr>
                <w:rFonts w:hint="eastAsia"/>
                <w:color w:val="auto"/>
                <w:szCs w:val="22"/>
                <w:lang w:val="en-US" w:eastAsia="zh-CN"/>
              </w:rPr>
              <w:t>批准：</w:t>
            </w:r>
            <w:r>
              <w:rPr>
                <w:rFonts w:hint="eastAsia"/>
                <w:color w:val="auto"/>
                <w:lang w:eastAsia="zh-CN"/>
              </w:rPr>
              <w:t>王东明</w:t>
            </w:r>
          </w:p>
          <w:p>
            <w:pPr>
              <w:rPr>
                <w:color w:val="auto"/>
              </w:rPr>
            </w:pP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160" w:type="dxa"/>
            <w:vAlign w:val="center"/>
          </w:tcPr>
          <w:p>
            <w:pPr>
              <w:rPr>
                <w:color w:val="auto"/>
              </w:rPr>
            </w:pPr>
            <w:r>
              <w:rPr>
                <w:rFonts w:hint="eastAsia" w:ascii="Times New Roman" w:hAnsi="Times New Roman" w:eastAsia="宋体" w:cs="Lucida Sans"/>
                <w:b/>
                <w:color w:val="auto"/>
                <w:szCs w:val="20"/>
              </w:rPr>
              <w:t>基础设施</w:t>
            </w:r>
          </w:p>
        </w:tc>
        <w:tc>
          <w:tcPr>
            <w:tcW w:w="960" w:type="dxa"/>
            <w:vAlign w:val="center"/>
          </w:tcPr>
          <w:p>
            <w:pPr>
              <w:rPr>
                <w:color w:val="auto"/>
              </w:rPr>
            </w:pPr>
            <w:r>
              <w:rPr>
                <w:rFonts w:hint="eastAsia" w:ascii="Times New Roman" w:hAnsi="Times New Roman" w:eastAsia="宋体" w:cs="Lucida Sans"/>
                <w:b/>
                <w:color w:val="auto"/>
                <w:szCs w:val="20"/>
                <w:lang w:val="en-US" w:eastAsia="zh-CN"/>
              </w:rPr>
              <w:t>Q</w:t>
            </w:r>
            <w:r>
              <w:rPr>
                <w:rFonts w:ascii="Times New Roman" w:hAnsi="Times New Roman" w:eastAsia="宋体" w:cs="Lucida Sans"/>
                <w:b/>
                <w:color w:val="auto"/>
                <w:szCs w:val="20"/>
              </w:rPr>
              <w:t>7.1.3</w:t>
            </w:r>
          </w:p>
        </w:tc>
        <w:tc>
          <w:tcPr>
            <w:tcW w:w="11277" w:type="dxa"/>
            <w:vAlign w:val="center"/>
          </w:tcPr>
          <w:p>
            <w:pPr>
              <w:pStyle w:val="2"/>
              <w:rPr>
                <w:rFonts w:hint="default" w:ascii="宋体" w:hAnsi="宋体"/>
                <w:b w:val="0"/>
                <w:bCs w:val="0"/>
                <w:color w:val="auto"/>
                <w:sz w:val="21"/>
                <w:szCs w:val="21"/>
                <w:lang w:val="en-US" w:eastAsia="zh-CN"/>
              </w:rPr>
            </w:pPr>
            <w:r>
              <w:rPr>
                <w:rFonts w:hint="eastAsia" w:ascii="宋体" w:hAnsi="宋体"/>
                <w:b w:val="0"/>
                <w:bCs w:val="0"/>
                <w:color w:val="auto"/>
                <w:sz w:val="21"/>
                <w:szCs w:val="21"/>
                <w:lang w:val="en-US" w:eastAsia="zh-CN"/>
              </w:rPr>
              <w:t>租用办公用房，面积200平米</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。提供维修保养计划及记录，满足要求。</w:t>
            </w:r>
          </w:p>
          <w:p>
            <w:pPr>
              <w:rPr>
                <w:rFonts w:hint="default" w:eastAsia="宋体"/>
                <w:color w:val="auto"/>
                <w:lang w:val="en-US" w:eastAsia="zh-CN"/>
              </w:rPr>
            </w:pPr>
            <w:r>
              <w:rPr>
                <w:rFonts w:hint="eastAsia"/>
                <w:b w:val="0"/>
                <w:bCs w:val="0"/>
                <w:color w:val="auto"/>
                <w:lang w:eastAsia="zh-CN"/>
              </w:rPr>
              <w:t>监测</w:t>
            </w:r>
            <w:r>
              <w:rPr>
                <w:rFonts w:hint="eastAsia"/>
                <w:b w:val="0"/>
                <w:bCs w:val="0"/>
                <w:color w:val="auto"/>
                <w:lang w:val="en-US" w:eastAsia="zh-CN"/>
              </w:rPr>
              <w:t>软件</w:t>
            </w:r>
            <w:r>
              <w:rPr>
                <w:rFonts w:hint="eastAsia"/>
                <w:b w:val="0"/>
                <w:bCs w:val="0"/>
                <w:color w:val="auto"/>
                <w:lang w:eastAsia="zh-CN"/>
              </w:rPr>
              <w:t>：</w:t>
            </w:r>
            <w:r>
              <w:rPr>
                <w:rFonts w:hint="eastAsia"/>
                <w:color w:val="auto"/>
              </w:rPr>
              <w:t>设计用到 Photoshop，开发用到eclipse，etl等软件工具，运维用到oracle，及 plsql developer 工具</w:t>
            </w:r>
          </w:p>
          <w:p>
            <w:pPr>
              <w:rPr>
                <w:rFonts w:ascii="Times New Roman" w:hAnsi="Times New Roman" w:eastAsia="宋体" w:cs="Lucida Sans"/>
                <w:b w:val="0"/>
                <w:bCs/>
                <w:color w:val="auto"/>
                <w:szCs w:val="20"/>
              </w:rPr>
            </w:pPr>
            <w:r>
              <w:rPr>
                <w:rFonts w:hint="eastAsia" w:ascii="Times New Roman" w:hAnsi="Times New Roman" w:eastAsia="宋体" w:cs="Lucida Sans"/>
                <w:b w:val="0"/>
                <w:bCs/>
                <w:color w:val="auto"/>
                <w:szCs w:val="20"/>
              </w:rPr>
              <w:t>提供维修保养计划及记录，满足要求。公司根据质量管理和</w:t>
            </w:r>
            <w:r>
              <w:rPr>
                <w:rFonts w:hint="eastAsia" w:ascii="Times New Roman" w:hAnsi="Times New Roman" w:eastAsia="宋体" w:cs="Lucida Sans"/>
                <w:b w:val="0"/>
                <w:bCs/>
                <w:color w:val="auto"/>
                <w:szCs w:val="20"/>
                <w:lang w:eastAsia="zh-CN"/>
              </w:rPr>
              <w:t>技术</w:t>
            </w:r>
            <w:r>
              <w:rPr>
                <w:rFonts w:hint="eastAsia" w:ascii="Times New Roman" w:hAnsi="Times New Roman" w:eastAsia="宋体" w:cs="Lucida Sans"/>
                <w:b w:val="0"/>
                <w:bCs/>
                <w:color w:val="auto"/>
                <w:szCs w:val="20"/>
              </w:rPr>
              <w:t>的需要，配备了行政办公用房及通讯、信息系统等基础设施</w:t>
            </w:r>
            <w:r>
              <w:rPr>
                <w:rFonts w:ascii="Times New Roman" w:hAnsi="Times New Roman" w:eastAsia="宋体" w:cs="Lucida Sans"/>
                <w:b w:val="0"/>
                <w:bCs/>
                <w:color w:val="auto"/>
                <w:szCs w:val="20"/>
              </w:rPr>
              <w:t>。公司编制了《</w:t>
            </w:r>
            <w:r>
              <w:rPr>
                <w:rFonts w:hint="eastAsia" w:ascii="宋体" w:hAnsi="宋体" w:eastAsia="宋体" w:cs="宋体"/>
                <w:b w:val="0"/>
                <w:bCs/>
                <w:color w:val="auto"/>
                <w:sz w:val="24"/>
              </w:rPr>
              <w:t>基础设施控制程序</w:t>
            </w:r>
            <w:r>
              <w:rPr>
                <w:rFonts w:ascii="Times New Roman" w:hAnsi="Times New Roman" w:eastAsia="宋体" w:cs="Lucida Sans"/>
                <w:b w:val="0"/>
                <w:bCs/>
                <w:color w:val="auto"/>
                <w:szCs w:val="20"/>
              </w:rPr>
              <w:t>》 并配备有办</w:t>
            </w:r>
            <w:r>
              <w:rPr>
                <w:rFonts w:hint="eastAsia" w:ascii="Times New Roman" w:hAnsi="Times New Roman" w:eastAsia="宋体" w:cs="Lucida Sans"/>
                <w:b w:val="0"/>
                <w:bCs/>
                <w:color w:val="auto"/>
                <w:szCs w:val="20"/>
              </w:rPr>
              <w:t>公桌椅，水电、空调、会议室、消防设施设备，</w:t>
            </w:r>
            <w:r>
              <w:rPr>
                <w:rFonts w:hint="eastAsia" w:ascii="Times New Roman" w:hAnsi="Times New Roman" w:eastAsia="宋体" w:cs="Lucida Sans"/>
                <w:b w:val="0"/>
                <w:bCs/>
                <w:color w:val="auto"/>
                <w:szCs w:val="20"/>
              </w:rPr>
              <w:t>并有电脑、打印机、电话、传真机、复印机等办公设备；满足办公需要。</w:t>
            </w:r>
          </w:p>
          <w:p>
            <w:pPr>
              <w:rPr>
                <w:rFonts w:hint="eastAsia" w:ascii="Times New Roman" w:hAnsi="Times New Roman" w:eastAsia="宋体" w:cs="Lucida Sans"/>
                <w:b w:val="0"/>
                <w:bCs/>
                <w:color w:val="auto"/>
                <w:szCs w:val="20"/>
              </w:rPr>
            </w:pPr>
            <w:r>
              <w:rPr>
                <w:rFonts w:hint="eastAsia" w:ascii="Times New Roman" w:hAnsi="Times New Roman" w:eastAsia="宋体" w:cs="Lucida Sans"/>
                <w:b w:val="0"/>
                <w:bCs/>
                <w:color w:val="auto"/>
                <w:szCs w:val="20"/>
              </w:rPr>
              <w:t>抽：《设备维修保养计划》</w:t>
            </w:r>
          </w:p>
          <w:p>
            <w:pPr>
              <w:rPr>
                <w:rFonts w:hint="eastAsia" w:ascii="Times New Roman" w:hAnsi="Times New Roman" w:eastAsia="宋体" w:cs="Lucida Sans"/>
                <w:b w:val="0"/>
                <w:bCs/>
                <w:color w:val="auto"/>
                <w:szCs w:val="20"/>
              </w:rPr>
            </w:pPr>
            <w:r>
              <w:rPr>
                <w:rFonts w:hint="eastAsia" w:ascii="Times New Roman" w:hAnsi="Times New Roman" w:eastAsia="宋体" w:cs="Lucida Sans"/>
                <w:b w:val="0"/>
                <w:bCs/>
                <w:color w:val="auto"/>
                <w:szCs w:val="20"/>
              </w:rPr>
              <w:t>依照计划进行</w:t>
            </w:r>
            <w:r>
              <w:rPr>
                <w:rFonts w:hint="eastAsia" w:cs="Lucida Sans"/>
                <w:b w:val="0"/>
                <w:bCs/>
                <w:color w:val="auto"/>
                <w:szCs w:val="20"/>
                <w:lang w:eastAsia="zh-CN"/>
              </w:rPr>
              <w:t>电脑</w:t>
            </w:r>
            <w:r>
              <w:rPr>
                <w:rFonts w:hint="eastAsia" w:ascii="Times New Roman" w:hAnsi="Times New Roman" w:eastAsia="宋体" w:cs="Lucida Sans"/>
                <w:b w:val="0"/>
                <w:bCs/>
                <w:color w:val="auto"/>
                <w:szCs w:val="20"/>
              </w:rPr>
              <w:t>的升级、维护、更换、配备，相关设施配备和管理比较完善。提</w:t>
            </w:r>
            <w:r>
              <w:rPr>
                <w:rFonts w:hint="eastAsia" w:cs="Lucida Sans"/>
                <w:b w:val="0"/>
                <w:bCs/>
                <w:color w:val="auto"/>
                <w:szCs w:val="20"/>
                <w:lang w:eastAsia="zh-CN"/>
              </w:rPr>
              <w:t>翻译</w:t>
            </w:r>
            <w:r>
              <w:rPr>
                <w:rFonts w:hint="eastAsia" w:ascii="Times New Roman" w:hAnsi="Times New Roman" w:eastAsia="宋体" w:cs="Lucida Sans"/>
                <w:b w:val="0"/>
                <w:bCs/>
                <w:color w:val="auto"/>
                <w:szCs w:val="20"/>
              </w:rPr>
              <w:t>设备清单及维修保养记录。保养人：</w:t>
            </w:r>
            <w:r>
              <w:rPr>
                <w:rFonts w:hint="eastAsia"/>
                <w:color w:val="auto"/>
                <w:lang w:val="en-US" w:eastAsia="zh-CN"/>
              </w:rPr>
              <w:t>李颖</w:t>
            </w:r>
            <w:r>
              <w:rPr>
                <w:rFonts w:hint="eastAsia" w:ascii="Times New Roman" w:hAnsi="Times New Roman" w:eastAsia="宋体" w:cs="Lucida Sans"/>
                <w:b w:val="0"/>
                <w:bCs/>
                <w:color w:val="auto"/>
                <w:szCs w:val="20"/>
              </w:rPr>
              <w:t>。</w:t>
            </w:r>
          </w:p>
          <w:p>
            <w:pPr>
              <w:pStyle w:val="2"/>
              <w:rPr>
                <w:rFonts w:hint="eastAsia" w:ascii="Times New Roman" w:hAnsi="Times New Roman" w:eastAsia="宋体" w:cs="Lucida Sans"/>
                <w:b/>
                <w:color w:val="auto"/>
                <w:szCs w:val="20"/>
              </w:rPr>
            </w:pPr>
          </w:p>
          <w:p>
            <w:pPr>
              <w:ind w:firstLine="420" w:firstLineChars="200"/>
              <w:rPr>
                <w:color w:val="auto"/>
              </w:rPr>
            </w:pP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ascii="Times New Roman" w:hAnsi="Times New Roman" w:eastAsia="宋体" w:cs="Lucida Sans"/>
                <w:b/>
                <w:color w:val="auto"/>
                <w:szCs w:val="20"/>
              </w:rPr>
              <w:t>工作环境</w:t>
            </w:r>
          </w:p>
        </w:tc>
        <w:tc>
          <w:tcPr>
            <w:tcW w:w="960" w:type="dxa"/>
            <w:vAlign w:val="center"/>
          </w:tcPr>
          <w:p>
            <w:pPr>
              <w:rPr>
                <w:color w:val="auto"/>
              </w:rPr>
            </w:pPr>
            <w:r>
              <w:rPr>
                <w:rFonts w:hint="eastAsia" w:ascii="Times New Roman" w:hAnsi="Times New Roman" w:eastAsia="宋体" w:cs="Lucida Sans"/>
                <w:b/>
                <w:color w:val="auto"/>
                <w:szCs w:val="20"/>
                <w:lang w:val="en-US" w:eastAsia="zh-CN"/>
              </w:rPr>
              <w:t>Q</w:t>
            </w:r>
            <w:r>
              <w:rPr>
                <w:rFonts w:ascii="Times New Roman" w:hAnsi="Times New Roman" w:eastAsia="宋体" w:cs="Lucida Sans"/>
                <w:b/>
                <w:color w:val="auto"/>
                <w:szCs w:val="20"/>
              </w:rPr>
              <w:t>7.1.4</w:t>
            </w:r>
          </w:p>
        </w:tc>
        <w:tc>
          <w:tcPr>
            <w:tcW w:w="11277" w:type="dxa"/>
            <w:vAlign w:val="center"/>
          </w:tcPr>
          <w:p>
            <w:pPr>
              <w:adjustRightInd w:val="0"/>
              <w:snapToGrid w:val="0"/>
              <w:spacing w:line="276" w:lineRule="auto"/>
              <w:rPr>
                <w:rFonts w:hint="eastAsia"/>
                <w:color w:val="auto"/>
              </w:rPr>
            </w:pPr>
          </w:p>
          <w:p>
            <w:pPr>
              <w:adjustRightInd w:val="0"/>
              <w:snapToGrid w:val="0"/>
              <w:spacing w:line="276" w:lineRule="auto"/>
              <w:rPr>
                <w:color w:val="auto"/>
              </w:rPr>
            </w:pPr>
            <w:r>
              <w:rPr>
                <w:rFonts w:hint="eastAsia"/>
                <w:color w:val="auto"/>
              </w:rPr>
              <w:t>总经理对资源的配备比较重视，公司根据经营作业的需要，负责确定并提供作业场所必须的基础设施，创造良好的过程运行环境，包括：配置适用的综合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pPr>
              <w:rPr>
                <w:rFonts w:hint="eastAsia"/>
                <w:color w:val="auto"/>
              </w:rPr>
            </w:pPr>
            <w:r>
              <w:rPr>
                <w:rFonts w:hint="eastAsia"/>
                <w:color w:val="auto"/>
              </w:rPr>
              <w:t>企业有保密制度：员工进公司时即签订保密协议，每人配备电脑，电脑均有密码。在项目启动前会进行人员分工，每个人分工不同，中间无交叉。</w:t>
            </w:r>
          </w:p>
          <w:p>
            <w:pPr>
              <w:pStyle w:val="11"/>
              <w:rPr>
                <w:color w:val="auto"/>
              </w:rPr>
            </w:pP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ascii="Times New Roman" w:hAnsi="Times New Roman" w:eastAsia="宋体" w:cs="Lucida Sans"/>
                <w:b/>
                <w:color w:val="auto"/>
                <w:szCs w:val="20"/>
              </w:rPr>
              <w:t>监视和测量资源</w:t>
            </w:r>
          </w:p>
        </w:tc>
        <w:tc>
          <w:tcPr>
            <w:tcW w:w="960" w:type="dxa"/>
            <w:vAlign w:val="center"/>
          </w:tcPr>
          <w:p>
            <w:pPr>
              <w:rPr>
                <w:color w:val="auto"/>
              </w:rPr>
            </w:pPr>
            <w:r>
              <w:rPr>
                <w:rFonts w:hint="eastAsia" w:ascii="Times New Roman" w:hAnsi="Times New Roman" w:eastAsia="宋体" w:cs="Lucida Sans"/>
                <w:b/>
                <w:color w:val="auto"/>
                <w:szCs w:val="20"/>
                <w:lang w:val="en-US" w:eastAsia="zh-CN"/>
              </w:rPr>
              <w:t>Q</w:t>
            </w:r>
            <w:r>
              <w:rPr>
                <w:rFonts w:hint="eastAsia" w:ascii="Times New Roman" w:hAnsi="Times New Roman" w:eastAsia="宋体" w:cs="Lucida Sans"/>
                <w:b/>
                <w:color w:val="auto"/>
                <w:szCs w:val="20"/>
              </w:rPr>
              <w:t>7.1.5</w:t>
            </w:r>
          </w:p>
        </w:tc>
        <w:tc>
          <w:tcPr>
            <w:tcW w:w="11277" w:type="dxa"/>
            <w:vAlign w:val="center"/>
          </w:tcPr>
          <w:p>
            <w:pPr>
              <w:rPr>
                <w:rFonts w:hint="eastAsia"/>
                <w:color w:val="auto"/>
                <w:lang w:val="en-US" w:eastAsia="zh-CN"/>
              </w:rPr>
            </w:pPr>
            <w:r>
              <w:rPr>
                <w:rFonts w:hint="eastAsia"/>
                <w:color w:val="auto"/>
                <w:lang w:eastAsia="zh-CN"/>
              </w:rPr>
              <w:t>监测</w:t>
            </w:r>
            <w:r>
              <w:rPr>
                <w:rFonts w:hint="eastAsia"/>
                <w:color w:val="auto"/>
                <w:lang w:val="en-US" w:eastAsia="zh-CN"/>
              </w:rPr>
              <w:t>软件</w:t>
            </w:r>
            <w:r>
              <w:rPr>
                <w:rFonts w:hint="eastAsia"/>
                <w:color w:val="auto"/>
                <w:lang w:eastAsia="zh-CN"/>
              </w:rPr>
              <w:t>：</w:t>
            </w:r>
            <w:r>
              <w:rPr>
                <w:rFonts w:hint="eastAsia"/>
                <w:color w:val="auto"/>
              </w:rPr>
              <w:t>设计用到 Photoshop，开发用到eclipse，etl等软件工具，运维用到oracle，及 plsql developer 工具</w:t>
            </w:r>
          </w:p>
          <w:p>
            <w:pPr>
              <w:rPr>
                <w:rFonts w:hint="eastAsia"/>
                <w:color w:val="auto"/>
                <w:lang w:val="en-US" w:eastAsia="zh-CN"/>
              </w:rPr>
            </w:pPr>
            <w:r>
              <w:rPr>
                <w:rFonts w:hint="eastAsia"/>
                <w:color w:val="auto"/>
                <w:lang w:val="en-US" w:eastAsia="zh-CN"/>
              </w:rPr>
              <w:t>公司通过对同时通过内部审核、管评评审进行监视。</w:t>
            </w:r>
          </w:p>
          <w:p>
            <w:pPr>
              <w:rPr>
                <w:rFonts w:ascii="Times New Roman" w:hAnsi="Times New Roman" w:eastAsia="宋体" w:cs="Lucida Sans"/>
                <w:b w:val="0"/>
                <w:bCs/>
                <w:color w:val="auto"/>
                <w:szCs w:val="20"/>
              </w:rPr>
            </w:pPr>
            <w:r>
              <w:rPr>
                <w:rFonts w:hint="eastAsia" w:ascii="Times New Roman" w:hAnsi="Times New Roman" w:eastAsia="宋体" w:cs="Lucida Sans"/>
                <w:b w:val="0"/>
                <w:bCs/>
                <w:color w:val="auto"/>
                <w:szCs w:val="20"/>
              </w:rPr>
              <w:t>提供维修保养计划及记录，满足要求。公司根据质量管理和</w:t>
            </w:r>
            <w:r>
              <w:rPr>
                <w:rFonts w:hint="eastAsia" w:ascii="Times New Roman" w:hAnsi="Times New Roman" w:eastAsia="宋体" w:cs="Lucida Sans"/>
                <w:b w:val="0"/>
                <w:bCs/>
                <w:color w:val="auto"/>
                <w:szCs w:val="20"/>
                <w:lang w:eastAsia="zh-CN"/>
              </w:rPr>
              <w:t>技术</w:t>
            </w:r>
            <w:r>
              <w:rPr>
                <w:rFonts w:hint="eastAsia" w:ascii="Times New Roman" w:hAnsi="Times New Roman" w:eastAsia="宋体" w:cs="Lucida Sans"/>
                <w:b w:val="0"/>
                <w:bCs/>
                <w:color w:val="auto"/>
                <w:szCs w:val="20"/>
              </w:rPr>
              <w:t>的需要，配备了行政办公用房及通讯、信息系统等基础设施</w:t>
            </w:r>
            <w:r>
              <w:rPr>
                <w:rFonts w:ascii="Times New Roman" w:hAnsi="Times New Roman" w:eastAsia="宋体" w:cs="Lucida Sans"/>
                <w:b w:val="0"/>
                <w:bCs/>
                <w:color w:val="auto"/>
                <w:szCs w:val="20"/>
              </w:rPr>
              <w:t>。公司编制了《</w:t>
            </w:r>
            <w:r>
              <w:rPr>
                <w:rFonts w:hint="eastAsia" w:ascii="宋体" w:hAnsi="宋体" w:eastAsia="宋体" w:cs="宋体"/>
                <w:b w:val="0"/>
                <w:bCs/>
                <w:color w:val="auto"/>
                <w:sz w:val="24"/>
              </w:rPr>
              <w:t>基础设施控制程序</w:t>
            </w:r>
            <w:r>
              <w:rPr>
                <w:rFonts w:ascii="Times New Roman" w:hAnsi="Times New Roman" w:eastAsia="宋体" w:cs="Lucida Sans"/>
                <w:b w:val="0"/>
                <w:bCs/>
                <w:color w:val="auto"/>
                <w:szCs w:val="20"/>
              </w:rPr>
              <w:t>》 并配备有办</w:t>
            </w:r>
            <w:r>
              <w:rPr>
                <w:rFonts w:hint="eastAsia" w:ascii="Times New Roman" w:hAnsi="Times New Roman" w:eastAsia="宋体" w:cs="Lucida Sans"/>
                <w:b w:val="0"/>
                <w:bCs/>
                <w:color w:val="auto"/>
                <w:szCs w:val="20"/>
              </w:rPr>
              <w:t>公桌椅，水电、空调、会议室、消防设施设备，</w:t>
            </w:r>
            <w:r>
              <w:rPr>
                <w:rFonts w:hint="eastAsia" w:ascii="Times New Roman" w:hAnsi="Times New Roman" w:eastAsia="宋体" w:cs="Lucida Sans"/>
                <w:b w:val="0"/>
                <w:bCs/>
                <w:color w:val="auto"/>
                <w:szCs w:val="20"/>
              </w:rPr>
              <w:t>并有电脑、打印机、电话、传真机、复印机等办公设备；满足办公需要。</w:t>
            </w:r>
          </w:p>
          <w:p>
            <w:pPr>
              <w:rPr>
                <w:rFonts w:hint="eastAsia" w:ascii="Times New Roman" w:hAnsi="Times New Roman" w:eastAsia="宋体" w:cs="Lucida Sans"/>
                <w:b w:val="0"/>
                <w:bCs/>
                <w:color w:val="auto"/>
                <w:szCs w:val="20"/>
              </w:rPr>
            </w:pPr>
            <w:r>
              <w:rPr>
                <w:rFonts w:hint="eastAsia" w:ascii="Times New Roman" w:hAnsi="Times New Roman" w:eastAsia="宋体" w:cs="Lucida Sans"/>
                <w:b w:val="0"/>
                <w:bCs/>
                <w:color w:val="auto"/>
                <w:szCs w:val="20"/>
              </w:rPr>
              <w:t>抽：《设备维修保养计划》</w:t>
            </w:r>
          </w:p>
          <w:p>
            <w:pPr>
              <w:rPr>
                <w:rFonts w:hint="eastAsia" w:ascii="Times New Roman" w:hAnsi="Times New Roman" w:eastAsia="宋体" w:cs="Lucida Sans"/>
                <w:b w:val="0"/>
                <w:bCs/>
                <w:color w:val="auto"/>
                <w:szCs w:val="20"/>
              </w:rPr>
            </w:pPr>
            <w:r>
              <w:rPr>
                <w:rFonts w:hint="eastAsia" w:ascii="Times New Roman" w:hAnsi="Times New Roman" w:eastAsia="宋体" w:cs="Lucida Sans"/>
                <w:b w:val="0"/>
                <w:bCs/>
                <w:color w:val="auto"/>
                <w:szCs w:val="20"/>
              </w:rPr>
              <w:t>依照计划进行</w:t>
            </w:r>
            <w:r>
              <w:rPr>
                <w:rFonts w:hint="eastAsia" w:cs="Lucida Sans"/>
                <w:b w:val="0"/>
                <w:bCs/>
                <w:color w:val="auto"/>
                <w:szCs w:val="20"/>
                <w:lang w:eastAsia="zh-CN"/>
              </w:rPr>
              <w:t>电脑</w:t>
            </w:r>
            <w:r>
              <w:rPr>
                <w:rFonts w:hint="eastAsia" w:ascii="Times New Roman" w:hAnsi="Times New Roman" w:eastAsia="宋体" w:cs="Lucida Sans"/>
                <w:b w:val="0"/>
                <w:bCs/>
                <w:color w:val="auto"/>
                <w:szCs w:val="20"/>
              </w:rPr>
              <w:t>的升级、维护、更换、配备，相关设施配备和管理比较完善。提</w:t>
            </w:r>
            <w:r>
              <w:rPr>
                <w:rFonts w:hint="eastAsia" w:cs="Lucida Sans"/>
                <w:b w:val="0"/>
                <w:bCs/>
                <w:color w:val="auto"/>
                <w:szCs w:val="20"/>
                <w:lang w:eastAsia="zh-CN"/>
              </w:rPr>
              <w:t>翻译</w:t>
            </w:r>
            <w:r>
              <w:rPr>
                <w:rFonts w:hint="eastAsia" w:ascii="Times New Roman" w:hAnsi="Times New Roman" w:eastAsia="宋体" w:cs="Lucida Sans"/>
                <w:b w:val="0"/>
                <w:bCs/>
                <w:color w:val="auto"/>
                <w:szCs w:val="20"/>
              </w:rPr>
              <w:t>设备清单及维修保养记录。保养人：</w:t>
            </w:r>
            <w:r>
              <w:rPr>
                <w:rFonts w:hint="eastAsia"/>
                <w:color w:val="auto"/>
              </w:rPr>
              <w:t>汪浩</w:t>
            </w:r>
            <w:r>
              <w:rPr>
                <w:rFonts w:hint="eastAsia" w:ascii="Times New Roman" w:hAnsi="Times New Roman" w:eastAsia="宋体" w:cs="Lucida Sans"/>
                <w:b w:val="0"/>
                <w:bCs/>
                <w:color w:val="auto"/>
                <w:szCs w:val="20"/>
              </w:rPr>
              <w:t>。</w:t>
            </w:r>
          </w:p>
          <w:p>
            <w:pPr>
              <w:pStyle w:val="2"/>
              <w:rPr>
                <w:rFonts w:hint="eastAsia"/>
                <w:color w:val="auto"/>
                <w:lang w:val="en-US" w:eastAsia="zh-CN"/>
              </w:rPr>
            </w:pPr>
            <w:r>
              <w:rPr>
                <w:rFonts w:hint="eastAsia" w:ascii="宋体" w:hAnsi="宋体" w:cs="宋体"/>
                <w:color w:val="auto"/>
                <w:kern w:val="0"/>
                <w:szCs w:val="21"/>
                <w:lang w:val="en-US" w:eastAsia="zh-CN"/>
              </w:rPr>
              <w:t>抽：</w:t>
            </w:r>
            <w:r>
              <w:rPr>
                <w:rFonts w:hint="eastAsia"/>
                <w:color w:val="auto"/>
              </w:rPr>
              <w:t xml:space="preserve"> Photoshop</w:t>
            </w:r>
            <w:r>
              <w:rPr>
                <w:rFonts w:hint="eastAsia"/>
                <w:color w:val="auto"/>
                <w:lang w:val="en-US" w:eastAsia="zh-CN"/>
              </w:rPr>
              <w:t>软件</w:t>
            </w:r>
          </w:p>
          <w:p>
            <w:pPr>
              <w:pStyle w:val="2"/>
              <w:rPr>
                <w:rFonts w:hint="eastAsia"/>
                <w:color w:val="auto"/>
                <w:lang w:val="en-US" w:eastAsia="zh-CN"/>
              </w:rPr>
            </w:pPr>
            <w:r>
              <w:rPr>
                <w:rFonts w:hint="eastAsia"/>
                <w:color w:val="auto"/>
                <w:lang w:val="en-US" w:eastAsia="zh-CN"/>
              </w:rPr>
              <w:t>计算机软件确认记录表</w:t>
            </w:r>
          </w:p>
          <w:p>
            <w:pPr>
              <w:pStyle w:val="2"/>
              <w:rPr>
                <w:rFonts w:hint="default"/>
                <w:color w:val="auto"/>
                <w:lang w:val="en-US" w:eastAsia="zh-CN"/>
              </w:rPr>
            </w:pPr>
            <w:r>
              <w:rPr>
                <w:rFonts w:hint="eastAsia"/>
                <w:color w:val="auto"/>
                <w:lang w:val="en-US" w:eastAsia="zh-CN"/>
              </w:rPr>
              <w:t xml:space="preserve">文件编号：软件名称  </w:t>
            </w:r>
            <w:r>
              <w:rPr>
                <w:rFonts w:hint="eastAsia"/>
                <w:color w:val="auto"/>
              </w:rPr>
              <w:t xml:space="preserve"> Photoshop</w:t>
            </w:r>
            <w:r>
              <w:rPr>
                <w:rFonts w:hint="eastAsia"/>
                <w:color w:val="auto"/>
                <w:lang w:val="en-US" w:eastAsia="zh-CN"/>
              </w:rPr>
              <w:t xml:space="preserve">  确认时间确认：2021.3.20</w:t>
            </w:r>
          </w:p>
          <w:p>
            <w:pPr>
              <w:pStyle w:val="2"/>
              <w:rPr>
                <w:rFonts w:hint="eastAsia"/>
                <w:color w:val="auto"/>
                <w:lang w:val="en-US" w:eastAsia="zh-CN"/>
              </w:rPr>
            </w:pPr>
            <w:r>
              <w:rPr>
                <w:rFonts w:hint="eastAsia"/>
                <w:color w:val="auto"/>
                <w:lang w:val="en-US" w:eastAsia="zh-CN"/>
              </w:rPr>
              <w:t>确认目的：验证软件功能是否满足实际需求</w:t>
            </w:r>
          </w:p>
          <w:p>
            <w:pPr>
              <w:pStyle w:val="2"/>
              <w:rPr>
                <w:rFonts w:hint="eastAsia"/>
                <w:color w:val="auto"/>
                <w:lang w:val="en-US" w:eastAsia="zh-CN"/>
              </w:rPr>
            </w:pPr>
            <w:r>
              <w:rPr>
                <w:rFonts w:hint="eastAsia"/>
                <w:color w:val="auto"/>
                <w:lang w:val="en-US" w:eastAsia="zh-CN"/>
              </w:rPr>
              <w:t>确认类别：重新确认</w:t>
            </w:r>
          </w:p>
          <w:p>
            <w:pPr>
              <w:pStyle w:val="2"/>
              <w:rPr>
                <w:rFonts w:hint="eastAsia"/>
                <w:color w:val="auto"/>
                <w:lang w:val="en-US" w:eastAsia="zh-CN"/>
              </w:rPr>
            </w:pPr>
            <w:r>
              <w:rPr>
                <w:rFonts w:hint="eastAsia"/>
                <w:color w:val="auto"/>
                <w:lang w:val="en-US" w:eastAsia="zh-CN"/>
              </w:rPr>
              <w:t>确认环境参数温度：正常环境</w:t>
            </w:r>
          </w:p>
          <w:p>
            <w:pPr>
              <w:pStyle w:val="2"/>
              <w:rPr>
                <w:rFonts w:hint="eastAsia"/>
                <w:color w:val="auto"/>
                <w:lang w:val="en-US" w:eastAsia="zh-CN"/>
              </w:rPr>
            </w:pPr>
            <w:r>
              <w:rPr>
                <w:rFonts w:hint="eastAsia"/>
                <w:color w:val="auto"/>
                <w:lang w:val="en-US" w:eastAsia="zh-CN"/>
              </w:rPr>
              <w:t> 确认内容：参数设置、色彩管理、打印设置、图像编辑等符合要求</w:t>
            </w:r>
          </w:p>
          <w:p>
            <w:pPr>
              <w:pStyle w:val="2"/>
              <w:rPr>
                <w:rFonts w:hint="eastAsia" w:eastAsia="宋体"/>
                <w:color w:val="auto"/>
                <w:lang w:val="en-US" w:eastAsia="zh-CN"/>
              </w:rPr>
            </w:pPr>
            <w:r>
              <w:rPr>
                <w:rFonts w:hint="eastAsia"/>
                <w:color w:val="auto"/>
                <w:lang w:val="en-US" w:eastAsia="zh-CN"/>
              </w:rPr>
              <w:t>确认人员：</w:t>
            </w:r>
            <w:r>
              <w:rPr>
                <w:rFonts w:hint="eastAsia"/>
                <w:color w:val="auto"/>
              </w:rPr>
              <w:t>岳心怡</w:t>
            </w:r>
            <w:r>
              <w:rPr>
                <w:rFonts w:hint="eastAsia"/>
                <w:color w:val="auto"/>
                <w:lang w:val="en-US" w:eastAsia="zh-CN"/>
              </w:rPr>
              <w:t>等</w:t>
            </w:r>
          </w:p>
          <w:p>
            <w:pPr>
              <w:pStyle w:val="2"/>
              <w:rPr>
                <w:rFonts w:hint="eastAsia"/>
                <w:color w:val="auto"/>
                <w:lang w:val="en-US" w:eastAsia="zh-CN"/>
              </w:rPr>
            </w:pP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vAlign w:val="center"/>
          </w:tcPr>
          <w:p>
            <w:pPr>
              <w:rPr>
                <w:rFonts w:hint="eastAsia" w:ascii="Times New Roman" w:hAnsi="Times New Roman" w:eastAsia="宋体" w:cs="Lucida Sans"/>
                <w:b/>
                <w:color w:val="auto"/>
                <w:szCs w:val="20"/>
              </w:rPr>
            </w:pPr>
            <w:r>
              <w:rPr>
                <w:rFonts w:hint="eastAsia" w:ascii="Times New Roman" w:hAnsi="Times New Roman" w:eastAsia="宋体" w:cs="Lucida Sans"/>
                <w:b/>
                <w:color w:val="auto"/>
                <w:szCs w:val="20"/>
              </w:rPr>
              <w:t>运行策划和控制</w:t>
            </w:r>
          </w:p>
          <w:p>
            <w:pPr>
              <w:rPr>
                <w:color w:val="auto"/>
              </w:rPr>
            </w:pPr>
          </w:p>
        </w:tc>
        <w:tc>
          <w:tcPr>
            <w:tcW w:w="960" w:type="dxa"/>
            <w:vAlign w:val="center"/>
          </w:tcPr>
          <w:p>
            <w:pPr>
              <w:rPr>
                <w:rFonts w:hint="default" w:ascii="Times New Roman" w:hAnsi="Times New Roman" w:eastAsia="宋体" w:cs="Lucida Sans"/>
                <w:b/>
                <w:color w:val="auto"/>
                <w:szCs w:val="20"/>
                <w:lang w:val="en-US" w:eastAsia="zh-CN"/>
              </w:rPr>
            </w:pPr>
            <w:r>
              <w:rPr>
                <w:rFonts w:hint="eastAsia" w:ascii="Times New Roman" w:hAnsi="Times New Roman" w:eastAsia="宋体" w:cs="Lucida Sans"/>
                <w:b/>
                <w:color w:val="auto"/>
                <w:szCs w:val="20"/>
                <w:lang w:val="en-US" w:eastAsia="zh-CN"/>
              </w:rPr>
              <w:t>Q8.1</w:t>
            </w:r>
          </w:p>
          <w:p>
            <w:pPr>
              <w:rPr>
                <w:rFonts w:hint="eastAsia" w:ascii="Times New Roman" w:hAnsi="Times New Roman" w:eastAsia="宋体" w:cs="Lucida Sans"/>
                <w:b/>
                <w:color w:val="auto"/>
                <w:szCs w:val="20"/>
                <w:lang w:val="en-US" w:eastAsia="zh-CN"/>
              </w:rPr>
            </w:pPr>
          </w:p>
        </w:tc>
        <w:tc>
          <w:tcPr>
            <w:tcW w:w="11277" w:type="dxa"/>
            <w:vAlign w:val="center"/>
          </w:tcPr>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范围：</w:t>
            </w:r>
            <w:r>
              <w:rPr>
                <w:rFonts w:ascii="宋体" w:hAnsi="宋体" w:cs="宋体"/>
                <w:color w:val="auto"/>
                <w:kern w:val="0"/>
                <w:szCs w:val="21"/>
              </w:rPr>
              <w:t>软件研发及运维、软件技术咨询</w:t>
            </w:r>
          </w:p>
          <w:p>
            <w:pPr>
              <w:rPr>
                <w:rFonts w:hint="eastAsia" w:cs="Times New Roman"/>
                <w:bCs/>
                <w:color w:val="auto"/>
                <w:spacing w:val="10"/>
                <w:kern w:val="2"/>
                <w:sz w:val="24"/>
                <w:szCs w:val="24"/>
                <w:lang w:val="en-US" w:eastAsia="zh-CN" w:bidi="ar-SA"/>
              </w:rPr>
            </w:pPr>
            <w:r>
              <w:rPr>
                <w:rFonts w:hint="eastAsia" w:cs="Times New Roman"/>
                <w:bCs/>
                <w:color w:val="auto"/>
                <w:spacing w:val="10"/>
                <w:kern w:val="2"/>
                <w:sz w:val="24"/>
                <w:szCs w:val="24"/>
                <w:lang w:val="en-US" w:eastAsia="zh-CN" w:bidi="ar-SA"/>
              </w:rPr>
              <w:t>1.规定产品目标和要求</w:t>
            </w:r>
          </w:p>
          <w:p>
            <w:pPr>
              <w:rPr>
                <w:rFonts w:hint="eastAsia" w:cs="Times New Roman"/>
                <w:bCs/>
                <w:color w:val="auto"/>
                <w:spacing w:val="10"/>
                <w:kern w:val="2"/>
                <w:sz w:val="24"/>
                <w:szCs w:val="24"/>
                <w:lang w:val="en-US" w:eastAsia="zh-CN" w:bidi="ar-SA"/>
              </w:rPr>
            </w:pPr>
            <w:r>
              <w:rPr>
                <w:rFonts w:hint="eastAsia" w:cs="Times New Roman"/>
                <w:bCs/>
                <w:color w:val="auto"/>
                <w:spacing w:val="10"/>
                <w:kern w:val="2"/>
                <w:sz w:val="24"/>
                <w:szCs w:val="24"/>
                <w:lang w:val="en-US" w:eastAsia="zh-CN" w:bidi="ar-SA"/>
              </w:rPr>
              <w:t>产品开发合格率100%</w:t>
            </w:r>
          </w:p>
          <w:p>
            <w:pPr>
              <w:rPr>
                <w:rFonts w:hint="eastAsia" w:cs="Times New Roman"/>
                <w:bCs/>
                <w:color w:val="auto"/>
                <w:spacing w:val="10"/>
                <w:kern w:val="2"/>
                <w:sz w:val="24"/>
                <w:szCs w:val="24"/>
                <w:lang w:val="en-US" w:eastAsia="zh-CN" w:bidi="ar-SA"/>
              </w:rPr>
            </w:pPr>
            <w:r>
              <w:rPr>
                <w:rFonts w:hint="eastAsia" w:cs="Times New Roman"/>
                <w:bCs/>
                <w:color w:val="auto"/>
                <w:spacing w:val="10"/>
                <w:kern w:val="2"/>
                <w:sz w:val="24"/>
                <w:szCs w:val="24"/>
                <w:lang w:val="en-US" w:eastAsia="zh-CN" w:bidi="ar-SA"/>
              </w:rPr>
              <w:t>软件交付及时率100%；</w:t>
            </w:r>
          </w:p>
          <w:p>
            <w:pPr>
              <w:rPr>
                <w:rFonts w:hint="eastAsia" w:cs="Times New Roman"/>
                <w:bCs/>
                <w:color w:val="auto"/>
                <w:spacing w:val="10"/>
                <w:kern w:val="2"/>
                <w:sz w:val="24"/>
                <w:szCs w:val="24"/>
                <w:lang w:val="en-US" w:eastAsia="zh-CN" w:bidi="ar-SA"/>
              </w:rPr>
            </w:pPr>
            <w:r>
              <w:rPr>
                <w:rFonts w:hint="eastAsia" w:cs="Times New Roman"/>
                <w:bCs/>
                <w:color w:val="auto"/>
                <w:spacing w:val="10"/>
                <w:kern w:val="2"/>
                <w:sz w:val="24"/>
                <w:szCs w:val="24"/>
                <w:lang w:val="en-US" w:eastAsia="zh-CN" w:bidi="ar-SA"/>
              </w:rPr>
              <w:t>研发变更率小于5%</w:t>
            </w:r>
          </w:p>
          <w:p>
            <w:pPr>
              <w:rPr>
                <w:rFonts w:hint="eastAsia" w:cs="Times New Roman"/>
                <w:bCs/>
                <w:color w:val="auto"/>
                <w:spacing w:val="10"/>
                <w:kern w:val="2"/>
                <w:sz w:val="24"/>
                <w:szCs w:val="24"/>
                <w:lang w:val="en-US" w:eastAsia="zh-CN" w:bidi="ar-SA"/>
              </w:rPr>
            </w:pPr>
            <w:r>
              <w:rPr>
                <w:rFonts w:hint="eastAsia" w:cs="Times New Roman"/>
                <w:bCs/>
                <w:color w:val="auto"/>
                <w:spacing w:val="10"/>
                <w:kern w:val="2"/>
                <w:sz w:val="24"/>
                <w:szCs w:val="24"/>
                <w:lang w:val="en-US" w:eastAsia="zh-CN" w:bidi="ar-SA"/>
              </w:rPr>
              <w:t>服务质量合格率100%</w:t>
            </w:r>
          </w:p>
          <w:p>
            <w:pPr>
              <w:rPr>
                <w:rFonts w:hint="eastAsia" w:cs="Times New Roman"/>
                <w:bCs/>
                <w:color w:val="auto"/>
                <w:spacing w:val="10"/>
                <w:kern w:val="2"/>
                <w:sz w:val="24"/>
                <w:szCs w:val="24"/>
                <w:lang w:val="en-US" w:eastAsia="zh-CN" w:bidi="ar-SA"/>
              </w:rPr>
            </w:pPr>
            <w:r>
              <w:rPr>
                <w:rFonts w:hint="eastAsia" w:cs="Times New Roman"/>
                <w:bCs/>
                <w:color w:val="auto"/>
                <w:spacing w:val="10"/>
                <w:kern w:val="2"/>
                <w:sz w:val="24"/>
                <w:szCs w:val="24"/>
                <w:lang w:val="en-US" w:eastAsia="zh-CN" w:bidi="ar-SA"/>
              </w:rPr>
              <w:t>2.提供了《服务过程控制程序》、《作业指导书》、《技术服务方案》等数据处理、项目和合同应进行质量策划。质量目标已达到顾客要求；</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3.执行标准 。</w:t>
            </w:r>
          </w:p>
          <w:p>
            <w:pPr>
              <w:rPr>
                <w:rFonts w:hint="eastAsia" w:ascii="宋体" w:hAnsi="宋体"/>
                <w:color w:val="auto"/>
                <w:sz w:val="24"/>
              </w:rPr>
            </w:pPr>
            <w:r>
              <w:rPr>
                <w:rFonts w:hint="eastAsia"/>
                <w:color w:val="auto"/>
              </w:rPr>
              <w:t xml:space="preserve"> </w:t>
            </w:r>
            <w:r>
              <w:rPr>
                <w:rFonts w:hint="eastAsia" w:ascii="宋体" w:hAnsi="宋体"/>
                <w:color w:val="auto"/>
                <w:sz w:val="24"/>
              </w:rPr>
              <w:t>HB6464-1990 软件开发规范</w:t>
            </w:r>
            <w:r>
              <w:rPr>
                <w:rFonts w:hint="eastAsia" w:ascii="宋体" w:hAnsi="宋体"/>
                <w:color w:val="auto"/>
                <w:sz w:val="24"/>
              </w:rPr>
              <w:tab/>
            </w:r>
            <w:r>
              <w:rPr>
                <w:rFonts w:hint="eastAsia" w:ascii="宋体" w:hAnsi="宋体"/>
                <w:color w:val="auto"/>
                <w:sz w:val="24"/>
              </w:rPr>
              <w:t>国家质监总局</w:t>
            </w:r>
          </w:p>
          <w:p>
            <w:pPr>
              <w:rPr>
                <w:rFonts w:hint="eastAsia" w:ascii="宋体" w:hAnsi="宋体"/>
                <w:color w:val="auto"/>
                <w:sz w:val="24"/>
              </w:rPr>
            </w:pPr>
            <w:r>
              <w:rPr>
                <w:rFonts w:hint="eastAsia" w:ascii="宋体" w:hAnsi="宋体"/>
                <w:color w:val="auto"/>
                <w:sz w:val="24"/>
              </w:rPr>
              <w:t>GBT19000.3-1994 质量管理和质量保证标准 第三部分：GBT 19001--ISO 9001 在软件开发、供应和维护中的使用指南</w:t>
            </w:r>
            <w:r>
              <w:rPr>
                <w:rFonts w:hint="eastAsia" w:ascii="宋体" w:hAnsi="宋体"/>
                <w:color w:val="auto"/>
                <w:sz w:val="24"/>
              </w:rPr>
              <w:tab/>
            </w:r>
            <w:r>
              <w:rPr>
                <w:rFonts w:hint="eastAsia" w:ascii="宋体" w:hAnsi="宋体"/>
                <w:color w:val="auto"/>
                <w:sz w:val="24"/>
              </w:rPr>
              <w:t>国家质监总局</w:t>
            </w:r>
          </w:p>
          <w:p>
            <w:pPr>
              <w:rPr>
                <w:rFonts w:hint="eastAsia" w:ascii="宋体" w:hAnsi="宋体"/>
                <w:color w:val="auto"/>
                <w:sz w:val="24"/>
              </w:rPr>
            </w:pPr>
            <w:r>
              <w:rPr>
                <w:rFonts w:hint="eastAsia" w:ascii="宋体" w:hAnsi="宋体"/>
                <w:color w:val="auto"/>
                <w:sz w:val="24"/>
              </w:rPr>
              <w:t>SJ20778-2000 软件开发与文档编制</w:t>
            </w:r>
            <w:r>
              <w:rPr>
                <w:rFonts w:hint="eastAsia" w:ascii="宋体" w:hAnsi="宋体"/>
                <w:color w:val="auto"/>
                <w:sz w:val="24"/>
              </w:rPr>
              <w:tab/>
            </w:r>
            <w:r>
              <w:rPr>
                <w:rFonts w:hint="eastAsia" w:ascii="宋体" w:hAnsi="宋体"/>
                <w:color w:val="auto"/>
                <w:sz w:val="24"/>
              </w:rPr>
              <w:t>国家质监总局</w:t>
            </w:r>
          </w:p>
          <w:p>
            <w:pPr>
              <w:rPr>
                <w:rFonts w:hint="eastAsia" w:ascii="宋体" w:hAnsi="宋体"/>
                <w:color w:val="auto"/>
                <w:szCs w:val="21"/>
              </w:rPr>
            </w:pPr>
            <w:r>
              <w:rPr>
                <w:rFonts w:hint="eastAsia" w:ascii="宋体" w:hAnsi="宋体"/>
                <w:color w:val="auto"/>
                <w:szCs w:val="21"/>
              </w:rPr>
              <w:t>计算机信息系统安全保护等级划分准则</w:t>
            </w:r>
            <w:r>
              <w:rPr>
                <w:rFonts w:hint="eastAsia" w:ascii="宋体" w:hAnsi="宋体"/>
                <w:color w:val="auto"/>
                <w:szCs w:val="21"/>
              </w:rPr>
              <w:tab/>
            </w:r>
            <w:r>
              <w:rPr>
                <w:rFonts w:hint="eastAsia" w:ascii="宋体" w:hAnsi="宋体"/>
                <w:color w:val="auto"/>
                <w:szCs w:val="21"/>
              </w:rPr>
              <w:t>GB17859-1999</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信息安全技术操作系统安全评估准则</w:t>
            </w:r>
            <w:r>
              <w:rPr>
                <w:rFonts w:hint="eastAsia" w:ascii="宋体" w:hAnsi="宋体"/>
                <w:color w:val="auto"/>
                <w:szCs w:val="21"/>
              </w:rPr>
              <w:tab/>
            </w:r>
            <w:r>
              <w:rPr>
                <w:rFonts w:hint="eastAsia" w:ascii="宋体" w:hAnsi="宋体"/>
                <w:color w:val="auto"/>
                <w:szCs w:val="21"/>
              </w:rPr>
              <w:t>GB/T20008-2005</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信息安全技术智能卡嵌入式软件安全技术要求（EAL4增强级）</w:t>
            </w:r>
            <w:r>
              <w:rPr>
                <w:rFonts w:hint="eastAsia" w:ascii="宋体" w:hAnsi="宋体"/>
                <w:color w:val="auto"/>
                <w:szCs w:val="21"/>
              </w:rPr>
              <w:tab/>
            </w:r>
            <w:r>
              <w:rPr>
                <w:rFonts w:hint="eastAsia" w:ascii="宋体" w:hAnsi="宋体"/>
                <w:color w:val="auto"/>
                <w:szCs w:val="21"/>
              </w:rPr>
              <w:t>GB/T20276-2006</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信息安全技术网络和终端设备隔离部件测试评价方法</w:t>
            </w:r>
            <w:r>
              <w:rPr>
                <w:rFonts w:hint="eastAsia" w:ascii="宋体" w:hAnsi="宋体"/>
                <w:color w:val="auto"/>
                <w:szCs w:val="21"/>
              </w:rPr>
              <w:tab/>
            </w:r>
            <w:r>
              <w:rPr>
                <w:rFonts w:hint="eastAsia" w:ascii="宋体" w:hAnsi="宋体"/>
                <w:color w:val="auto"/>
                <w:szCs w:val="21"/>
              </w:rPr>
              <w:t>GB/T20277-2006</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信息安全技术信息系统安全审计产品技术要求和评价方法</w:t>
            </w:r>
            <w:r>
              <w:rPr>
                <w:rFonts w:hint="eastAsia" w:ascii="宋体" w:hAnsi="宋体"/>
                <w:color w:val="auto"/>
                <w:szCs w:val="21"/>
              </w:rPr>
              <w:tab/>
            </w:r>
            <w:r>
              <w:rPr>
                <w:rFonts w:hint="eastAsia" w:ascii="宋体" w:hAnsi="宋体"/>
                <w:color w:val="auto"/>
                <w:szCs w:val="21"/>
              </w:rPr>
              <w:t>GB/T20945-2007</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信息技术软件产品评价质量特性及其使用指南</w:t>
            </w:r>
            <w:r>
              <w:rPr>
                <w:rFonts w:hint="eastAsia" w:ascii="宋体" w:hAnsi="宋体"/>
                <w:color w:val="auto"/>
                <w:szCs w:val="21"/>
              </w:rPr>
              <w:tab/>
            </w:r>
            <w:r>
              <w:rPr>
                <w:rFonts w:hint="eastAsia" w:ascii="宋体" w:hAnsi="宋体"/>
                <w:color w:val="auto"/>
                <w:szCs w:val="21"/>
              </w:rPr>
              <w:t xml:space="preserve">GB/T 16260-1996 </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军用软件质量保证规范</w:t>
            </w:r>
            <w:r>
              <w:rPr>
                <w:rFonts w:hint="eastAsia" w:ascii="宋体" w:hAnsi="宋体"/>
                <w:color w:val="auto"/>
                <w:szCs w:val="21"/>
              </w:rPr>
              <w:tab/>
            </w:r>
            <w:r>
              <w:rPr>
                <w:rFonts w:hint="eastAsia" w:ascii="宋体" w:hAnsi="宋体"/>
                <w:color w:val="auto"/>
                <w:szCs w:val="21"/>
              </w:rPr>
              <w:t>GJB 439-1988</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软件可靠性和安全性设计准则</w:t>
            </w:r>
            <w:r>
              <w:rPr>
                <w:rFonts w:hint="eastAsia" w:ascii="宋体" w:hAnsi="宋体"/>
                <w:color w:val="auto"/>
                <w:szCs w:val="21"/>
              </w:rPr>
              <w:tab/>
            </w:r>
            <w:r>
              <w:rPr>
                <w:rFonts w:hint="eastAsia" w:ascii="宋体" w:hAnsi="宋体"/>
                <w:color w:val="auto"/>
                <w:szCs w:val="21"/>
              </w:rPr>
              <w:t>GJB/Z 102-1997</w:t>
            </w:r>
          </w:p>
          <w:p>
            <w:pPr>
              <w:numPr>
                <w:ilvl w:val="0"/>
                <w:numId w:val="0"/>
              </w:numPr>
              <w:spacing w:line="240" w:lineRule="auto"/>
              <w:ind w:right="567" w:rightChars="0"/>
              <w:jc w:val="left"/>
              <w:rPr>
                <w:rFonts w:hint="eastAsia" w:ascii="Times New Roman" w:hAnsi="Times New Roman" w:eastAsia="宋体" w:cs="Times New Roman"/>
                <w:bCs/>
                <w:color w:val="auto"/>
                <w:spacing w:val="10"/>
                <w:kern w:val="2"/>
                <w:sz w:val="24"/>
                <w:szCs w:val="24"/>
                <w:lang w:val="en-US" w:eastAsia="zh-CN" w:bidi="ar-SA"/>
              </w:rPr>
            </w:pPr>
            <w:r>
              <w:rPr>
                <w:rFonts w:hint="eastAsia" w:cs="Times New Roman"/>
                <w:bCs/>
                <w:color w:val="auto"/>
                <w:spacing w:val="10"/>
                <w:kern w:val="2"/>
                <w:sz w:val="24"/>
                <w:szCs w:val="24"/>
                <w:lang w:val="en-US" w:eastAsia="zh-CN" w:bidi="ar-SA"/>
              </w:rPr>
              <w:t>4.</w:t>
            </w:r>
            <w:r>
              <w:rPr>
                <w:rFonts w:hint="eastAsia" w:ascii="Times New Roman" w:hAnsi="Times New Roman" w:eastAsia="宋体" w:cs="Times New Roman"/>
                <w:bCs/>
                <w:color w:val="auto"/>
                <w:spacing w:val="10"/>
                <w:kern w:val="2"/>
                <w:sz w:val="24"/>
                <w:szCs w:val="24"/>
                <w:lang w:val="en-US" w:eastAsia="zh-CN" w:bidi="ar-SA"/>
              </w:rPr>
              <w:t>产品实现流程为：</w:t>
            </w:r>
          </w:p>
          <w:p>
            <w:pPr>
              <w:rPr>
                <w:rFonts w:hint="eastAsia"/>
                <w:color w:val="auto"/>
              </w:rPr>
            </w:pPr>
            <w:r>
              <w:rPr>
                <w:rFonts w:hint="eastAsia"/>
                <w:color w:val="auto"/>
              </w:rPr>
              <w:t>软件开发及维护服务：顾客沟通-顾客立项-立项评审-招投标-签订合同-召开启动会-出建设方案-业务调研-资料收集-业务分析-出实施、技术方案-需求分析-概要设计-详细设计数模构建-可视化研发-业务测试-功能优化-上线试运行-正式库上线发布运行-交付使用-后期运维-顾客验收---后期维护服务----客户沟通-----系统维护--升级--测试---客户验收</w:t>
            </w:r>
          </w:p>
          <w:p>
            <w:pPr>
              <w:rPr>
                <w:rFonts w:hint="eastAsia"/>
                <w:color w:val="auto"/>
              </w:rPr>
            </w:pPr>
          </w:p>
          <w:p>
            <w:pPr>
              <w:rPr>
                <w:rFonts w:hint="eastAsia"/>
                <w:color w:val="auto"/>
              </w:rPr>
            </w:pPr>
            <w:r>
              <w:rPr>
                <w:rFonts w:hint="eastAsia"/>
                <w:color w:val="auto"/>
              </w:rPr>
              <w:t>技术咨询服务：顾客沟通-顾客立项-立项评审-招投标-签订合同-业务调研-资料收集-业务分析-出技术咨询方案-编辑报告-报告评审-修改-客户评价验收</w:t>
            </w:r>
          </w:p>
          <w:p>
            <w:pPr>
              <w:adjustRightInd w:val="0"/>
              <w:snapToGrid w:val="0"/>
              <w:spacing w:line="276" w:lineRule="auto"/>
              <w:rPr>
                <w:rFonts w:hint="eastAsia" w:ascii="宋体" w:hAnsi="宋体"/>
                <w:color w:val="auto"/>
                <w:szCs w:val="21"/>
                <w:lang w:val="en-US" w:eastAsia="zh-CN"/>
              </w:rPr>
            </w:pPr>
          </w:p>
          <w:p>
            <w:pPr>
              <w:adjustRightInd w:val="0"/>
              <w:snapToGrid w:val="0"/>
              <w:spacing w:line="276" w:lineRule="auto"/>
              <w:rPr>
                <w:rFonts w:hint="eastAsia" w:ascii="宋体" w:hAnsi="宋体"/>
                <w:color w:val="auto"/>
                <w:szCs w:val="21"/>
                <w:lang w:val="en-US" w:eastAsia="zh-CN"/>
              </w:rPr>
            </w:pPr>
            <w:r>
              <w:rPr>
                <w:rFonts w:hint="eastAsia" w:ascii="宋体" w:hAnsi="宋体"/>
                <w:color w:val="auto"/>
                <w:szCs w:val="21"/>
                <w:lang w:val="en-US" w:eastAsia="zh-CN"/>
              </w:rPr>
              <w:t>公司为实现产品质量目标配置了相应人员（如办公行政人员、</w:t>
            </w:r>
            <w:r>
              <w:rPr>
                <w:rFonts w:hint="eastAsia" w:ascii="宋体" w:hAnsi="宋体"/>
                <w:color w:val="auto"/>
                <w:szCs w:val="21"/>
                <w:lang w:eastAsia="zh-CN"/>
              </w:rPr>
              <w:t>计算机</w:t>
            </w:r>
            <w:r>
              <w:rPr>
                <w:rFonts w:hint="eastAsia" w:ascii="宋体" w:hAnsi="宋体"/>
                <w:color w:val="auto"/>
                <w:szCs w:val="21"/>
                <w:lang w:val="en-US" w:eastAsia="zh-CN"/>
              </w:rPr>
              <w:t>服务</w:t>
            </w:r>
            <w:r>
              <w:rPr>
                <w:rFonts w:hint="eastAsia" w:ascii="宋体" w:hAnsi="宋体"/>
                <w:color w:val="auto"/>
                <w:szCs w:val="21"/>
                <w:lang w:eastAsia="zh-CN"/>
              </w:rPr>
              <w:t>人员</w:t>
            </w:r>
            <w:r>
              <w:rPr>
                <w:rFonts w:hint="eastAsia" w:ascii="宋体" w:hAnsi="宋体"/>
                <w:color w:val="auto"/>
                <w:szCs w:val="21"/>
              </w:rPr>
              <w:t>；</w:t>
            </w:r>
            <w:r>
              <w:rPr>
                <w:rFonts w:hint="eastAsia" w:ascii="宋体" w:hAnsi="宋体"/>
                <w:color w:val="auto"/>
                <w:szCs w:val="21"/>
                <w:lang w:eastAsia="zh-CN"/>
              </w:rPr>
              <w:t>技术</w:t>
            </w:r>
            <w:r>
              <w:rPr>
                <w:rFonts w:hint="eastAsia" w:ascii="宋体" w:hAnsi="宋体"/>
                <w:color w:val="auto"/>
                <w:szCs w:val="21"/>
                <w:lang w:val="en-US" w:eastAsia="zh-CN"/>
              </w:rPr>
              <w:t>人员、销售人员、办公人员等，销售人员等)办公设施(如电脑、打印机、传真机等），可满足现经营要求；</w:t>
            </w:r>
          </w:p>
          <w:p>
            <w:pPr>
              <w:spacing w:line="0" w:lineRule="atLeast"/>
              <w:jc w:val="left"/>
              <w:rPr>
                <w:rFonts w:hint="eastAsia" w:ascii="Times New Roman" w:hAnsi="Times New Roman" w:eastAsia="宋体" w:cs="Times New Roman"/>
                <w:bCs/>
                <w:color w:val="auto"/>
                <w:spacing w:val="10"/>
                <w:kern w:val="2"/>
                <w:sz w:val="24"/>
                <w:szCs w:val="24"/>
                <w:lang w:val="en-US" w:eastAsia="zh-CN" w:bidi="ar-SA"/>
              </w:rPr>
            </w:pPr>
          </w:p>
          <w:p>
            <w:pPr>
              <w:adjustRightInd w:val="0"/>
              <w:snapToGrid w:val="0"/>
              <w:spacing w:line="276" w:lineRule="auto"/>
              <w:rPr>
                <w:rFonts w:ascii="宋体" w:hAnsi="宋体"/>
                <w:color w:val="auto"/>
                <w:szCs w:val="21"/>
              </w:rPr>
            </w:pPr>
            <w:r>
              <w:rPr>
                <w:rFonts w:hint="eastAsia" w:ascii="宋体" w:hAnsi="宋体"/>
                <w:color w:val="auto"/>
                <w:szCs w:val="21"/>
              </w:rPr>
              <w:t>5、服务场所：办公面积</w:t>
            </w:r>
            <w:r>
              <w:rPr>
                <w:rFonts w:hint="eastAsia" w:ascii="宋体" w:hAnsi="宋体"/>
                <w:color w:val="auto"/>
                <w:szCs w:val="21"/>
                <w:lang w:val="en-US" w:eastAsia="zh-CN"/>
              </w:rPr>
              <w:t>200</w:t>
            </w:r>
            <w:r>
              <w:rPr>
                <w:rFonts w:hint="eastAsia" w:ascii="宋体" w:hAnsi="宋体"/>
                <w:color w:val="auto"/>
                <w:szCs w:val="21"/>
              </w:rPr>
              <w:t>余平方米，电脑台式机、打印机、传真机、笔记本电脑等设备设施，基本满足服务需要，资源满足。</w:t>
            </w:r>
          </w:p>
          <w:p>
            <w:pPr>
              <w:adjustRightInd w:val="0"/>
              <w:snapToGrid w:val="0"/>
              <w:spacing w:line="276" w:lineRule="auto"/>
              <w:rPr>
                <w:rFonts w:hint="eastAsia"/>
                <w:color w:val="auto"/>
              </w:rPr>
            </w:pPr>
            <w:r>
              <w:rPr>
                <w:rFonts w:hint="eastAsia"/>
                <w:color w:val="auto"/>
              </w:rPr>
              <w:t>6、编制有“风险和机遇控制程序”，通过识别与评价对公司目标和战略方向相关，影响其实现质量管理体系预期结果的各种内外部环境因素，有效应对风险和机遇。</w:t>
            </w:r>
          </w:p>
          <w:p>
            <w:pPr>
              <w:adjustRightInd w:val="0"/>
              <w:snapToGrid w:val="0"/>
              <w:spacing w:line="276" w:lineRule="auto"/>
              <w:rPr>
                <w:rFonts w:hint="eastAsia"/>
                <w:color w:val="auto"/>
              </w:rPr>
            </w:pPr>
            <w:r>
              <w:rPr>
                <w:rFonts w:hint="eastAsia"/>
                <w:color w:val="auto"/>
              </w:rPr>
              <w:t>7、暂无外包过程。</w:t>
            </w:r>
          </w:p>
          <w:p>
            <w:pPr>
              <w:adjustRightInd w:val="0"/>
              <w:snapToGrid w:val="0"/>
              <w:spacing w:line="276" w:lineRule="auto"/>
              <w:rPr>
                <w:rFonts w:hint="eastAsia"/>
                <w:color w:val="auto"/>
                <w:lang w:val="en-US" w:eastAsia="zh-CN"/>
              </w:rPr>
            </w:pPr>
            <w:r>
              <w:rPr>
                <w:rFonts w:hint="eastAsia"/>
                <w:color w:val="auto"/>
              </w:rPr>
              <w:t>策划适合组织体系运行需要，未发生更改，策划情况符合标准要求。产品实现策划的结果与QMS其他过程的要求基本一致。</w:t>
            </w:r>
          </w:p>
          <w:p>
            <w:pPr>
              <w:adjustRightInd w:val="0"/>
              <w:snapToGrid w:val="0"/>
              <w:spacing w:line="276" w:lineRule="auto"/>
              <w:rPr>
                <w:rFonts w:hint="default"/>
                <w:color w:val="auto"/>
                <w:lang w:val="en-US" w:eastAsia="zh-CN"/>
              </w:rPr>
            </w:pPr>
            <w:r>
              <w:rPr>
                <w:rFonts w:hint="eastAsia"/>
                <w:color w:val="auto"/>
                <w:lang w:val="en-US" w:eastAsia="zh-CN"/>
              </w:rPr>
              <w:t>6.</w:t>
            </w:r>
            <w:r>
              <w:rPr>
                <w:rFonts w:hint="default"/>
                <w:color w:val="auto"/>
                <w:lang w:val="en-US" w:eastAsia="zh-CN"/>
              </w:rPr>
              <w:t>接收准则</w:t>
            </w:r>
            <w:r>
              <w:rPr>
                <w:rFonts w:hint="eastAsia"/>
                <w:color w:val="auto"/>
                <w:lang w:val="en-US" w:eastAsia="zh-CN"/>
              </w:rPr>
              <w:t>:</w:t>
            </w:r>
            <w:r>
              <w:rPr>
                <w:rFonts w:hint="default"/>
                <w:color w:val="auto"/>
                <w:lang w:val="en-US" w:eastAsia="zh-CN"/>
              </w:rPr>
              <w:t>依据验收交付规范、</w:t>
            </w:r>
            <w:r>
              <w:rPr>
                <w:rFonts w:hint="eastAsia"/>
                <w:color w:val="auto"/>
                <w:lang w:val="en-US" w:eastAsia="zh-CN"/>
              </w:rPr>
              <w:t>交验准则。</w:t>
            </w:r>
          </w:p>
          <w:p>
            <w:pPr>
              <w:adjustRightInd w:val="0"/>
              <w:snapToGrid w:val="0"/>
              <w:spacing w:line="276" w:lineRule="auto"/>
              <w:rPr>
                <w:rFonts w:hint="default"/>
                <w:color w:val="auto"/>
                <w:lang w:val="en-US" w:eastAsia="zh-CN"/>
              </w:rPr>
            </w:pPr>
            <w:r>
              <w:rPr>
                <w:rFonts w:hint="eastAsia"/>
                <w:color w:val="auto"/>
                <w:lang w:val="en-US" w:eastAsia="zh-CN"/>
              </w:rPr>
              <w:t>服务合同、</w:t>
            </w:r>
            <w:r>
              <w:rPr>
                <w:rFonts w:hint="default"/>
                <w:color w:val="auto"/>
                <w:lang w:val="en-US" w:eastAsia="zh-CN"/>
              </w:rPr>
              <w:t>相关标准、用户要求等进行</w:t>
            </w:r>
            <w:r>
              <w:rPr>
                <w:rFonts w:hint="eastAsia"/>
                <w:color w:val="auto"/>
                <w:lang w:val="en-US" w:eastAsia="zh-CN"/>
              </w:rPr>
              <w:t>接收</w:t>
            </w:r>
            <w:r>
              <w:rPr>
                <w:rFonts w:hint="default"/>
                <w:color w:val="auto"/>
                <w:lang w:val="en-US" w:eastAsia="zh-CN"/>
              </w:rPr>
              <w:t>，以保证交付的产品满足要求</w:t>
            </w:r>
            <w:r>
              <w:rPr>
                <w:rFonts w:hint="eastAsia"/>
                <w:color w:val="auto"/>
                <w:lang w:val="en-US" w:eastAsia="zh-CN"/>
              </w:rPr>
              <w:t>。</w:t>
            </w:r>
          </w:p>
          <w:p>
            <w:pPr>
              <w:adjustRightInd w:val="0"/>
              <w:snapToGrid w:val="0"/>
              <w:spacing w:line="276" w:lineRule="auto"/>
              <w:rPr>
                <w:rFonts w:hint="eastAsia"/>
                <w:color w:val="auto"/>
                <w:lang w:val="en-US" w:eastAsia="zh-CN"/>
              </w:rPr>
            </w:pPr>
          </w:p>
          <w:p>
            <w:pPr>
              <w:adjustRightInd w:val="0"/>
              <w:snapToGrid w:val="0"/>
              <w:spacing w:line="276" w:lineRule="auto"/>
              <w:rPr>
                <w:rFonts w:hint="eastAsia"/>
                <w:color w:val="auto"/>
                <w:lang w:val="en-US" w:eastAsia="zh-CN"/>
              </w:rPr>
            </w:pPr>
            <w:r>
              <w:rPr>
                <w:rFonts w:hint="eastAsia"/>
                <w:color w:val="auto"/>
                <w:lang w:val="en-US" w:eastAsia="zh-CN"/>
              </w:rPr>
              <w:t>7.记录：策划有涉及开发过程控制记录、技术服务过程控制记录、内部审核检查表、首末次会议记录、特殊过程确认记录等，基本满足产品实现需要。</w:t>
            </w:r>
          </w:p>
          <w:p>
            <w:pPr>
              <w:adjustRightInd w:val="0"/>
              <w:snapToGrid w:val="0"/>
              <w:spacing w:line="276" w:lineRule="auto"/>
              <w:rPr>
                <w:rFonts w:hint="eastAsia"/>
                <w:color w:val="auto"/>
                <w:lang w:val="en-US" w:eastAsia="zh-CN"/>
              </w:rPr>
            </w:pPr>
            <w:r>
              <w:rPr>
                <w:rFonts w:hint="eastAsia"/>
                <w:color w:val="auto"/>
                <w:lang w:val="en-US" w:eastAsia="zh-CN"/>
              </w:rPr>
              <w:t>目前策划基本充分。</w:t>
            </w:r>
          </w:p>
          <w:p>
            <w:pPr>
              <w:pStyle w:val="2"/>
              <w:rPr>
                <w:color w:val="auto"/>
              </w:rPr>
            </w:pP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vAlign w:val="center"/>
          </w:tcPr>
          <w:p>
            <w:pPr>
              <w:spacing w:line="276" w:lineRule="auto"/>
              <w:rPr>
                <w:rFonts w:hint="default"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Cs w:val="21"/>
              </w:rPr>
              <w:t>与顾客有关的要求</w:t>
            </w:r>
          </w:p>
        </w:tc>
        <w:tc>
          <w:tcPr>
            <w:tcW w:w="960" w:type="dxa"/>
            <w:vAlign w:val="center"/>
          </w:tcPr>
          <w:p>
            <w:pPr>
              <w:spacing w:line="276" w:lineRule="auto"/>
              <w:rPr>
                <w:rFonts w:hint="default"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Cs w:val="21"/>
              </w:rPr>
              <w:t>8.2</w:t>
            </w:r>
          </w:p>
        </w:tc>
        <w:tc>
          <w:tcPr>
            <w:tcW w:w="11277" w:type="dxa"/>
            <w:vAlign w:val="center"/>
          </w:tcPr>
          <w:p>
            <w:pPr>
              <w:adjustRightInd w:val="0"/>
              <w:snapToGrid w:val="0"/>
              <w:spacing w:line="276" w:lineRule="auto"/>
              <w:rPr>
                <w:color w:val="auto"/>
              </w:rPr>
            </w:pPr>
            <w:r>
              <w:rPr>
                <w:rFonts w:hint="eastAsia"/>
                <w:color w:val="auto"/>
                <w:lang w:eastAsia="zh-CN"/>
              </w:rPr>
              <w:t>主要客户为</w:t>
            </w:r>
            <w:r>
              <w:rPr>
                <w:rFonts w:hint="eastAsia"/>
                <w:color w:val="auto"/>
                <w:lang w:val="en-US" w:eastAsia="zh-CN"/>
              </w:rPr>
              <w:t>全国各</w:t>
            </w:r>
            <w:r>
              <w:rPr>
                <w:rFonts w:hint="eastAsia"/>
                <w:color w:val="auto"/>
                <w:lang w:eastAsia="zh-CN"/>
              </w:rPr>
              <w:t>行业，</w:t>
            </w:r>
            <w:r>
              <w:rPr>
                <w:rFonts w:hint="eastAsia"/>
                <w:color w:val="auto"/>
              </w:rPr>
              <w:t>模式为投标。企业根据招标文件要求确定产品技术要求、价格、交付期等是否能够达到，从而确认是否进行投标。中标后进行合同评审并签订合同</w:t>
            </w:r>
          </w:p>
          <w:p>
            <w:pPr>
              <w:adjustRightInd w:val="0"/>
              <w:snapToGrid w:val="0"/>
              <w:spacing w:line="276" w:lineRule="auto"/>
              <w:rPr>
                <w:rFonts w:hint="eastAsia"/>
                <w:color w:val="auto"/>
              </w:rPr>
            </w:pPr>
          </w:p>
          <w:p>
            <w:pPr>
              <w:adjustRightInd w:val="0"/>
              <w:snapToGrid w:val="0"/>
              <w:spacing w:line="276" w:lineRule="auto"/>
              <w:rPr>
                <w:color w:val="auto"/>
              </w:rPr>
            </w:pPr>
            <w:r>
              <w:rPr>
                <w:rFonts w:hint="eastAsia"/>
                <w:color w:val="auto"/>
              </w:rPr>
              <w:t xml:space="preserve">公司主要通过电话方式、微信、QQ、市场调研等了解顾客需求、意见、问询及合同的处理等，不断提高服务水平。主要进行以下沟通： </w:t>
            </w:r>
          </w:p>
          <w:p>
            <w:pPr>
              <w:adjustRightInd w:val="0"/>
              <w:snapToGrid w:val="0"/>
              <w:spacing w:line="276" w:lineRule="auto"/>
              <w:rPr>
                <w:color w:val="auto"/>
              </w:rPr>
            </w:pPr>
            <w:r>
              <w:rPr>
                <w:rFonts w:hint="eastAsia"/>
                <w:color w:val="auto"/>
              </w:rPr>
              <w:t>1、向顾客提供保证产品和服务的有关信息，维护及应急措施。</w:t>
            </w:r>
          </w:p>
          <w:p>
            <w:pPr>
              <w:adjustRightInd w:val="0"/>
              <w:snapToGrid w:val="0"/>
              <w:spacing w:line="276" w:lineRule="auto"/>
              <w:rPr>
                <w:color w:val="auto"/>
              </w:rPr>
            </w:pPr>
            <w:r>
              <w:rPr>
                <w:rFonts w:hint="eastAsia"/>
                <w:color w:val="auto"/>
              </w:rPr>
              <w:t>2、接受顾客问询、询价、合同的处理。</w:t>
            </w:r>
          </w:p>
          <w:p>
            <w:pPr>
              <w:adjustRightInd w:val="0"/>
              <w:snapToGrid w:val="0"/>
              <w:spacing w:line="276" w:lineRule="auto"/>
              <w:rPr>
                <w:color w:val="auto"/>
              </w:rPr>
            </w:pPr>
            <w:r>
              <w:rPr>
                <w:rFonts w:hint="eastAsia"/>
                <w:color w:val="auto"/>
              </w:rPr>
              <w:t>3、对顾客的投诉或意见进行处理和答复。</w:t>
            </w:r>
          </w:p>
          <w:p>
            <w:pPr>
              <w:adjustRightInd w:val="0"/>
              <w:snapToGrid w:val="0"/>
              <w:spacing w:line="276" w:lineRule="auto"/>
              <w:rPr>
                <w:color w:val="auto"/>
              </w:rPr>
            </w:pPr>
            <w:r>
              <w:rPr>
                <w:rFonts w:hint="eastAsia"/>
                <w:color w:val="auto"/>
              </w:rPr>
              <w:t>4、客户信息等顾客财产的处置与管理</w:t>
            </w:r>
          </w:p>
          <w:p>
            <w:pPr>
              <w:adjustRightInd w:val="0"/>
              <w:snapToGrid w:val="0"/>
              <w:spacing w:line="276" w:lineRule="auto"/>
              <w:rPr>
                <w:color w:val="auto"/>
              </w:rPr>
            </w:pPr>
            <w:r>
              <w:rPr>
                <w:rFonts w:hint="eastAsia"/>
                <w:color w:val="auto"/>
              </w:rPr>
              <w:t>提供《满意度调查表》，目前沟通渠道畅通。</w:t>
            </w:r>
          </w:p>
          <w:p>
            <w:pPr>
              <w:adjustRightInd w:val="0"/>
              <w:snapToGrid w:val="0"/>
              <w:spacing w:line="276" w:lineRule="auto"/>
              <w:rPr>
                <w:color w:val="auto"/>
              </w:rPr>
            </w:pPr>
          </w:p>
          <w:p>
            <w:pPr>
              <w:adjustRightInd w:val="0"/>
              <w:snapToGrid w:val="0"/>
              <w:spacing w:line="276" w:lineRule="auto"/>
              <w:rPr>
                <w:rFonts w:hint="eastAsia"/>
                <w:color w:val="auto"/>
              </w:rPr>
            </w:pPr>
            <w:r>
              <w:rPr>
                <w:rFonts w:hint="eastAsia"/>
                <w:color w:val="auto"/>
              </w:rPr>
              <w:t>通过合同确定软件开发、系统集成要求</w:t>
            </w:r>
          </w:p>
          <w:p>
            <w:pPr>
              <w:adjustRightInd w:val="0"/>
              <w:snapToGrid w:val="0"/>
              <w:spacing w:line="276" w:lineRule="auto"/>
              <w:rPr>
                <w:rFonts w:hint="eastAsia"/>
                <w:color w:val="auto"/>
              </w:rPr>
            </w:pPr>
            <w:r>
              <w:rPr>
                <w:rFonts w:hint="eastAsia"/>
                <w:color w:val="auto"/>
              </w:rPr>
              <w:t>抽查</w:t>
            </w:r>
            <w:r>
              <w:rPr>
                <w:rFonts w:hint="eastAsia"/>
                <w:color w:val="auto"/>
                <w:lang w:val="en-US" w:eastAsia="zh-CN"/>
              </w:rPr>
              <w:t>1</w:t>
            </w:r>
            <w:r>
              <w:rPr>
                <w:rFonts w:hint="eastAsia"/>
                <w:color w:val="auto"/>
              </w:rPr>
              <w:t>《合同》</w:t>
            </w:r>
          </w:p>
          <w:p>
            <w:pPr>
              <w:adjustRightInd w:val="0"/>
              <w:snapToGrid w:val="0"/>
              <w:spacing w:line="276" w:lineRule="auto"/>
              <w:rPr>
                <w:rFonts w:hint="default" w:eastAsia="宋体"/>
                <w:color w:val="auto"/>
                <w:lang w:val="en-US" w:eastAsia="zh-CN"/>
              </w:rPr>
            </w:pPr>
            <w:r>
              <w:rPr>
                <w:rFonts w:hint="eastAsia"/>
                <w:color w:val="auto"/>
              </w:rPr>
              <w:t>客户：</w:t>
            </w:r>
            <w:r>
              <w:rPr>
                <w:rFonts w:hint="eastAsia"/>
                <w:color w:val="auto"/>
                <w:lang w:val="en-US" w:eastAsia="zh-CN"/>
              </w:rPr>
              <w:t>北京百分点信息科技有限公司</w:t>
            </w:r>
          </w:p>
          <w:p>
            <w:pPr>
              <w:adjustRightInd w:val="0"/>
              <w:snapToGrid w:val="0"/>
              <w:spacing w:line="276" w:lineRule="auto"/>
              <w:rPr>
                <w:rFonts w:hint="eastAsia"/>
                <w:color w:val="auto"/>
              </w:rPr>
            </w:pPr>
            <w:r>
              <w:rPr>
                <w:rFonts w:hint="eastAsia"/>
                <w:color w:val="auto"/>
                <w:lang w:eastAsia="zh-CN"/>
              </w:rPr>
              <w:t>项目</w:t>
            </w:r>
            <w:r>
              <w:rPr>
                <w:rFonts w:hint="eastAsia"/>
                <w:color w:val="auto"/>
              </w:rPr>
              <w:t>:</w:t>
            </w:r>
            <w:r>
              <w:rPr>
                <w:rFonts w:hint="eastAsia"/>
                <w:color w:val="auto"/>
                <w:lang w:val="en-US" w:eastAsia="zh-CN"/>
              </w:rPr>
              <w:t>文化和旅游大数据知识图谱开发项目（</w:t>
            </w:r>
            <w:bookmarkStart w:id="0" w:name="审核范围"/>
            <w:r>
              <w:rPr>
                <w:rFonts w:ascii="宋体" w:hAnsi="宋体" w:cs="宋体"/>
                <w:color w:val="auto"/>
                <w:kern w:val="0"/>
                <w:szCs w:val="21"/>
              </w:rPr>
              <w:t>软件研发及运维、软件技术咨询</w:t>
            </w:r>
            <w:bookmarkEnd w:id="0"/>
            <w:r>
              <w:rPr>
                <w:rFonts w:hint="eastAsia" w:ascii="宋体" w:hAnsi="宋体" w:cs="宋体"/>
                <w:color w:val="auto"/>
                <w:kern w:val="0"/>
                <w:szCs w:val="21"/>
                <w:lang w:eastAsia="zh-CN"/>
              </w:rPr>
              <w:t>）</w:t>
            </w:r>
            <w:r>
              <w:rPr>
                <w:rFonts w:hint="eastAsia"/>
                <w:color w:val="auto"/>
              </w:rPr>
              <w:tab/>
            </w:r>
          </w:p>
          <w:p>
            <w:pPr>
              <w:adjustRightInd w:val="0"/>
              <w:snapToGrid w:val="0"/>
              <w:spacing w:line="276" w:lineRule="auto"/>
              <w:rPr>
                <w:rFonts w:hint="eastAsia"/>
                <w:color w:val="auto"/>
              </w:rPr>
            </w:pPr>
            <w:r>
              <w:rPr>
                <w:rFonts w:hint="eastAsia"/>
                <w:color w:val="auto"/>
              </w:rPr>
              <w:t>写明了</w:t>
            </w:r>
            <w:r>
              <w:rPr>
                <w:rFonts w:hint="eastAsia"/>
                <w:color w:val="auto"/>
                <w:lang w:val="en-US" w:eastAsia="zh-CN"/>
              </w:rPr>
              <w:t>服务内容、项目周期、</w:t>
            </w:r>
            <w:r>
              <w:rPr>
                <w:rFonts w:hint="eastAsia"/>
                <w:color w:val="auto"/>
              </w:rPr>
              <w:t>付款方式、权利义务、不可抗力、保密、违约责任等</w:t>
            </w:r>
          </w:p>
          <w:p>
            <w:pPr>
              <w:adjustRightInd w:val="0"/>
              <w:snapToGrid w:val="0"/>
              <w:spacing w:line="276" w:lineRule="auto"/>
              <w:rPr>
                <w:rFonts w:hint="eastAsia"/>
                <w:color w:val="auto"/>
              </w:rPr>
            </w:pPr>
            <w:r>
              <w:rPr>
                <w:rFonts w:hint="eastAsia"/>
                <w:color w:val="auto"/>
              </w:rPr>
              <w:t>签订时间：20</w:t>
            </w:r>
            <w:r>
              <w:rPr>
                <w:rFonts w:hint="eastAsia"/>
                <w:color w:val="auto"/>
                <w:lang w:val="en-US" w:eastAsia="zh-CN"/>
              </w:rPr>
              <w:t>20</w:t>
            </w:r>
            <w:r>
              <w:rPr>
                <w:rFonts w:hint="eastAsia"/>
                <w:color w:val="auto"/>
              </w:rPr>
              <w:t>年</w:t>
            </w:r>
            <w:r>
              <w:rPr>
                <w:rFonts w:hint="eastAsia"/>
                <w:color w:val="auto"/>
                <w:lang w:val="en-US" w:eastAsia="zh-CN"/>
              </w:rPr>
              <w:t>10</w:t>
            </w:r>
            <w:r>
              <w:rPr>
                <w:rFonts w:hint="eastAsia"/>
                <w:color w:val="auto"/>
              </w:rPr>
              <w:t>月</w:t>
            </w:r>
            <w:r>
              <w:rPr>
                <w:rFonts w:hint="eastAsia"/>
                <w:color w:val="auto"/>
                <w:lang w:val="en-US" w:eastAsia="zh-CN"/>
              </w:rPr>
              <w:t>15</w:t>
            </w:r>
            <w:r>
              <w:rPr>
                <w:rFonts w:hint="eastAsia"/>
                <w:color w:val="auto"/>
              </w:rPr>
              <w:t>日</w:t>
            </w:r>
          </w:p>
          <w:p>
            <w:pPr>
              <w:adjustRightInd w:val="0"/>
              <w:snapToGrid w:val="0"/>
              <w:spacing w:line="276" w:lineRule="auto"/>
              <w:rPr>
                <w:rFonts w:hint="eastAsia"/>
                <w:color w:val="auto"/>
              </w:rPr>
            </w:pPr>
            <w:r>
              <w:rPr>
                <w:rFonts w:hint="eastAsia"/>
                <w:color w:val="auto"/>
              </w:rPr>
              <w:t>有双方签字盖章，符合要求。</w:t>
            </w:r>
          </w:p>
          <w:p>
            <w:pPr>
              <w:adjustRightInd w:val="0"/>
              <w:snapToGrid w:val="0"/>
              <w:spacing w:line="276" w:lineRule="auto"/>
              <w:rPr>
                <w:rFonts w:hint="eastAsia"/>
                <w:color w:val="auto"/>
              </w:rPr>
            </w:pPr>
            <w:r>
              <w:rPr>
                <w:color w:val="auto"/>
              </w:rPr>
              <w:t>抽评审</w:t>
            </w:r>
            <w:r>
              <w:rPr>
                <w:rFonts w:hint="eastAsia"/>
                <w:color w:val="auto"/>
              </w:rPr>
              <w:t>记录：评审内容：</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1.产品要求规定：                明确 √        不明确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2.与以前表述不一致的要求：    已解决 √        未解决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3.公司满足合同要求：1）技术指标        能满足 √       不满足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2）交货期          能满足 √       不满足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3）价格            合  适 √       不合适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4.其他：            1）双方责任        明  确 √       不明确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2）付款方式        合  适 √       不合适 □</w:t>
            </w:r>
          </w:p>
          <w:p>
            <w:pPr>
              <w:adjustRightInd w:val="0"/>
              <w:snapToGrid w:val="0"/>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3）纠纷解决方式    明  确 √       不明确 □</w:t>
            </w:r>
          </w:p>
          <w:p>
            <w:pPr>
              <w:pStyle w:val="2"/>
              <w:rPr>
                <w:rFonts w:hint="eastAsia"/>
                <w:color w:val="auto"/>
              </w:rPr>
            </w:pPr>
          </w:p>
          <w:p>
            <w:pPr>
              <w:adjustRightInd w:val="0"/>
              <w:snapToGrid w:val="0"/>
              <w:spacing w:line="276" w:lineRule="auto"/>
              <w:rPr>
                <w:color w:val="auto"/>
              </w:rPr>
            </w:pPr>
            <w:r>
              <w:rPr>
                <w:rFonts w:hint="eastAsia"/>
                <w:color w:val="auto"/>
              </w:rPr>
              <w:t>参与人：各部门负责人</w:t>
            </w:r>
          </w:p>
          <w:p>
            <w:pPr>
              <w:adjustRightInd w:val="0"/>
              <w:snapToGrid w:val="0"/>
              <w:spacing w:line="276" w:lineRule="auto"/>
              <w:rPr>
                <w:rFonts w:hint="eastAsia"/>
                <w:color w:val="auto"/>
              </w:rPr>
            </w:pPr>
            <w:r>
              <w:rPr>
                <w:rFonts w:hint="eastAsia"/>
                <w:color w:val="auto"/>
              </w:rPr>
              <w:t>批准：</w:t>
            </w:r>
            <w:r>
              <w:rPr>
                <w:rFonts w:hint="eastAsia"/>
                <w:color w:val="auto"/>
              </w:rPr>
              <w:t>王东明</w:t>
            </w:r>
          </w:p>
          <w:p>
            <w:pPr>
              <w:pStyle w:val="2"/>
              <w:rPr>
                <w:color w:val="auto"/>
              </w:rPr>
            </w:pPr>
          </w:p>
          <w:p>
            <w:pPr>
              <w:adjustRightInd w:val="0"/>
              <w:snapToGrid w:val="0"/>
              <w:spacing w:line="276" w:lineRule="auto"/>
              <w:rPr>
                <w:rFonts w:hint="eastAsia"/>
                <w:color w:val="auto"/>
              </w:rPr>
            </w:pPr>
            <w:r>
              <w:rPr>
                <w:rFonts w:hint="eastAsia"/>
                <w:color w:val="auto"/>
              </w:rPr>
              <w:t>抽查</w:t>
            </w:r>
            <w:r>
              <w:rPr>
                <w:rFonts w:hint="eastAsia"/>
                <w:color w:val="auto"/>
                <w:lang w:val="en-US" w:eastAsia="zh-CN"/>
              </w:rPr>
              <w:t>1</w:t>
            </w:r>
            <w:r>
              <w:rPr>
                <w:rFonts w:hint="eastAsia"/>
                <w:color w:val="auto"/>
              </w:rPr>
              <w:t>《合同》</w:t>
            </w:r>
          </w:p>
          <w:p>
            <w:pPr>
              <w:adjustRightInd w:val="0"/>
              <w:snapToGrid w:val="0"/>
              <w:spacing w:line="276" w:lineRule="auto"/>
              <w:rPr>
                <w:rFonts w:hint="eastAsia"/>
                <w:color w:val="auto"/>
                <w:lang w:val="en-US" w:eastAsia="zh-CN"/>
              </w:rPr>
            </w:pPr>
            <w:r>
              <w:rPr>
                <w:rFonts w:hint="eastAsia"/>
                <w:color w:val="auto"/>
              </w:rPr>
              <w:t>客户：</w:t>
            </w:r>
            <w:r>
              <w:rPr>
                <w:rFonts w:hint="eastAsia"/>
                <w:color w:val="auto"/>
                <w:lang w:val="en-US" w:eastAsia="zh-CN"/>
              </w:rPr>
              <w:t xml:space="preserve">河南国誉瑞东互联科技有限公司 </w:t>
            </w:r>
          </w:p>
          <w:p>
            <w:pPr>
              <w:adjustRightInd w:val="0"/>
              <w:snapToGrid w:val="0"/>
              <w:spacing w:line="276" w:lineRule="auto"/>
              <w:rPr>
                <w:rFonts w:hint="eastAsia"/>
                <w:color w:val="auto"/>
              </w:rPr>
            </w:pPr>
            <w:r>
              <w:rPr>
                <w:rFonts w:hint="eastAsia"/>
                <w:color w:val="auto"/>
                <w:lang w:eastAsia="zh-CN"/>
              </w:rPr>
              <w:t>项目</w:t>
            </w:r>
            <w:r>
              <w:rPr>
                <w:rFonts w:hint="eastAsia"/>
                <w:color w:val="auto"/>
              </w:rPr>
              <w:t>:</w:t>
            </w:r>
            <w:r>
              <w:rPr>
                <w:rFonts w:hint="eastAsia"/>
                <w:color w:val="auto"/>
                <w:lang w:val="en-US" w:eastAsia="zh-CN"/>
              </w:rPr>
              <w:t>SGSS新版本升级开发服务</w:t>
            </w:r>
            <w:r>
              <w:rPr>
                <w:rFonts w:hint="eastAsia"/>
                <w:color w:val="auto"/>
              </w:rPr>
              <w:tab/>
            </w:r>
          </w:p>
          <w:p>
            <w:pPr>
              <w:adjustRightInd w:val="0"/>
              <w:snapToGrid w:val="0"/>
              <w:spacing w:line="276" w:lineRule="auto"/>
              <w:rPr>
                <w:rFonts w:hint="eastAsia"/>
                <w:color w:val="auto"/>
              </w:rPr>
            </w:pPr>
            <w:r>
              <w:rPr>
                <w:rFonts w:hint="eastAsia"/>
                <w:color w:val="auto"/>
              </w:rPr>
              <w:t>写明了</w:t>
            </w:r>
            <w:r>
              <w:rPr>
                <w:rFonts w:hint="eastAsia"/>
                <w:color w:val="auto"/>
                <w:lang w:val="en-US" w:eastAsia="zh-CN"/>
              </w:rPr>
              <w:t>服务内容、项目周期、</w:t>
            </w:r>
            <w:r>
              <w:rPr>
                <w:rFonts w:hint="eastAsia"/>
                <w:color w:val="auto"/>
              </w:rPr>
              <w:t>付款方式、权利义务、不可抗力、保密、违约责任等</w:t>
            </w:r>
          </w:p>
          <w:p>
            <w:pPr>
              <w:adjustRightInd w:val="0"/>
              <w:snapToGrid w:val="0"/>
              <w:spacing w:line="276" w:lineRule="auto"/>
              <w:rPr>
                <w:rFonts w:hint="eastAsia"/>
                <w:color w:val="auto"/>
              </w:rPr>
            </w:pPr>
            <w:r>
              <w:rPr>
                <w:rFonts w:hint="eastAsia"/>
                <w:color w:val="auto"/>
              </w:rPr>
              <w:t>签订时间：20</w:t>
            </w:r>
            <w:r>
              <w:rPr>
                <w:rFonts w:hint="eastAsia"/>
                <w:color w:val="auto"/>
                <w:lang w:val="en-US" w:eastAsia="zh-CN"/>
              </w:rPr>
              <w:t>21</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13</w:t>
            </w:r>
            <w:r>
              <w:rPr>
                <w:rFonts w:hint="eastAsia"/>
                <w:color w:val="auto"/>
              </w:rPr>
              <w:t>日</w:t>
            </w:r>
          </w:p>
          <w:p>
            <w:pPr>
              <w:adjustRightInd w:val="0"/>
              <w:snapToGrid w:val="0"/>
              <w:spacing w:line="276" w:lineRule="auto"/>
              <w:rPr>
                <w:rFonts w:hint="eastAsia"/>
                <w:color w:val="auto"/>
              </w:rPr>
            </w:pPr>
            <w:r>
              <w:rPr>
                <w:rFonts w:hint="eastAsia"/>
                <w:color w:val="auto"/>
              </w:rPr>
              <w:t>有双方签字盖章，符合要求。</w:t>
            </w:r>
          </w:p>
          <w:p>
            <w:pPr>
              <w:adjustRightInd w:val="0"/>
              <w:snapToGrid w:val="0"/>
              <w:spacing w:line="276" w:lineRule="auto"/>
              <w:rPr>
                <w:rFonts w:hint="eastAsia"/>
                <w:color w:val="auto"/>
              </w:rPr>
            </w:pPr>
            <w:r>
              <w:rPr>
                <w:color w:val="auto"/>
              </w:rPr>
              <w:t>抽评审</w:t>
            </w:r>
            <w:r>
              <w:rPr>
                <w:rFonts w:hint="eastAsia"/>
                <w:color w:val="auto"/>
              </w:rPr>
              <w:t>记录：评审内容：</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1.产品要求规定：                明确 √        不明确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2.与以前表述不一致的要求：    已解决 √        未解决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3.公司满足合同要求：1）技术指标        能满足 √       不满足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2）交货期          能满足 √       不满足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3）价格            合  适 √       不合适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4.其他：            1）双方责任        明  确 √       不明确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2）付款方式        合  适 √       不合适 □</w:t>
            </w:r>
          </w:p>
          <w:p>
            <w:pPr>
              <w:adjustRightInd w:val="0"/>
              <w:snapToGrid w:val="0"/>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3）纠纷解决方式    明  确 √       不明确 □</w:t>
            </w:r>
          </w:p>
          <w:p>
            <w:pPr>
              <w:pStyle w:val="2"/>
              <w:rPr>
                <w:rFonts w:hint="eastAsia"/>
                <w:color w:val="auto"/>
              </w:rPr>
            </w:pPr>
          </w:p>
          <w:p>
            <w:pPr>
              <w:adjustRightInd w:val="0"/>
              <w:snapToGrid w:val="0"/>
              <w:spacing w:line="276" w:lineRule="auto"/>
              <w:rPr>
                <w:color w:val="auto"/>
              </w:rPr>
            </w:pPr>
            <w:r>
              <w:rPr>
                <w:rFonts w:hint="eastAsia"/>
                <w:color w:val="auto"/>
              </w:rPr>
              <w:t>参与人：各部门负责人</w:t>
            </w:r>
          </w:p>
          <w:p>
            <w:pPr>
              <w:adjustRightInd w:val="0"/>
              <w:snapToGrid w:val="0"/>
              <w:spacing w:line="276" w:lineRule="auto"/>
              <w:rPr>
                <w:rFonts w:hint="eastAsia"/>
                <w:color w:val="auto"/>
              </w:rPr>
            </w:pPr>
            <w:r>
              <w:rPr>
                <w:rFonts w:hint="eastAsia"/>
                <w:color w:val="auto"/>
              </w:rPr>
              <w:t>批准：</w:t>
            </w:r>
            <w:r>
              <w:rPr>
                <w:rFonts w:hint="eastAsia"/>
                <w:color w:val="auto"/>
              </w:rPr>
              <w:t>王东明</w:t>
            </w:r>
          </w:p>
          <w:p>
            <w:pPr>
              <w:pStyle w:val="2"/>
              <w:rPr>
                <w:color w:val="auto"/>
              </w:rPr>
            </w:pPr>
          </w:p>
          <w:p>
            <w:pPr>
              <w:adjustRightInd w:val="0"/>
              <w:snapToGrid w:val="0"/>
              <w:spacing w:line="276" w:lineRule="auto"/>
              <w:rPr>
                <w:rFonts w:hint="eastAsia"/>
                <w:color w:val="auto"/>
              </w:rPr>
            </w:pPr>
            <w:r>
              <w:rPr>
                <w:rFonts w:hint="eastAsia" w:asciiTheme="minorEastAsia" w:hAnsiTheme="minorEastAsia" w:eastAsiaTheme="minorEastAsia"/>
                <w:color w:val="auto"/>
                <w:szCs w:val="21"/>
              </w:rPr>
              <w:t xml:space="preserve"> </w:t>
            </w:r>
            <w:r>
              <w:rPr>
                <w:rFonts w:hint="eastAsia"/>
                <w:color w:val="auto"/>
              </w:rPr>
              <w:t>抽查</w:t>
            </w:r>
            <w:r>
              <w:rPr>
                <w:rFonts w:hint="eastAsia"/>
                <w:color w:val="auto"/>
                <w:lang w:val="en-US" w:eastAsia="zh-CN"/>
              </w:rPr>
              <w:t>3</w:t>
            </w:r>
            <w:r>
              <w:rPr>
                <w:rFonts w:hint="eastAsia"/>
                <w:color w:val="auto"/>
              </w:rPr>
              <w:t>《合同》</w:t>
            </w:r>
          </w:p>
          <w:p>
            <w:pPr>
              <w:adjustRightInd w:val="0"/>
              <w:snapToGrid w:val="0"/>
              <w:spacing w:line="276" w:lineRule="auto"/>
              <w:rPr>
                <w:rFonts w:hint="default" w:eastAsia="宋体"/>
                <w:color w:val="auto"/>
                <w:lang w:val="en-US" w:eastAsia="zh-CN"/>
              </w:rPr>
            </w:pPr>
            <w:r>
              <w:rPr>
                <w:rFonts w:hint="eastAsia"/>
                <w:color w:val="auto"/>
              </w:rPr>
              <w:t>客户：</w:t>
            </w:r>
            <w:r>
              <w:rPr>
                <w:rFonts w:hint="eastAsia"/>
                <w:color w:val="auto"/>
                <w:lang w:val="en-US" w:eastAsia="zh-CN"/>
              </w:rPr>
              <w:t>北京韩美智恒科技有限公司</w:t>
            </w:r>
          </w:p>
          <w:p>
            <w:pPr>
              <w:adjustRightInd w:val="0"/>
              <w:snapToGrid w:val="0"/>
              <w:spacing w:line="276" w:lineRule="auto"/>
              <w:rPr>
                <w:rFonts w:hint="eastAsia"/>
                <w:color w:val="auto"/>
              </w:rPr>
            </w:pPr>
            <w:r>
              <w:rPr>
                <w:rFonts w:hint="eastAsia"/>
                <w:color w:val="auto"/>
                <w:lang w:eastAsia="zh-CN"/>
              </w:rPr>
              <w:t>项目</w:t>
            </w:r>
            <w:r>
              <w:rPr>
                <w:rFonts w:hint="eastAsia"/>
                <w:color w:val="auto"/>
              </w:rPr>
              <w:t>:</w:t>
            </w:r>
            <w:r>
              <w:rPr>
                <w:rFonts w:ascii="宋体" w:hAnsi="宋体" w:cs="宋体"/>
                <w:color w:val="auto"/>
                <w:kern w:val="0"/>
                <w:szCs w:val="21"/>
              </w:rPr>
              <w:t>软件技术咨询</w:t>
            </w:r>
          </w:p>
          <w:p>
            <w:pPr>
              <w:adjustRightInd w:val="0"/>
              <w:snapToGrid w:val="0"/>
              <w:spacing w:line="276" w:lineRule="auto"/>
              <w:rPr>
                <w:rFonts w:hint="eastAsia"/>
                <w:color w:val="auto"/>
              </w:rPr>
            </w:pPr>
            <w:r>
              <w:rPr>
                <w:rFonts w:hint="eastAsia"/>
                <w:color w:val="auto"/>
              </w:rPr>
              <w:t>写明了</w:t>
            </w:r>
            <w:r>
              <w:rPr>
                <w:rFonts w:hint="eastAsia"/>
                <w:color w:val="auto"/>
                <w:lang w:val="en-US" w:eastAsia="zh-CN"/>
              </w:rPr>
              <w:t>服务内容、项目周期、</w:t>
            </w:r>
            <w:r>
              <w:rPr>
                <w:rFonts w:hint="eastAsia"/>
                <w:color w:val="auto"/>
              </w:rPr>
              <w:t>付款方式、权利义务、不可抗力、保密、违约责任等</w:t>
            </w:r>
          </w:p>
          <w:p>
            <w:pPr>
              <w:adjustRightInd w:val="0"/>
              <w:snapToGrid w:val="0"/>
              <w:spacing w:line="276" w:lineRule="auto"/>
              <w:rPr>
                <w:rFonts w:hint="eastAsia"/>
                <w:color w:val="auto"/>
              </w:rPr>
            </w:pPr>
            <w:r>
              <w:rPr>
                <w:rFonts w:hint="eastAsia"/>
                <w:color w:val="auto"/>
              </w:rPr>
              <w:t>签订时间：20</w:t>
            </w:r>
            <w:r>
              <w:rPr>
                <w:rFonts w:hint="eastAsia"/>
                <w:color w:val="auto"/>
                <w:lang w:val="en-US" w:eastAsia="zh-CN"/>
              </w:rPr>
              <w:t>21</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8</w:t>
            </w:r>
            <w:r>
              <w:rPr>
                <w:rFonts w:hint="eastAsia"/>
                <w:color w:val="auto"/>
              </w:rPr>
              <w:t>日</w:t>
            </w:r>
          </w:p>
          <w:p>
            <w:pPr>
              <w:adjustRightInd w:val="0"/>
              <w:snapToGrid w:val="0"/>
              <w:spacing w:line="276" w:lineRule="auto"/>
              <w:rPr>
                <w:rFonts w:hint="eastAsia"/>
                <w:color w:val="auto"/>
              </w:rPr>
            </w:pPr>
            <w:r>
              <w:rPr>
                <w:rFonts w:hint="eastAsia"/>
                <w:color w:val="auto"/>
              </w:rPr>
              <w:t>有双方签字盖章，符合要求。</w:t>
            </w:r>
          </w:p>
          <w:p>
            <w:pPr>
              <w:adjustRightInd w:val="0"/>
              <w:snapToGrid w:val="0"/>
              <w:spacing w:line="276" w:lineRule="auto"/>
              <w:rPr>
                <w:rFonts w:hint="eastAsia"/>
                <w:color w:val="auto"/>
              </w:rPr>
            </w:pPr>
            <w:r>
              <w:rPr>
                <w:color w:val="auto"/>
              </w:rPr>
              <w:t>抽评审</w:t>
            </w:r>
            <w:r>
              <w:rPr>
                <w:rFonts w:hint="eastAsia"/>
                <w:color w:val="auto"/>
              </w:rPr>
              <w:t>记录：评审内容：</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1.产品要求规定：                明确 √        不明确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2.与以前表述不一致的要求：    已解决 √        未解决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3.公司满足合同要求：1）技术指标        能满足 √       不满足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2）交货期          能满足 √       不满足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3）价格            合  适 √       不合适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4.其他：            1）双方责任        明  确 √       不明确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2）付款方式        合  适 √       不合适 □</w:t>
            </w:r>
          </w:p>
          <w:p>
            <w:pPr>
              <w:adjustRightInd w:val="0"/>
              <w:snapToGrid w:val="0"/>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3）纠纷解决方式    明  确 √       不明确 □</w:t>
            </w:r>
          </w:p>
          <w:p>
            <w:pPr>
              <w:pStyle w:val="2"/>
              <w:rPr>
                <w:rFonts w:hint="eastAsia"/>
                <w:color w:val="auto"/>
              </w:rPr>
            </w:pPr>
          </w:p>
          <w:p>
            <w:pPr>
              <w:adjustRightInd w:val="0"/>
              <w:snapToGrid w:val="0"/>
              <w:spacing w:line="276" w:lineRule="auto"/>
              <w:rPr>
                <w:color w:val="auto"/>
              </w:rPr>
            </w:pPr>
            <w:r>
              <w:rPr>
                <w:rFonts w:hint="eastAsia"/>
                <w:color w:val="auto"/>
              </w:rPr>
              <w:t>参与人：各部门负责人</w:t>
            </w:r>
          </w:p>
          <w:p>
            <w:pPr>
              <w:adjustRightInd w:val="0"/>
              <w:snapToGrid w:val="0"/>
              <w:spacing w:line="276" w:lineRule="auto"/>
              <w:rPr>
                <w:rFonts w:hint="eastAsia"/>
                <w:color w:val="auto"/>
              </w:rPr>
            </w:pPr>
            <w:r>
              <w:rPr>
                <w:rFonts w:hint="eastAsia"/>
                <w:color w:val="auto"/>
              </w:rPr>
              <w:t>批准：</w:t>
            </w:r>
            <w:r>
              <w:rPr>
                <w:rFonts w:hint="eastAsia"/>
                <w:color w:val="auto"/>
              </w:rPr>
              <w:t>王东明</w:t>
            </w:r>
          </w:p>
          <w:p>
            <w:pPr>
              <w:adjustRightInd w:val="0"/>
              <w:snapToGrid w:val="0"/>
              <w:spacing w:line="276" w:lineRule="auto"/>
              <w:rPr>
                <w:color w:val="auto"/>
              </w:rPr>
            </w:pPr>
          </w:p>
          <w:p>
            <w:pPr>
              <w:adjustRightInd w:val="0"/>
              <w:snapToGrid w:val="0"/>
              <w:spacing w:line="276" w:lineRule="auto"/>
              <w:rPr>
                <w:rFonts w:hint="eastAsia"/>
                <w:color w:val="auto"/>
              </w:rPr>
            </w:pPr>
            <w:r>
              <w:rPr>
                <w:rFonts w:hint="eastAsia"/>
                <w:color w:val="auto"/>
              </w:rPr>
              <w:t>企业有建立合同的</w:t>
            </w:r>
            <w:r>
              <w:rPr>
                <w:rFonts w:hint="eastAsia"/>
                <w:color w:val="auto"/>
                <w:lang w:eastAsia="zh-CN"/>
              </w:rPr>
              <w:t>变更</w:t>
            </w:r>
            <w:r>
              <w:rPr>
                <w:rFonts w:hint="eastAsia"/>
                <w:color w:val="auto"/>
              </w:rPr>
              <w:t>的流程，合同中产品和服务要求的更改由综合部负责管理，当客户合同要求变更时，填写“合同变更通知单”通知相关职能部门，并更新相关文件及时通知相关部门。</w:t>
            </w:r>
          </w:p>
          <w:p>
            <w:pPr>
              <w:adjustRightInd w:val="0"/>
              <w:snapToGrid w:val="0"/>
              <w:spacing w:line="276" w:lineRule="auto"/>
              <w:rPr>
                <w:rFonts w:hint="default" w:ascii="Times New Roman" w:hAnsi="Times New Roman" w:eastAsia="微软雅黑" w:cs="Times New Roman"/>
                <w:color w:val="auto"/>
                <w:kern w:val="2"/>
                <w:sz w:val="21"/>
                <w:lang w:val="en-US" w:eastAsia="zh-CN" w:bidi="ar-SA"/>
              </w:rPr>
            </w:pPr>
            <w:r>
              <w:rPr>
                <w:rFonts w:hint="eastAsia" w:eastAsia="微软雅黑" w:cs="Times New Roman"/>
                <w:color w:val="auto"/>
                <w:kern w:val="2"/>
                <w:sz w:val="21"/>
                <w:lang w:val="en-US" w:eastAsia="zh-CN" w:bidi="ar-SA"/>
              </w:rPr>
              <w:t>目前无合同变更</w:t>
            </w: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vAlign w:val="center"/>
          </w:tcPr>
          <w:p>
            <w:pPr>
              <w:spacing w:line="360" w:lineRule="exact"/>
              <w:rPr>
                <w:rFonts w:hint="eastAsia"/>
                <w:color w:val="auto"/>
                <w:szCs w:val="21"/>
              </w:rPr>
            </w:pPr>
          </w:p>
          <w:p>
            <w:pPr>
              <w:spacing w:line="360" w:lineRule="exact"/>
              <w:rPr>
                <w:rFonts w:hint="eastAsia"/>
                <w:color w:val="auto"/>
                <w:szCs w:val="21"/>
              </w:rPr>
            </w:pPr>
          </w:p>
          <w:p>
            <w:pPr>
              <w:spacing w:line="360" w:lineRule="exact"/>
              <w:rPr>
                <w:color w:val="auto"/>
                <w:szCs w:val="21"/>
              </w:rPr>
            </w:pPr>
            <w:r>
              <w:rPr>
                <w:rFonts w:hint="eastAsia"/>
                <w:color w:val="auto"/>
                <w:szCs w:val="21"/>
              </w:rPr>
              <w:t>产品和服务的设计开发</w:t>
            </w: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default" w:eastAsia="宋体"/>
                <w:color w:val="auto"/>
                <w:lang w:val="en-US" w:eastAsia="zh-CN"/>
              </w:rPr>
            </w:pPr>
          </w:p>
        </w:tc>
        <w:tc>
          <w:tcPr>
            <w:tcW w:w="960" w:type="dxa"/>
            <w:vAlign w:val="center"/>
          </w:tcPr>
          <w:p>
            <w:pPr>
              <w:spacing w:line="360" w:lineRule="exact"/>
              <w:rPr>
                <w:rFonts w:hint="default" w:eastAsia="宋体"/>
                <w:color w:val="auto"/>
                <w:szCs w:val="21"/>
                <w:lang w:val="en-US" w:eastAsia="zh-CN"/>
              </w:rPr>
            </w:pPr>
            <w:r>
              <w:rPr>
                <w:rFonts w:hint="eastAsia"/>
                <w:color w:val="auto"/>
                <w:szCs w:val="21"/>
              </w:rPr>
              <w:t>Q8.3</w:t>
            </w:r>
            <w:r>
              <w:rPr>
                <w:rFonts w:hint="eastAsia"/>
                <w:color w:val="auto"/>
                <w:szCs w:val="21"/>
                <w:lang w:val="en-US" w:eastAsia="zh-CN"/>
              </w:rPr>
              <w:t>.1</w:t>
            </w:r>
          </w:p>
          <w:p>
            <w:pPr>
              <w:rPr>
                <w:rFonts w:hint="default" w:eastAsia="宋体"/>
                <w:color w:val="auto"/>
                <w:lang w:val="en-US" w:eastAsia="zh-CN"/>
              </w:rPr>
            </w:pPr>
          </w:p>
        </w:tc>
        <w:tc>
          <w:tcPr>
            <w:tcW w:w="11277" w:type="dxa"/>
            <w:vAlign w:val="center"/>
          </w:tcPr>
          <w:p>
            <w:pPr>
              <w:rPr>
                <w:rFonts w:hint="eastAsia"/>
                <w:color w:val="auto"/>
                <w:lang w:val="en-US" w:eastAsia="zh-CN"/>
              </w:rPr>
            </w:pPr>
            <w:r>
              <w:rPr>
                <w:rFonts w:hint="eastAsia"/>
                <w:color w:val="auto"/>
                <w:lang w:val="en-US" w:eastAsia="zh-CN"/>
              </w:rPr>
              <w:t>提供已完成</w:t>
            </w:r>
            <w:r>
              <w:rPr>
                <w:rFonts w:hint="eastAsia"/>
                <w:color w:val="auto"/>
              </w:rPr>
              <w:t>应用软件开发</w:t>
            </w:r>
            <w:r>
              <w:rPr>
                <w:rFonts w:hint="eastAsia"/>
                <w:color w:val="auto"/>
                <w:lang w:val="en-US" w:eastAsia="zh-CN"/>
              </w:rPr>
              <w:t>项目一份。</w:t>
            </w:r>
          </w:p>
          <w:p>
            <w:pPr>
              <w:pStyle w:val="2"/>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项目名称：文化和旅游大数据知识图谱</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一、项目简介：</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基于中传云平台数据建设文化领域知识图谱，提供知识图谱引擎和算法，开发相关接口和功能，实现用户根据关键词搜索时，通过对数据结构的优化和内容关联，将非结构化数据转化成结构化数据，自动识别搜索结果中文章的相关人物、事件、机构等，构建基于智能语义算法的知识图谱。</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阶段划分：</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1、成立设计开发小组：组长：王东明，负责设计的全面工作。组员有：汪浩、郝瑞虎、李沛璠。</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2、该产品从设计到系统开发、产品试用时间八个月，从2020年10月15日-2021年06月21日完成。</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3、2020年10月15日为设计启动阶段，11月10日进行输入评审，由汪浩负责。</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4、2020年11月11日为系统开发阶段，2020年12月11日进行输出评审，由郝瑞虎负责。</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5、2020年12月12日-2021年6月1日为系统试运行阶段，2020年2月1日对系统进行验证，由王东明负责。</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6、2021年6月21日送至甲方。</w:t>
            </w:r>
          </w:p>
          <w:p>
            <w:pPr>
              <w:pStyle w:val="2"/>
              <w:rPr>
                <w:rFonts w:hint="default" w:asciiTheme="minorEastAsia" w:hAnsiTheme="minorEastAsia" w:eastAsiaTheme="minorEastAsia" w:cstheme="minorEastAsia"/>
                <w:bCs/>
                <w:color w:val="auto"/>
                <w:sz w:val="24"/>
                <w:lang w:val="en-US" w:eastAsia="zh-CN"/>
              </w:rPr>
            </w:pPr>
          </w:p>
          <w:p>
            <w:pPr>
              <w:pStyle w:val="2"/>
              <w:rPr>
                <w:rFonts w:hint="default" w:asciiTheme="minorEastAsia" w:hAnsiTheme="minorEastAsia" w:eastAsiaTheme="minorEastAsia" w:cstheme="minorEastAsia"/>
                <w:bCs/>
                <w:color w:val="auto"/>
                <w:sz w:val="24"/>
                <w:lang w:val="en-US" w:eastAsia="zh-CN"/>
              </w:rPr>
            </w:pP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项目建议书</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编号：BF--2020156--01                                    №.</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提出部门</w:t>
            </w:r>
            <w:r>
              <w:rPr>
                <w:rFonts w:hint="default" w:asciiTheme="minorEastAsia" w:hAnsiTheme="minorEastAsia" w:eastAsiaTheme="minorEastAsia" w:cstheme="minorEastAsia"/>
                <w:bCs/>
                <w:color w:val="auto"/>
                <w:sz w:val="24"/>
                <w:lang w:val="en-US" w:eastAsia="zh-CN"/>
              </w:rPr>
              <w:tab/>
            </w:r>
            <w:r>
              <w:rPr>
                <w:rFonts w:hint="default" w:asciiTheme="minorEastAsia" w:hAnsiTheme="minorEastAsia" w:eastAsiaTheme="minorEastAsia" w:cstheme="minorEastAsia"/>
                <w:bCs/>
                <w:color w:val="auto"/>
                <w:sz w:val="24"/>
                <w:lang w:val="en-US" w:eastAsia="zh-CN"/>
              </w:rPr>
              <w:t>综合部</w:t>
            </w:r>
            <w:r>
              <w:rPr>
                <w:rFonts w:hint="default" w:asciiTheme="minorEastAsia" w:hAnsiTheme="minorEastAsia" w:eastAsiaTheme="minorEastAsia" w:cstheme="minorEastAsia"/>
                <w:bCs/>
                <w:color w:val="auto"/>
                <w:sz w:val="24"/>
                <w:lang w:val="en-US" w:eastAsia="zh-CN"/>
              </w:rPr>
              <w:tab/>
            </w:r>
            <w:r>
              <w:rPr>
                <w:rFonts w:hint="default" w:asciiTheme="minorEastAsia" w:hAnsiTheme="minorEastAsia" w:eastAsiaTheme="minorEastAsia" w:cstheme="minorEastAsia"/>
                <w:bCs/>
                <w:color w:val="auto"/>
                <w:sz w:val="24"/>
                <w:lang w:val="en-US" w:eastAsia="zh-CN"/>
              </w:rPr>
              <w:t>建议人</w:t>
            </w:r>
            <w:r>
              <w:rPr>
                <w:rFonts w:hint="default" w:asciiTheme="minorEastAsia" w:hAnsiTheme="minorEastAsia" w:eastAsiaTheme="minorEastAsia" w:cstheme="minorEastAsia"/>
                <w:bCs/>
                <w:color w:val="auto"/>
                <w:sz w:val="24"/>
                <w:lang w:val="en-US" w:eastAsia="zh-CN"/>
              </w:rPr>
              <w:tab/>
            </w:r>
            <w:r>
              <w:rPr>
                <w:rFonts w:hint="default" w:asciiTheme="minorEastAsia" w:hAnsiTheme="minorEastAsia" w:eastAsiaTheme="minorEastAsia" w:cstheme="minorEastAsia"/>
                <w:bCs/>
                <w:color w:val="auto"/>
                <w:sz w:val="24"/>
                <w:lang w:val="en-US" w:eastAsia="zh-CN"/>
              </w:rPr>
              <w:t>汪浩</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项目名称</w:t>
            </w:r>
            <w:r>
              <w:rPr>
                <w:rFonts w:hint="default" w:asciiTheme="minorEastAsia" w:hAnsiTheme="minorEastAsia" w:eastAsiaTheme="minorEastAsia" w:cstheme="minorEastAsia"/>
                <w:bCs/>
                <w:color w:val="auto"/>
                <w:sz w:val="24"/>
                <w:lang w:val="en-US" w:eastAsia="zh-CN"/>
              </w:rPr>
              <w:tab/>
            </w:r>
            <w:r>
              <w:rPr>
                <w:rFonts w:hint="default" w:asciiTheme="minorEastAsia" w:hAnsiTheme="minorEastAsia" w:eastAsiaTheme="minorEastAsia" w:cstheme="minorEastAsia"/>
                <w:bCs/>
                <w:color w:val="auto"/>
                <w:sz w:val="24"/>
                <w:lang w:val="en-US" w:eastAsia="zh-CN"/>
              </w:rPr>
              <w:t>文化和旅游大数据知识图谱开发项目</w:t>
            </w:r>
            <w:r>
              <w:rPr>
                <w:rFonts w:hint="default" w:asciiTheme="minorEastAsia" w:hAnsiTheme="minorEastAsia" w:eastAsiaTheme="minorEastAsia" w:cstheme="minorEastAsia"/>
                <w:bCs/>
                <w:color w:val="auto"/>
                <w:sz w:val="24"/>
                <w:lang w:val="en-US" w:eastAsia="zh-CN"/>
              </w:rPr>
              <w:tab/>
            </w:r>
            <w:r>
              <w:rPr>
                <w:rFonts w:hint="default" w:asciiTheme="minorEastAsia" w:hAnsiTheme="minorEastAsia" w:eastAsiaTheme="minorEastAsia" w:cstheme="minorEastAsia"/>
                <w:bCs/>
                <w:color w:val="auto"/>
                <w:sz w:val="24"/>
                <w:lang w:val="en-US" w:eastAsia="zh-CN"/>
              </w:rPr>
              <w:t>型号规格</w:t>
            </w:r>
            <w:r>
              <w:rPr>
                <w:rFonts w:hint="default" w:asciiTheme="minorEastAsia" w:hAnsiTheme="minorEastAsia" w:eastAsiaTheme="minorEastAsia" w:cstheme="minorEastAsia"/>
                <w:bCs/>
                <w:color w:val="auto"/>
                <w:sz w:val="24"/>
                <w:lang w:val="en-US" w:eastAsia="zh-CN"/>
              </w:rPr>
              <w:tab/>
            </w:r>
            <w:r>
              <w:rPr>
                <w:rFonts w:hint="default" w:asciiTheme="minorEastAsia" w:hAnsiTheme="minorEastAsia" w:eastAsiaTheme="minorEastAsia" w:cstheme="minorEastAsia"/>
                <w:bCs/>
                <w:color w:val="auto"/>
                <w:sz w:val="24"/>
                <w:lang w:val="en-US" w:eastAsia="zh-CN"/>
              </w:rPr>
              <w:t>ZDS-5822</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销售对象</w:t>
            </w:r>
            <w:r>
              <w:rPr>
                <w:rFonts w:hint="default" w:asciiTheme="minorEastAsia" w:hAnsiTheme="minorEastAsia" w:eastAsiaTheme="minorEastAsia" w:cstheme="minorEastAsia"/>
                <w:bCs/>
                <w:color w:val="auto"/>
                <w:sz w:val="24"/>
                <w:lang w:val="en-US" w:eastAsia="zh-CN"/>
              </w:rPr>
              <w:tab/>
            </w:r>
            <w:r>
              <w:rPr>
                <w:rFonts w:hint="default" w:asciiTheme="minorEastAsia" w:hAnsiTheme="minorEastAsia" w:eastAsiaTheme="minorEastAsia" w:cstheme="minorEastAsia"/>
                <w:bCs/>
                <w:color w:val="auto"/>
                <w:sz w:val="24"/>
                <w:lang w:val="en-US" w:eastAsia="zh-CN"/>
              </w:rPr>
              <w:t>中传云</w:t>
            </w:r>
            <w:r>
              <w:rPr>
                <w:rFonts w:hint="default" w:asciiTheme="minorEastAsia" w:hAnsiTheme="minorEastAsia" w:eastAsiaTheme="minorEastAsia" w:cstheme="minorEastAsia"/>
                <w:bCs/>
                <w:color w:val="auto"/>
                <w:sz w:val="24"/>
                <w:lang w:val="en-US" w:eastAsia="zh-CN"/>
              </w:rPr>
              <w:tab/>
            </w:r>
            <w:r>
              <w:rPr>
                <w:rFonts w:hint="default" w:asciiTheme="minorEastAsia" w:hAnsiTheme="minorEastAsia" w:eastAsiaTheme="minorEastAsia" w:cstheme="minorEastAsia"/>
                <w:bCs/>
                <w:color w:val="auto"/>
                <w:sz w:val="24"/>
                <w:lang w:val="en-US" w:eastAsia="zh-CN"/>
              </w:rPr>
              <w:t>建议日期</w:t>
            </w:r>
            <w:r>
              <w:rPr>
                <w:rFonts w:hint="default" w:asciiTheme="minorEastAsia" w:hAnsiTheme="minorEastAsia" w:eastAsiaTheme="minorEastAsia" w:cstheme="minorEastAsia"/>
                <w:bCs/>
                <w:color w:val="auto"/>
                <w:sz w:val="24"/>
                <w:lang w:val="en-US" w:eastAsia="zh-CN"/>
              </w:rPr>
              <w:tab/>
            </w:r>
            <w:r>
              <w:rPr>
                <w:rFonts w:hint="default" w:asciiTheme="minorEastAsia" w:hAnsiTheme="minorEastAsia" w:eastAsiaTheme="minorEastAsia" w:cstheme="minorEastAsia"/>
                <w:bCs/>
                <w:color w:val="auto"/>
                <w:sz w:val="24"/>
                <w:lang w:val="en-US" w:eastAsia="zh-CN"/>
              </w:rPr>
              <w:t>2021.6.21</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基本要求（包括主要功能、性能、结构、技术参数说明等）：</w:t>
            </w:r>
          </w:p>
          <w:p>
            <w:pPr>
              <w:pStyle w:val="2"/>
              <w:rPr>
                <w:rFonts w:hint="default" w:asciiTheme="minorEastAsia" w:hAnsiTheme="minorEastAsia" w:eastAsiaTheme="minorEastAsia" w:cstheme="minorEastAsia"/>
                <w:bCs/>
                <w:color w:val="auto"/>
                <w:sz w:val="24"/>
                <w:lang w:val="en-US" w:eastAsia="zh-CN"/>
              </w:rPr>
            </w:pP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系统功能</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1、知识图谱数据源关联</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2、知识图谱数据处理</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3、知识图谱算法及建模</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4、知识图谱管理服务</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5、相似咨询推荐</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6、关键词提取</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7、实体提取</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8、文本提取</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9、采购需求中要求的其他建设需求</w:t>
            </w:r>
          </w:p>
          <w:p>
            <w:pPr>
              <w:pStyle w:val="2"/>
              <w:rPr>
                <w:rFonts w:hint="default" w:asciiTheme="minorEastAsia" w:hAnsiTheme="minorEastAsia" w:eastAsiaTheme="minorEastAsia" w:cstheme="minorEastAsia"/>
                <w:bCs/>
                <w:color w:val="auto"/>
                <w:sz w:val="24"/>
                <w:lang w:val="en-US" w:eastAsia="zh-CN"/>
              </w:rPr>
            </w:pP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系统非功能需求</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1、先进性</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2、易用性</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3、可靠性</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4、安全性</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5、可扩展性</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6、可移植性</w:t>
            </w:r>
          </w:p>
          <w:p>
            <w:pPr>
              <w:pStyle w:val="2"/>
              <w:rPr>
                <w:rFonts w:hint="default" w:asciiTheme="minorEastAsia" w:hAnsiTheme="minorEastAsia" w:eastAsiaTheme="minorEastAsia" w:cstheme="minorEastAsia"/>
                <w:bCs/>
                <w:color w:val="auto"/>
                <w:sz w:val="24"/>
                <w:lang w:val="en-US" w:eastAsia="zh-CN"/>
              </w:rPr>
            </w:pP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系统集成要求</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1、提供整体设计方案</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2、提供集成工作工程量分解表</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3、提供一套完整的系统日常运维策略</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4、完成系统培训工作</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5、提供详细的项目施工方案</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6、提供详细的项目组织管理方案</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7、满足客户提出的个性化要求</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8、位其他子系统提供开放接口</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可行性分析</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产品技术先进，结构合理，工艺美观，通用性、可靠性、扩展性能好。</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项目所需费用，参加人员：</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 xml:space="preserve">       所需费用800000元，人员有汪浩、郝瑞虎、李沛璠。</w:t>
            </w:r>
          </w:p>
          <w:p>
            <w:pPr>
              <w:pStyle w:val="2"/>
              <w:rPr>
                <w:rFonts w:hint="default" w:asciiTheme="minorEastAsia" w:hAnsiTheme="minorEastAsia" w:eastAsiaTheme="minorEastAsia" w:cstheme="minorEastAsia"/>
                <w:bCs/>
                <w:color w:val="auto"/>
                <w:sz w:val="24"/>
                <w:lang w:val="en-US" w:eastAsia="zh-CN"/>
              </w:rPr>
            </w:pPr>
            <w:r>
              <w:rPr>
                <w:rFonts w:hint="default" w:asciiTheme="minorEastAsia" w:hAnsiTheme="minorEastAsia" w:eastAsiaTheme="minorEastAsia" w:cstheme="minorEastAsia"/>
                <w:bCs/>
                <w:color w:val="auto"/>
                <w:sz w:val="24"/>
                <w:lang w:val="en-US" w:eastAsia="zh-CN"/>
              </w:rPr>
              <w:tab/>
            </w:r>
          </w:p>
          <w:p>
            <w:pPr>
              <w:pStyle w:val="2"/>
              <w:rPr>
                <w:rFonts w:hint="default" w:asciiTheme="minorEastAsia" w:hAnsiTheme="minorEastAsia" w:eastAsiaTheme="minorEastAsia" w:cstheme="minorEastAsia"/>
                <w:bCs/>
                <w:color w:val="auto"/>
                <w:sz w:val="24"/>
                <w:lang w:val="en-US" w:eastAsia="zh-CN"/>
              </w:rPr>
            </w:pP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vAlign w:val="center"/>
          </w:tcPr>
          <w:p>
            <w:pPr>
              <w:widowControl/>
              <w:rPr>
                <w:rFonts w:ascii="宋体" w:hAnsi="宋体"/>
                <w:color w:val="auto"/>
                <w:kern w:val="0"/>
                <w:sz w:val="24"/>
                <w:szCs w:val="24"/>
              </w:rPr>
            </w:pPr>
            <w:r>
              <w:rPr>
                <w:rFonts w:ascii="宋体" w:hAnsi="宋体"/>
                <w:color w:val="auto"/>
                <w:kern w:val="0"/>
                <w:sz w:val="24"/>
                <w:szCs w:val="24"/>
              </w:rPr>
              <w:t>设计和开发策划</w:t>
            </w:r>
          </w:p>
          <w:p>
            <w:pPr>
              <w:pStyle w:val="2"/>
              <w:rPr>
                <w:rFonts w:hint="eastAsia" w:ascii="Times New Roman" w:hAnsi="Times New Roman" w:eastAsia="宋体" w:cs="Times New Roman"/>
                <w:bCs/>
                <w:color w:val="auto"/>
                <w:spacing w:val="10"/>
                <w:kern w:val="2"/>
                <w:sz w:val="21"/>
                <w:lang w:val="en-US" w:eastAsia="zh-CN" w:bidi="ar-SA"/>
              </w:rPr>
            </w:pPr>
          </w:p>
        </w:tc>
        <w:tc>
          <w:tcPr>
            <w:tcW w:w="960" w:type="dxa"/>
            <w:vAlign w:val="center"/>
          </w:tcPr>
          <w:p>
            <w:pPr>
              <w:rPr>
                <w:color w:val="auto"/>
              </w:rPr>
            </w:pPr>
            <w:r>
              <w:rPr>
                <w:rFonts w:hint="eastAsia"/>
                <w:color w:val="auto"/>
                <w:szCs w:val="21"/>
              </w:rPr>
              <w:t>Q</w:t>
            </w:r>
            <w:r>
              <w:rPr>
                <w:rFonts w:hint="eastAsia"/>
                <w:color w:val="auto"/>
              </w:rPr>
              <w:t>8.3.2</w:t>
            </w:r>
          </w:p>
          <w:p>
            <w:pPr>
              <w:rPr>
                <w:rFonts w:hint="eastAsia" w:ascii="Times New Roman" w:hAnsi="Times New Roman" w:eastAsia="宋体" w:cs="Times New Roman"/>
                <w:color w:val="auto"/>
                <w:kern w:val="2"/>
                <w:sz w:val="21"/>
                <w:szCs w:val="21"/>
                <w:lang w:val="en-US" w:eastAsia="zh-CN" w:bidi="ar-SA"/>
              </w:rPr>
            </w:pPr>
          </w:p>
        </w:tc>
        <w:tc>
          <w:tcPr>
            <w:tcW w:w="11277" w:type="dxa"/>
            <w:vAlign w:val="center"/>
          </w:tcPr>
          <w:p>
            <w:pPr>
              <w:pStyle w:val="2"/>
              <w:rPr>
                <w:rFonts w:hint="eastAsia"/>
                <w:color w:val="auto"/>
                <w:lang w:val="en-US" w:eastAsia="zh-CN"/>
              </w:rPr>
            </w:pPr>
            <w:r>
              <w:rPr>
                <w:rFonts w:hint="eastAsia"/>
                <w:color w:val="auto"/>
                <w:lang w:val="en-US" w:eastAsia="zh-CN"/>
              </w:rPr>
              <w:t>设计开发方案                                №.</w:t>
            </w:r>
          </w:p>
          <w:p>
            <w:pPr>
              <w:pStyle w:val="2"/>
              <w:rPr>
                <w:rFonts w:hint="eastAsia"/>
                <w:color w:val="auto"/>
                <w:lang w:val="en-US" w:eastAsia="zh-CN"/>
              </w:rPr>
            </w:pPr>
            <w:r>
              <w:rPr>
                <w:rFonts w:hint="eastAsia"/>
                <w:color w:val="auto"/>
                <w:lang w:val="en-US" w:eastAsia="zh-CN"/>
              </w:rPr>
              <w:t>项目名称</w:t>
            </w:r>
            <w:r>
              <w:rPr>
                <w:rFonts w:hint="eastAsia"/>
                <w:color w:val="auto"/>
                <w:lang w:val="en-US" w:eastAsia="zh-CN"/>
              </w:rPr>
              <w:tab/>
            </w:r>
            <w:r>
              <w:rPr>
                <w:rFonts w:hint="eastAsia"/>
                <w:color w:val="auto"/>
                <w:lang w:val="en-US" w:eastAsia="zh-CN"/>
              </w:rPr>
              <w:t>文化和旅游大数据知识图谱开发项目</w:t>
            </w:r>
            <w:r>
              <w:rPr>
                <w:rFonts w:hint="eastAsia"/>
                <w:color w:val="auto"/>
                <w:lang w:val="en-US" w:eastAsia="zh-CN"/>
              </w:rPr>
              <w:tab/>
            </w:r>
            <w:r>
              <w:rPr>
                <w:rFonts w:hint="eastAsia"/>
                <w:color w:val="auto"/>
                <w:lang w:val="en-US" w:eastAsia="zh-CN"/>
              </w:rPr>
              <w:t>起止日期</w:t>
            </w:r>
            <w:r>
              <w:rPr>
                <w:rFonts w:hint="eastAsia"/>
                <w:color w:val="auto"/>
                <w:lang w:val="en-US" w:eastAsia="zh-CN"/>
              </w:rPr>
              <w:tab/>
            </w:r>
            <w:r>
              <w:rPr>
                <w:rFonts w:hint="eastAsia"/>
                <w:color w:val="auto"/>
                <w:lang w:val="en-US" w:eastAsia="zh-CN"/>
              </w:rPr>
              <w:t>2020.10.15-2021.6.21</w:t>
            </w:r>
          </w:p>
          <w:p>
            <w:pPr>
              <w:pStyle w:val="2"/>
              <w:rPr>
                <w:rFonts w:hint="eastAsia"/>
                <w:color w:val="auto"/>
                <w:lang w:val="en-US" w:eastAsia="zh-CN"/>
              </w:rPr>
            </w:pPr>
            <w:r>
              <w:rPr>
                <w:rFonts w:hint="eastAsia"/>
                <w:color w:val="auto"/>
                <w:lang w:val="en-US" w:eastAsia="zh-CN"/>
              </w:rPr>
              <w:t>型号规格</w:t>
            </w:r>
            <w:r>
              <w:rPr>
                <w:rFonts w:hint="eastAsia"/>
                <w:color w:val="auto"/>
                <w:lang w:val="en-US" w:eastAsia="zh-CN"/>
              </w:rPr>
              <w:tab/>
            </w:r>
            <w:r>
              <w:rPr>
                <w:rFonts w:hint="eastAsia"/>
                <w:color w:val="auto"/>
                <w:lang w:val="en-US" w:eastAsia="zh-CN"/>
              </w:rPr>
              <w:t>ZDS-5822</w:t>
            </w:r>
            <w:r>
              <w:rPr>
                <w:rFonts w:hint="eastAsia"/>
                <w:color w:val="auto"/>
                <w:lang w:val="en-US" w:eastAsia="zh-CN"/>
              </w:rPr>
              <w:tab/>
            </w:r>
            <w:r>
              <w:rPr>
                <w:rFonts w:hint="eastAsia"/>
                <w:color w:val="auto"/>
                <w:lang w:val="en-US" w:eastAsia="zh-CN"/>
              </w:rPr>
              <w:t>预算费用</w:t>
            </w:r>
            <w:r>
              <w:rPr>
                <w:rFonts w:hint="eastAsia"/>
                <w:color w:val="auto"/>
                <w:lang w:val="en-US" w:eastAsia="zh-CN"/>
              </w:rPr>
              <w:tab/>
            </w:r>
            <w:r>
              <w:rPr>
                <w:rFonts w:hint="eastAsia"/>
                <w:color w:val="auto"/>
                <w:lang w:val="en-US" w:eastAsia="zh-CN"/>
              </w:rPr>
              <w:t>80万元</w:t>
            </w:r>
          </w:p>
          <w:p>
            <w:pPr>
              <w:pStyle w:val="2"/>
              <w:rPr>
                <w:rFonts w:hint="eastAsia"/>
                <w:color w:val="auto"/>
                <w:lang w:val="en-US" w:eastAsia="zh-CN"/>
              </w:rPr>
            </w:pPr>
            <w:r>
              <w:rPr>
                <w:rFonts w:hint="eastAsia"/>
                <w:color w:val="auto"/>
                <w:lang w:val="en-US" w:eastAsia="zh-CN"/>
              </w:rPr>
              <w:t>依据的标准、法律法规及技术协议的主要内容：</w:t>
            </w:r>
          </w:p>
          <w:p>
            <w:pPr>
              <w:pStyle w:val="2"/>
              <w:rPr>
                <w:rFonts w:hint="eastAsia"/>
                <w:color w:val="auto"/>
                <w:lang w:val="en-US" w:eastAsia="zh-CN"/>
              </w:rPr>
            </w:pPr>
            <w:r>
              <w:rPr>
                <w:rFonts w:hint="eastAsia"/>
                <w:color w:val="auto"/>
                <w:lang w:val="en-US" w:eastAsia="zh-CN"/>
              </w:rPr>
              <w:t>移动终端安全检查系统，符合以下国标，国军标</w:t>
            </w:r>
          </w:p>
          <w:p>
            <w:pPr>
              <w:pStyle w:val="2"/>
              <w:rPr>
                <w:rFonts w:hint="eastAsia"/>
                <w:color w:val="auto"/>
                <w:lang w:val="en-US" w:eastAsia="zh-CN"/>
              </w:rPr>
            </w:pPr>
            <w:r>
              <w:rPr>
                <w:rFonts w:hint="eastAsia"/>
                <w:color w:val="auto"/>
                <w:lang w:val="en-US" w:eastAsia="zh-CN"/>
              </w:rPr>
              <w:t>序号</w:t>
            </w:r>
            <w:r>
              <w:rPr>
                <w:rFonts w:hint="eastAsia"/>
                <w:color w:val="auto"/>
                <w:lang w:val="en-US" w:eastAsia="zh-CN"/>
              </w:rPr>
              <w:tab/>
            </w:r>
            <w:r>
              <w:rPr>
                <w:rFonts w:hint="eastAsia"/>
                <w:color w:val="auto"/>
                <w:lang w:val="en-US" w:eastAsia="zh-CN"/>
              </w:rPr>
              <w:t>项目名称</w:t>
            </w:r>
            <w:r>
              <w:rPr>
                <w:rFonts w:hint="eastAsia"/>
                <w:color w:val="auto"/>
                <w:lang w:val="en-US" w:eastAsia="zh-CN"/>
              </w:rPr>
              <w:tab/>
            </w:r>
            <w:r>
              <w:rPr>
                <w:rFonts w:hint="eastAsia"/>
                <w:color w:val="auto"/>
                <w:lang w:val="en-US" w:eastAsia="zh-CN"/>
              </w:rPr>
              <w:t>标准号</w:t>
            </w:r>
            <w:r>
              <w:rPr>
                <w:rFonts w:hint="eastAsia"/>
                <w:color w:val="auto"/>
                <w:lang w:val="en-US" w:eastAsia="zh-CN"/>
              </w:rPr>
              <w:tab/>
            </w:r>
            <w:r>
              <w:rPr>
                <w:rFonts w:hint="eastAsia"/>
                <w:color w:val="auto"/>
                <w:lang w:val="en-US" w:eastAsia="zh-CN"/>
              </w:rPr>
              <w:t>备注</w:t>
            </w:r>
          </w:p>
          <w:p>
            <w:pPr>
              <w:pStyle w:val="2"/>
              <w:rPr>
                <w:rFonts w:hint="eastAsia"/>
                <w:color w:val="auto"/>
                <w:lang w:val="en-US" w:eastAsia="zh-CN"/>
              </w:rPr>
            </w:pPr>
            <w:r>
              <w:rPr>
                <w:rFonts w:hint="eastAsia"/>
                <w:color w:val="auto"/>
                <w:lang w:val="en-US" w:eastAsia="zh-CN"/>
              </w:rPr>
              <w:t>1</w:t>
            </w:r>
            <w:r>
              <w:rPr>
                <w:rFonts w:hint="eastAsia"/>
                <w:color w:val="auto"/>
                <w:lang w:val="en-US" w:eastAsia="zh-CN"/>
              </w:rPr>
              <w:tab/>
            </w:r>
            <w:r>
              <w:rPr>
                <w:rFonts w:hint="eastAsia"/>
                <w:color w:val="auto"/>
                <w:lang w:val="en-US" w:eastAsia="zh-CN"/>
              </w:rPr>
              <w:t>计算机信息系统安全保护等级划分准则</w:t>
            </w:r>
            <w:r>
              <w:rPr>
                <w:rFonts w:hint="eastAsia"/>
                <w:color w:val="auto"/>
                <w:lang w:val="en-US" w:eastAsia="zh-CN"/>
              </w:rPr>
              <w:tab/>
            </w:r>
            <w:r>
              <w:rPr>
                <w:rFonts w:hint="eastAsia"/>
                <w:color w:val="auto"/>
                <w:lang w:val="en-US" w:eastAsia="zh-CN"/>
              </w:rPr>
              <w:t>GB17859-1999</w:t>
            </w:r>
            <w:r>
              <w:rPr>
                <w:rFonts w:hint="eastAsia"/>
                <w:color w:val="auto"/>
                <w:lang w:val="en-US" w:eastAsia="zh-CN"/>
              </w:rPr>
              <w:tab/>
            </w:r>
          </w:p>
          <w:p>
            <w:pPr>
              <w:pStyle w:val="2"/>
              <w:rPr>
                <w:rFonts w:hint="eastAsia"/>
                <w:color w:val="auto"/>
                <w:lang w:val="en-US" w:eastAsia="zh-CN"/>
              </w:rPr>
            </w:pPr>
            <w:r>
              <w:rPr>
                <w:rFonts w:hint="eastAsia"/>
                <w:color w:val="auto"/>
                <w:lang w:val="en-US" w:eastAsia="zh-CN"/>
              </w:rPr>
              <w:t>2</w:t>
            </w:r>
            <w:r>
              <w:rPr>
                <w:rFonts w:hint="eastAsia"/>
                <w:color w:val="auto"/>
                <w:lang w:val="en-US" w:eastAsia="zh-CN"/>
              </w:rPr>
              <w:tab/>
            </w:r>
            <w:r>
              <w:rPr>
                <w:rFonts w:hint="eastAsia"/>
                <w:color w:val="auto"/>
                <w:lang w:val="en-US" w:eastAsia="zh-CN"/>
              </w:rPr>
              <w:t>信息安全技术操作系统安全评估准则</w:t>
            </w:r>
            <w:r>
              <w:rPr>
                <w:rFonts w:hint="eastAsia"/>
                <w:color w:val="auto"/>
                <w:lang w:val="en-US" w:eastAsia="zh-CN"/>
              </w:rPr>
              <w:tab/>
            </w:r>
            <w:r>
              <w:rPr>
                <w:rFonts w:hint="eastAsia"/>
                <w:color w:val="auto"/>
                <w:lang w:val="en-US" w:eastAsia="zh-CN"/>
              </w:rPr>
              <w:t>GB/T20008-2005</w:t>
            </w:r>
            <w:r>
              <w:rPr>
                <w:rFonts w:hint="eastAsia"/>
                <w:color w:val="auto"/>
                <w:lang w:val="en-US" w:eastAsia="zh-CN"/>
              </w:rPr>
              <w:tab/>
            </w:r>
          </w:p>
          <w:p>
            <w:pPr>
              <w:pStyle w:val="2"/>
              <w:rPr>
                <w:rFonts w:hint="eastAsia"/>
                <w:color w:val="auto"/>
                <w:lang w:val="en-US" w:eastAsia="zh-CN"/>
              </w:rPr>
            </w:pPr>
            <w:r>
              <w:rPr>
                <w:rFonts w:hint="eastAsia"/>
                <w:color w:val="auto"/>
                <w:lang w:val="en-US" w:eastAsia="zh-CN"/>
              </w:rPr>
              <w:t>3</w:t>
            </w:r>
            <w:r>
              <w:rPr>
                <w:rFonts w:hint="eastAsia"/>
                <w:color w:val="auto"/>
                <w:lang w:val="en-US" w:eastAsia="zh-CN"/>
              </w:rPr>
              <w:tab/>
            </w:r>
            <w:r>
              <w:rPr>
                <w:rFonts w:hint="eastAsia"/>
                <w:color w:val="auto"/>
                <w:lang w:val="en-US" w:eastAsia="zh-CN"/>
              </w:rPr>
              <w:t>信息安全技术智能卡嵌入式软件安全技术要求（EAL4增强级）</w:t>
            </w:r>
            <w:r>
              <w:rPr>
                <w:rFonts w:hint="eastAsia"/>
                <w:color w:val="auto"/>
                <w:lang w:val="en-US" w:eastAsia="zh-CN"/>
              </w:rPr>
              <w:tab/>
            </w:r>
            <w:r>
              <w:rPr>
                <w:rFonts w:hint="eastAsia"/>
                <w:color w:val="auto"/>
                <w:lang w:val="en-US" w:eastAsia="zh-CN"/>
              </w:rPr>
              <w:t>GB/T20276-2006</w:t>
            </w:r>
            <w:r>
              <w:rPr>
                <w:rFonts w:hint="eastAsia"/>
                <w:color w:val="auto"/>
                <w:lang w:val="en-US" w:eastAsia="zh-CN"/>
              </w:rPr>
              <w:tab/>
            </w:r>
          </w:p>
          <w:p>
            <w:pPr>
              <w:pStyle w:val="2"/>
              <w:rPr>
                <w:rFonts w:hint="eastAsia"/>
                <w:color w:val="auto"/>
                <w:lang w:val="en-US" w:eastAsia="zh-CN"/>
              </w:rPr>
            </w:pPr>
            <w:r>
              <w:rPr>
                <w:rFonts w:hint="eastAsia"/>
                <w:color w:val="auto"/>
                <w:lang w:val="en-US" w:eastAsia="zh-CN"/>
              </w:rPr>
              <w:t>4</w:t>
            </w:r>
            <w:r>
              <w:rPr>
                <w:rFonts w:hint="eastAsia"/>
                <w:color w:val="auto"/>
                <w:lang w:val="en-US" w:eastAsia="zh-CN"/>
              </w:rPr>
              <w:tab/>
            </w:r>
            <w:r>
              <w:rPr>
                <w:rFonts w:hint="eastAsia"/>
                <w:color w:val="auto"/>
                <w:lang w:val="en-US" w:eastAsia="zh-CN"/>
              </w:rPr>
              <w:t>信息安全技术网络和终端设备隔离部件测试评价方法</w:t>
            </w:r>
            <w:r>
              <w:rPr>
                <w:rFonts w:hint="eastAsia"/>
                <w:color w:val="auto"/>
                <w:lang w:val="en-US" w:eastAsia="zh-CN"/>
              </w:rPr>
              <w:tab/>
            </w:r>
            <w:r>
              <w:rPr>
                <w:rFonts w:hint="eastAsia"/>
                <w:color w:val="auto"/>
                <w:lang w:val="en-US" w:eastAsia="zh-CN"/>
              </w:rPr>
              <w:t>GB/T20277-2006</w:t>
            </w:r>
            <w:r>
              <w:rPr>
                <w:rFonts w:hint="eastAsia"/>
                <w:color w:val="auto"/>
                <w:lang w:val="en-US" w:eastAsia="zh-CN"/>
              </w:rPr>
              <w:tab/>
            </w:r>
          </w:p>
          <w:p>
            <w:pPr>
              <w:pStyle w:val="2"/>
              <w:rPr>
                <w:rFonts w:hint="eastAsia"/>
                <w:color w:val="auto"/>
                <w:lang w:val="en-US" w:eastAsia="zh-CN"/>
              </w:rPr>
            </w:pPr>
            <w:r>
              <w:rPr>
                <w:rFonts w:hint="eastAsia"/>
                <w:color w:val="auto"/>
                <w:lang w:val="en-US" w:eastAsia="zh-CN"/>
              </w:rPr>
              <w:t>5</w:t>
            </w:r>
            <w:r>
              <w:rPr>
                <w:rFonts w:hint="eastAsia"/>
                <w:color w:val="auto"/>
                <w:lang w:val="en-US" w:eastAsia="zh-CN"/>
              </w:rPr>
              <w:tab/>
            </w:r>
            <w:r>
              <w:rPr>
                <w:rFonts w:hint="eastAsia"/>
                <w:color w:val="auto"/>
                <w:lang w:val="en-US" w:eastAsia="zh-CN"/>
              </w:rPr>
              <w:t>信息安全技术信息系统安全审计产品技术要求和评价方法</w:t>
            </w:r>
            <w:r>
              <w:rPr>
                <w:rFonts w:hint="eastAsia"/>
                <w:color w:val="auto"/>
                <w:lang w:val="en-US" w:eastAsia="zh-CN"/>
              </w:rPr>
              <w:tab/>
            </w:r>
            <w:r>
              <w:rPr>
                <w:rFonts w:hint="eastAsia"/>
                <w:color w:val="auto"/>
                <w:lang w:val="en-US" w:eastAsia="zh-CN"/>
              </w:rPr>
              <w:t>GB/T20945-2007</w:t>
            </w:r>
            <w:r>
              <w:rPr>
                <w:rFonts w:hint="eastAsia"/>
                <w:color w:val="auto"/>
                <w:lang w:val="en-US" w:eastAsia="zh-CN"/>
              </w:rPr>
              <w:tab/>
            </w:r>
          </w:p>
          <w:p>
            <w:pPr>
              <w:pStyle w:val="2"/>
              <w:rPr>
                <w:rFonts w:hint="eastAsia"/>
                <w:color w:val="auto"/>
                <w:lang w:val="en-US" w:eastAsia="zh-CN"/>
              </w:rPr>
            </w:pPr>
            <w:r>
              <w:rPr>
                <w:rFonts w:hint="eastAsia"/>
                <w:color w:val="auto"/>
                <w:lang w:val="en-US" w:eastAsia="zh-CN"/>
              </w:rPr>
              <w:t>6</w:t>
            </w:r>
            <w:r>
              <w:rPr>
                <w:rFonts w:hint="eastAsia"/>
                <w:color w:val="auto"/>
                <w:lang w:val="en-US" w:eastAsia="zh-CN"/>
              </w:rPr>
              <w:tab/>
            </w:r>
            <w:r>
              <w:rPr>
                <w:rFonts w:hint="eastAsia"/>
                <w:color w:val="auto"/>
                <w:lang w:val="en-US" w:eastAsia="zh-CN"/>
              </w:rPr>
              <w:t>信息技术软件产品评价质量特性及其使用指南</w:t>
            </w:r>
            <w:r>
              <w:rPr>
                <w:rFonts w:hint="eastAsia"/>
                <w:color w:val="auto"/>
                <w:lang w:val="en-US" w:eastAsia="zh-CN"/>
              </w:rPr>
              <w:tab/>
            </w:r>
            <w:r>
              <w:rPr>
                <w:rFonts w:hint="eastAsia"/>
                <w:color w:val="auto"/>
                <w:lang w:val="en-US" w:eastAsia="zh-CN"/>
              </w:rPr>
              <w:t xml:space="preserve">GB/T 16260-1996 </w:t>
            </w:r>
            <w:r>
              <w:rPr>
                <w:rFonts w:hint="eastAsia"/>
                <w:color w:val="auto"/>
                <w:lang w:val="en-US" w:eastAsia="zh-CN"/>
              </w:rPr>
              <w:tab/>
            </w:r>
          </w:p>
          <w:p>
            <w:pPr>
              <w:pStyle w:val="2"/>
              <w:rPr>
                <w:rFonts w:hint="eastAsia"/>
                <w:color w:val="auto"/>
                <w:lang w:val="en-US" w:eastAsia="zh-CN"/>
              </w:rPr>
            </w:pPr>
            <w:r>
              <w:rPr>
                <w:rFonts w:hint="eastAsia"/>
                <w:color w:val="auto"/>
                <w:lang w:val="en-US" w:eastAsia="zh-CN"/>
              </w:rPr>
              <w:t>7</w:t>
            </w:r>
            <w:r>
              <w:rPr>
                <w:rFonts w:hint="eastAsia"/>
                <w:color w:val="auto"/>
                <w:lang w:val="en-US" w:eastAsia="zh-CN"/>
              </w:rPr>
              <w:tab/>
            </w:r>
            <w:r>
              <w:rPr>
                <w:rFonts w:hint="eastAsia"/>
                <w:color w:val="auto"/>
                <w:lang w:val="en-US" w:eastAsia="zh-CN"/>
              </w:rPr>
              <w:t>军用软件质量保证规范</w:t>
            </w:r>
            <w:r>
              <w:rPr>
                <w:rFonts w:hint="eastAsia"/>
                <w:color w:val="auto"/>
                <w:lang w:val="en-US" w:eastAsia="zh-CN"/>
              </w:rPr>
              <w:tab/>
            </w:r>
            <w:r>
              <w:rPr>
                <w:rFonts w:hint="eastAsia"/>
                <w:color w:val="auto"/>
                <w:lang w:val="en-US" w:eastAsia="zh-CN"/>
              </w:rPr>
              <w:t>GJB 439-1988</w:t>
            </w:r>
            <w:r>
              <w:rPr>
                <w:rFonts w:hint="eastAsia"/>
                <w:color w:val="auto"/>
                <w:lang w:val="en-US" w:eastAsia="zh-CN"/>
              </w:rPr>
              <w:tab/>
            </w:r>
          </w:p>
          <w:p>
            <w:pPr>
              <w:pStyle w:val="2"/>
              <w:rPr>
                <w:rFonts w:hint="eastAsia"/>
                <w:color w:val="auto"/>
                <w:lang w:val="en-US" w:eastAsia="zh-CN"/>
              </w:rPr>
            </w:pPr>
            <w:r>
              <w:rPr>
                <w:rFonts w:hint="eastAsia"/>
                <w:color w:val="auto"/>
                <w:lang w:val="en-US" w:eastAsia="zh-CN"/>
              </w:rPr>
              <w:t>8</w:t>
            </w:r>
            <w:r>
              <w:rPr>
                <w:rFonts w:hint="eastAsia"/>
                <w:color w:val="auto"/>
                <w:lang w:val="en-US" w:eastAsia="zh-CN"/>
              </w:rPr>
              <w:tab/>
            </w:r>
            <w:r>
              <w:rPr>
                <w:rFonts w:hint="eastAsia"/>
                <w:color w:val="auto"/>
                <w:lang w:val="en-US" w:eastAsia="zh-CN"/>
              </w:rPr>
              <w:t>软件可靠性和安全性设计准则</w:t>
            </w:r>
            <w:r>
              <w:rPr>
                <w:rFonts w:hint="eastAsia"/>
                <w:color w:val="auto"/>
                <w:lang w:val="en-US" w:eastAsia="zh-CN"/>
              </w:rPr>
              <w:tab/>
            </w:r>
            <w:r>
              <w:rPr>
                <w:rFonts w:hint="eastAsia"/>
                <w:color w:val="auto"/>
                <w:lang w:val="en-US" w:eastAsia="zh-CN"/>
              </w:rPr>
              <w:t>GJB/Z 102-1997</w:t>
            </w:r>
            <w:r>
              <w:rPr>
                <w:rFonts w:hint="eastAsia"/>
                <w:color w:val="auto"/>
                <w:lang w:val="en-US" w:eastAsia="zh-CN"/>
              </w:rPr>
              <w:tab/>
            </w:r>
          </w:p>
          <w:p>
            <w:pPr>
              <w:pStyle w:val="2"/>
              <w:rPr>
                <w:rFonts w:hint="eastAsia"/>
                <w:color w:val="auto"/>
                <w:lang w:val="en-US" w:eastAsia="zh-CN"/>
              </w:rPr>
            </w:pPr>
          </w:p>
          <w:p>
            <w:pPr>
              <w:pStyle w:val="2"/>
              <w:rPr>
                <w:rFonts w:hint="eastAsia"/>
                <w:color w:val="auto"/>
                <w:lang w:val="en-US" w:eastAsia="zh-CN"/>
              </w:rPr>
            </w:pPr>
            <w:r>
              <w:rPr>
                <w:rFonts w:hint="eastAsia"/>
                <w:color w:val="auto"/>
                <w:lang w:val="en-US" w:eastAsia="zh-CN"/>
              </w:rPr>
              <w:t>政策法规</w:t>
            </w:r>
          </w:p>
          <w:p>
            <w:pPr>
              <w:pStyle w:val="2"/>
              <w:rPr>
                <w:rFonts w:hint="eastAsia"/>
                <w:color w:val="auto"/>
                <w:lang w:val="en-US" w:eastAsia="zh-CN"/>
              </w:rPr>
            </w:pPr>
            <w:r>
              <w:rPr>
                <w:rFonts w:hint="eastAsia"/>
                <w:color w:val="auto"/>
                <w:lang w:val="en-US" w:eastAsia="zh-CN"/>
              </w:rPr>
              <w:t>《中华人民共和国产品质量法》</w:t>
            </w:r>
          </w:p>
          <w:p>
            <w:pPr>
              <w:pStyle w:val="2"/>
              <w:rPr>
                <w:rFonts w:hint="eastAsia"/>
                <w:color w:val="auto"/>
                <w:lang w:val="en-US" w:eastAsia="zh-CN"/>
              </w:rPr>
            </w:pPr>
            <w:r>
              <w:rPr>
                <w:rFonts w:hint="eastAsia"/>
                <w:color w:val="auto"/>
                <w:lang w:val="en-US" w:eastAsia="zh-CN"/>
              </w:rPr>
              <w:t>《中华人民共和国安全生产法》</w:t>
            </w:r>
          </w:p>
          <w:p>
            <w:pPr>
              <w:pStyle w:val="2"/>
              <w:rPr>
                <w:rFonts w:hint="eastAsia"/>
                <w:color w:val="auto"/>
                <w:lang w:val="en-US" w:eastAsia="zh-CN"/>
              </w:rPr>
            </w:pPr>
            <w:r>
              <w:rPr>
                <w:rFonts w:hint="eastAsia"/>
                <w:color w:val="auto"/>
                <w:lang w:val="en-US" w:eastAsia="zh-CN"/>
              </w:rPr>
              <w:t>《中华人民共和国合同法》</w:t>
            </w:r>
          </w:p>
          <w:p>
            <w:pPr>
              <w:pStyle w:val="2"/>
              <w:rPr>
                <w:rFonts w:hint="eastAsia"/>
                <w:color w:val="auto"/>
                <w:lang w:val="en-US" w:eastAsia="zh-CN"/>
              </w:rPr>
            </w:pPr>
            <w:r>
              <w:rPr>
                <w:rFonts w:hint="eastAsia"/>
                <w:color w:val="auto"/>
                <w:lang w:val="en-US" w:eastAsia="zh-CN"/>
              </w:rPr>
              <w:t>《中华人民共和国劳动合同法》</w:t>
            </w:r>
          </w:p>
          <w:p>
            <w:pPr>
              <w:pStyle w:val="2"/>
              <w:rPr>
                <w:rFonts w:hint="eastAsia"/>
                <w:color w:val="auto"/>
                <w:lang w:val="en-US" w:eastAsia="zh-CN"/>
              </w:rPr>
            </w:pPr>
          </w:p>
          <w:p>
            <w:pPr>
              <w:pStyle w:val="2"/>
              <w:rPr>
                <w:rFonts w:hint="eastAsia"/>
                <w:color w:val="auto"/>
                <w:lang w:val="en-US" w:eastAsia="zh-CN"/>
              </w:rPr>
            </w:pPr>
            <w:r>
              <w:rPr>
                <w:rFonts w:hint="eastAsia"/>
                <w:color w:val="auto"/>
                <w:lang w:val="en-US" w:eastAsia="zh-CN"/>
              </w:rPr>
              <w:t>设计内容（包括产品主要功能、性能、技术指标、主要结构等）：</w:t>
            </w:r>
          </w:p>
          <w:p>
            <w:pPr>
              <w:pStyle w:val="2"/>
              <w:rPr>
                <w:rFonts w:hint="eastAsia"/>
                <w:color w:val="auto"/>
                <w:lang w:val="en-US" w:eastAsia="zh-CN"/>
              </w:rPr>
            </w:pPr>
            <w:r>
              <w:rPr>
                <w:rFonts w:hint="eastAsia"/>
                <w:color w:val="auto"/>
                <w:lang w:val="en-US" w:eastAsia="zh-CN"/>
              </w:rPr>
              <w:t>主要功能有</w:t>
            </w:r>
          </w:p>
          <w:p>
            <w:pPr>
              <w:pStyle w:val="2"/>
              <w:rPr>
                <w:rFonts w:hint="eastAsia"/>
                <w:color w:val="auto"/>
                <w:lang w:val="en-US" w:eastAsia="zh-CN"/>
              </w:rPr>
            </w:pPr>
            <w:r>
              <w:rPr>
                <w:rFonts w:hint="eastAsia"/>
                <w:color w:val="auto"/>
                <w:lang w:val="en-US" w:eastAsia="zh-CN"/>
              </w:rPr>
              <w:t>1、知识图谱数据源关联</w:t>
            </w:r>
          </w:p>
          <w:p>
            <w:pPr>
              <w:pStyle w:val="2"/>
              <w:rPr>
                <w:rFonts w:hint="eastAsia"/>
                <w:color w:val="auto"/>
                <w:lang w:val="en-US" w:eastAsia="zh-CN"/>
              </w:rPr>
            </w:pPr>
            <w:r>
              <w:rPr>
                <w:rFonts w:hint="eastAsia"/>
                <w:color w:val="auto"/>
                <w:lang w:val="en-US" w:eastAsia="zh-CN"/>
              </w:rPr>
              <w:t>2、知识图谱数据处理</w:t>
            </w:r>
          </w:p>
          <w:p>
            <w:pPr>
              <w:pStyle w:val="2"/>
              <w:rPr>
                <w:rFonts w:hint="eastAsia"/>
                <w:color w:val="auto"/>
                <w:lang w:val="en-US" w:eastAsia="zh-CN"/>
              </w:rPr>
            </w:pPr>
            <w:r>
              <w:rPr>
                <w:rFonts w:hint="eastAsia"/>
                <w:color w:val="auto"/>
                <w:lang w:val="en-US" w:eastAsia="zh-CN"/>
              </w:rPr>
              <w:t>3、知识图谱算法及建模</w:t>
            </w:r>
          </w:p>
          <w:p>
            <w:pPr>
              <w:pStyle w:val="2"/>
              <w:rPr>
                <w:rFonts w:hint="eastAsia"/>
                <w:color w:val="auto"/>
                <w:lang w:val="en-US" w:eastAsia="zh-CN"/>
              </w:rPr>
            </w:pPr>
            <w:r>
              <w:rPr>
                <w:rFonts w:hint="eastAsia"/>
                <w:color w:val="auto"/>
                <w:lang w:val="en-US" w:eastAsia="zh-CN"/>
              </w:rPr>
              <w:t>4、知识图谱管理服务</w:t>
            </w:r>
          </w:p>
          <w:p>
            <w:pPr>
              <w:pStyle w:val="2"/>
              <w:rPr>
                <w:rFonts w:hint="eastAsia"/>
                <w:color w:val="auto"/>
                <w:lang w:val="en-US" w:eastAsia="zh-CN"/>
              </w:rPr>
            </w:pPr>
            <w:r>
              <w:rPr>
                <w:rFonts w:hint="eastAsia"/>
                <w:color w:val="auto"/>
                <w:lang w:val="en-US" w:eastAsia="zh-CN"/>
              </w:rPr>
              <w:t>5、相似咨询推荐</w:t>
            </w:r>
          </w:p>
          <w:p>
            <w:pPr>
              <w:pStyle w:val="2"/>
              <w:rPr>
                <w:rFonts w:hint="eastAsia"/>
                <w:color w:val="auto"/>
                <w:lang w:val="en-US" w:eastAsia="zh-CN"/>
              </w:rPr>
            </w:pPr>
            <w:r>
              <w:rPr>
                <w:rFonts w:hint="eastAsia"/>
                <w:color w:val="auto"/>
                <w:lang w:val="en-US" w:eastAsia="zh-CN"/>
              </w:rPr>
              <w:t>6、关键词提取</w:t>
            </w:r>
          </w:p>
          <w:p>
            <w:pPr>
              <w:pStyle w:val="2"/>
              <w:rPr>
                <w:rFonts w:hint="eastAsia"/>
                <w:color w:val="auto"/>
                <w:lang w:val="en-US" w:eastAsia="zh-CN"/>
              </w:rPr>
            </w:pPr>
            <w:r>
              <w:rPr>
                <w:rFonts w:hint="eastAsia"/>
                <w:color w:val="auto"/>
                <w:lang w:val="en-US" w:eastAsia="zh-CN"/>
              </w:rPr>
              <w:t>7、实体提取</w:t>
            </w:r>
          </w:p>
          <w:p>
            <w:pPr>
              <w:pStyle w:val="2"/>
              <w:rPr>
                <w:rFonts w:hint="eastAsia"/>
                <w:color w:val="auto"/>
                <w:lang w:val="en-US" w:eastAsia="zh-CN"/>
              </w:rPr>
            </w:pPr>
            <w:r>
              <w:rPr>
                <w:rFonts w:hint="eastAsia"/>
                <w:color w:val="auto"/>
                <w:lang w:val="en-US" w:eastAsia="zh-CN"/>
              </w:rPr>
              <w:t>8、文本提取</w:t>
            </w:r>
          </w:p>
          <w:p>
            <w:pPr>
              <w:pStyle w:val="2"/>
              <w:rPr>
                <w:rFonts w:hint="eastAsia"/>
                <w:color w:val="auto"/>
                <w:lang w:val="en-US" w:eastAsia="zh-CN"/>
              </w:rPr>
            </w:pPr>
            <w:r>
              <w:rPr>
                <w:rFonts w:hint="eastAsia"/>
                <w:color w:val="auto"/>
                <w:lang w:val="en-US" w:eastAsia="zh-CN"/>
              </w:rPr>
              <w:t>9、采购需求中要求的其他建设需求</w:t>
            </w:r>
          </w:p>
          <w:p>
            <w:pPr>
              <w:spacing w:line="360" w:lineRule="auto"/>
              <w:ind w:firstLine="420"/>
              <w:rPr>
                <w:color w:val="auto"/>
              </w:rPr>
            </w:pPr>
            <w:r>
              <w:rPr>
                <w:color w:val="auto"/>
              </w:rPr>
              <w:t>工作原理</w:t>
            </w:r>
            <w:r>
              <w:rPr>
                <w:rFonts w:hint="eastAsia"/>
                <w:color w:val="auto"/>
              </w:rPr>
              <w:t>与主要流程图</w:t>
            </w:r>
            <w:r>
              <w:rPr>
                <w:color w:val="auto"/>
              </w:rPr>
              <w:t>如下：</w:t>
            </w:r>
          </w:p>
          <w:p>
            <w:pPr>
              <w:pStyle w:val="2"/>
              <w:rPr>
                <w:rFonts w:hint="eastAsia"/>
                <w:color w:val="auto"/>
                <w:lang w:val="en-US" w:eastAsia="zh-CN"/>
              </w:rPr>
            </w:pPr>
            <w:r>
              <w:rPr>
                <w:rFonts w:hint="eastAsia" w:eastAsia="宋体"/>
                <w:color w:val="auto"/>
                <w:lang w:eastAsia="zh-CN"/>
              </w:rPr>
              <w:drawing>
                <wp:inline distT="0" distB="0" distL="114300" distR="114300">
                  <wp:extent cx="6015990" cy="2712085"/>
                  <wp:effectExtent l="0" t="0" r="3810" b="5715"/>
                  <wp:docPr id="5" name="图片 1" descr="news.g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news.gtimg"/>
                          <pic:cNvPicPr>
                            <a:picLocks noChangeAspect="1"/>
                          </pic:cNvPicPr>
                        </pic:nvPicPr>
                        <pic:blipFill>
                          <a:blip r:embed="rId6"/>
                          <a:stretch>
                            <a:fillRect/>
                          </a:stretch>
                        </pic:blipFill>
                        <pic:spPr>
                          <a:xfrm>
                            <a:off x="0" y="0"/>
                            <a:ext cx="6015990" cy="2712085"/>
                          </a:xfrm>
                          <a:prstGeom prst="rect">
                            <a:avLst/>
                          </a:prstGeom>
                          <a:noFill/>
                          <a:ln>
                            <a:noFill/>
                          </a:ln>
                        </pic:spPr>
                      </pic:pic>
                    </a:graphicData>
                  </a:graphic>
                </wp:inline>
              </w:drawing>
            </w:r>
          </w:p>
          <w:p>
            <w:pPr>
              <w:pStyle w:val="2"/>
              <w:rPr>
                <w:rFonts w:hint="eastAsia"/>
                <w:color w:val="auto"/>
                <w:lang w:val="en-US" w:eastAsia="zh-CN"/>
              </w:rPr>
            </w:pPr>
          </w:p>
          <w:p>
            <w:pPr>
              <w:pStyle w:val="2"/>
              <w:rPr>
                <w:rFonts w:hint="eastAsia"/>
                <w:color w:val="auto"/>
                <w:lang w:val="en-US" w:eastAsia="zh-CN"/>
              </w:rPr>
            </w:pPr>
            <w:r>
              <w:rPr>
                <w:rFonts w:hint="eastAsia"/>
                <w:color w:val="auto"/>
                <w:lang w:val="en-US" w:eastAsia="zh-CN"/>
              </w:rPr>
              <w:t>设计开发计划书</w:t>
            </w:r>
          </w:p>
          <w:p>
            <w:pPr>
              <w:pStyle w:val="2"/>
              <w:rPr>
                <w:rFonts w:hint="eastAsia"/>
                <w:color w:val="auto"/>
                <w:lang w:val="en-US" w:eastAsia="zh-CN"/>
              </w:rPr>
            </w:pPr>
            <w:r>
              <w:rPr>
                <w:rFonts w:hint="eastAsia"/>
                <w:color w:val="auto"/>
                <w:lang w:val="en-US" w:eastAsia="zh-CN"/>
              </w:rPr>
              <w:t>编号：BF--2020156--03                                   №.</w:t>
            </w:r>
          </w:p>
          <w:p>
            <w:pPr>
              <w:pStyle w:val="2"/>
              <w:rPr>
                <w:rFonts w:hint="eastAsia"/>
                <w:color w:val="auto"/>
                <w:lang w:val="en-US" w:eastAsia="zh-CN"/>
              </w:rPr>
            </w:pPr>
            <w:r>
              <w:rPr>
                <w:rFonts w:hint="eastAsia"/>
                <w:color w:val="auto"/>
                <w:lang w:val="en-US" w:eastAsia="zh-CN"/>
              </w:rPr>
              <w:t>项目名称</w:t>
            </w:r>
            <w:r>
              <w:rPr>
                <w:rFonts w:hint="eastAsia"/>
                <w:color w:val="auto"/>
                <w:lang w:val="en-US" w:eastAsia="zh-CN"/>
              </w:rPr>
              <w:tab/>
            </w:r>
            <w:r>
              <w:rPr>
                <w:rFonts w:hint="eastAsia"/>
                <w:color w:val="auto"/>
                <w:lang w:val="en-US" w:eastAsia="zh-CN"/>
              </w:rPr>
              <w:t>文化和旅游大数据知识图谱开发项目</w:t>
            </w:r>
            <w:r>
              <w:rPr>
                <w:rFonts w:hint="eastAsia"/>
                <w:color w:val="auto"/>
                <w:lang w:val="en-US" w:eastAsia="zh-CN"/>
              </w:rPr>
              <w:tab/>
            </w:r>
            <w:r>
              <w:rPr>
                <w:rFonts w:hint="eastAsia"/>
                <w:color w:val="auto"/>
                <w:lang w:val="en-US" w:eastAsia="zh-CN"/>
              </w:rPr>
              <w:t>起止日期</w:t>
            </w:r>
            <w:r>
              <w:rPr>
                <w:rFonts w:hint="eastAsia"/>
                <w:color w:val="auto"/>
                <w:lang w:val="en-US" w:eastAsia="zh-CN"/>
              </w:rPr>
              <w:tab/>
            </w:r>
            <w:r>
              <w:rPr>
                <w:rFonts w:hint="eastAsia"/>
                <w:color w:val="auto"/>
                <w:lang w:val="en-US" w:eastAsia="zh-CN"/>
              </w:rPr>
              <w:t xml:space="preserve">2020.10.15-2021.6.21 </w:t>
            </w:r>
          </w:p>
          <w:p>
            <w:pPr>
              <w:pStyle w:val="2"/>
              <w:rPr>
                <w:rFonts w:hint="eastAsia"/>
                <w:color w:val="auto"/>
                <w:lang w:val="en-US" w:eastAsia="zh-CN"/>
              </w:rPr>
            </w:pPr>
            <w:r>
              <w:rPr>
                <w:rFonts w:hint="eastAsia"/>
                <w:color w:val="auto"/>
                <w:lang w:val="en-US" w:eastAsia="zh-CN"/>
              </w:rPr>
              <w:t>型号规格</w:t>
            </w:r>
            <w:r>
              <w:rPr>
                <w:rFonts w:hint="eastAsia"/>
                <w:color w:val="auto"/>
                <w:lang w:val="en-US" w:eastAsia="zh-CN"/>
              </w:rPr>
              <w:tab/>
            </w:r>
            <w:r>
              <w:rPr>
                <w:rFonts w:hint="eastAsia"/>
                <w:color w:val="auto"/>
                <w:lang w:val="en-US" w:eastAsia="zh-CN"/>
              </w:rPr>
              <w:t>ZDS-5822</w:t>
            </w:r>
            <w:r>
              <w:rPr>
                <w:rFonts w:hint="eastAsia"/>
                <w:color w:val="auto"/>
                <w:lang w:val="en-US" w:eastAsia="zh-CN"/>
              </w:rPr>
              <w:tab/>
            </w:r>
            <w:r>
              <w:rPr>
                <w:rFonts w:hint="eastAsia"/>
                <w:color w:val="auto"/>
                <w:lang w:val="en-US" w:eastAsia="zh-CN"/>
              </w:rPr>
              <w:t>预算费用</w:t>
            </w:r>
            <w:r>
              <w:rPr>
                <w:rFonts w:hint="eastAsia"/>
                <w:color w:val="auto"/>
                <w:lang w:val="en-US" w:eastAsia="zh-CN"/>
              </w:rPr>
              <w:tab/>
            </w:r>
            <w:r>
              <w:rPr>
                <w:rFonts w:hint="eastAsia"/>
                <w:color w:val="auto"/>
                <w:lang w:val="en-US" w:eastAsia="zh-CN"/>
              </w:rPr>
              <w:t>80万元</w:t>
            </w:r>
          </w:p>
          <w:p>
            <w:pPr>
              <w:pStyle w:val="2"/>
              <w:rPr>
                <w:rFonts w:hint="eastAsia"/>
                <w:color w:val="auto"/>
                <w:lang w:val="en-US" w:eastAsia="zh-CN"/>
              </w:rPr>
            </w:pPr>
            <w:r>
              <w:rPr>
                <w:rFonts w:hint="eastAsia"/>
                <w:color w:val="auto"/>
                <w:lang w:val="en-US" w:eastAsia="zh-CN"/>
              </w:rPr>
              <w:t>职  责</w:t>
            </w:r>
            <w:r>
              <w:rPr>
                <w:rFonts w:hint="eastAsia"/>
                <w:color w:val="auto"/>
                <w:lang w:val="en-US" w:eastAsia="zh-CN"/>
              </w:rPr>
              <w:tab/>
            </w:r>
            <w:r>
              <w:rPr>
                <w:rFonts w:hint="eastAsia"/>
                <w:color w:val="auto"/>
                <w:lang w:val="en-US" w:eastAsia="zh-CN"/>
              </w:rPr>
              <w:t>设计开发人员</w:t>
            </w:r>
            <w:r>
              <w:rPr>
                <w:rFonts w:hint="eastAsia"/>
                <w:color w:val="auto"/>
                <w:lang w:val="en-US" w:eastAsia="zh-CN"/>
              </w:rPr>
              <w:tab/>
            </w:r>
            <w:r>
              <w:rPr>
                <w:rFonts w:hint="eastAsia"/>
                <w:color w:val="auto"/>
                <w:lang w:val="en-US" w:eastAsia="zh-CN"/>
              </w:rPr>
              <w:t>职  责</w:t>
            </w:r>
            <w:r>
              <w:rPr>
                <w:rFonts w:hint="eastAsia"/>
                <w:color w:val="auto"/>
                <w:lang w:val="en-US" w:eastAsia="zh-CN"/>
              </w:rPr>
              <w:tab/>
            </w:r>
            <w:r>
              <w:rPr>
                <w:rFonts w:hint="eastAsia"/>
                <w:color w:val="auto"/>
                <w:lang w:val="en-US" w:eastAsia="zh-CN"/>
              </w:rPr>
              <w:t>设计开发人员</w:t>
            </w:r>
          </w:p>
          <w:p>
            <w:pPr>
              <w:pStyle w:val="2"/>
              <w:rPr>
                <w:rFonts w:hint="eastAsia"/>
                <w:color w:val="auto"/>
                <w:lang w:val="en-US" w:eastAsia="zh-CN"/>
              </w:rPr>
            </w:pPr>
            <w:r>
              <w:rPr>
                <w:rFonts w:hint="eastAsia"/>
                <w:color w:val="auto"/>
                <w:lang w:val="en-US" w:eastAsia="zh-CN"/>
              </w:rPr>
              <w:tab/>
            </w:r>
            <w:r>
              <w:rPr>
                <w:rFonts w:hint="eastAsia"/>
                <w:color w:val="auto"/>
                <w:lang w:val="en-US" w:eastAsia="zh-CN"/>
              </w:rPr>
              <w:t>汪浩</w:t>
            </w:r>
            <w:r>
              <w:rPr>
                <w:rFonts w:hint="eastAsia"/>
                <w:color w:val="auto"/>
                <w:lang w:val="en-US" w:eastAsia="zh-CN"/>
              </w:rPr>
              <w:tab/>
            </w:r>
            <w:r>
              <w:rPr>
                <w:rFonts w:hint="eastAsia"/>
                <w:color w:val="auto"/>
                <w:lang w:val="en-US" w:eastAsia="zh-CN"/>
              </w:rPr>
              <w:tab/>
            </w:r>
            <w:r>
              <w:rPr>
                <w:rFonts w:hint="eastAsia"/>
                <w:color w:val="auto"/>
                <w:lang w:val="en-US" w:eastAsia="zh-CN"/>
              </w:rPr>
              <w:t>郝瑞虎</w:t>
            </w:r>
          </w:p>
          <w:p>
            <w:pPr>
              <w:pStyle w:val="2"/>
              <w:rPr>
                <w:rFonts w:hint="eastAsia"/>
                <w:color w:val="auto"/>
                <w:lang w:val="en-US" w:eastAsia="zh-CN"/>
              </w:rPr>
            </w:pPr>
            <w:r>
              <w:rPr>
                <w:rFonts w:hint="eastAsia"/>
                <w:color w:val="auto"/>
                <w:lang w:val="en-US" w:eastAsia="zh-CN"/>
              </w:rPr>
              <w:tab/>
            </w:r>
            <w:r>
              <w:rPr>
                <w:rFonts w:hint="eastAsia"/>
                <w:color w:val="auto"/>
                <w:lang w:val="en-US" w:eastAsia="zh-CN"/>
              </w:rPr>
              <w:tab/>
            </w:r>
            <w:r>
              <w:rPr>
                <w:rFonts w:hint="eastAsia"/>
                <w:color w:val="auto"/>
                <w:lang w:val="en-US" w:eastAsia="zh-CN"/>
              </w:rPr>
              <w:tab/>
            </w:r>
          </w:p>
          <w:p>
            <w:pPr>
              <w:pStyle w:val="2"/>
              <w:rPr>
                <w:rFonts w:hint="eastAsia"/>
                <w:color w:val="auto"/>
                <w:lang w:val="en-US" w:eastAsia="zh-CN"/>
              </w:rPr>
            </w:pPr>
            <w:r>
              <w:rPr>
                <w:rFonts w:hint="eastAsia"/>
                <w:color w:val="auto"/>
                <w:lang w:val="en-US" w:eastAsia="zh-CN"/>
              </w:rPr>
              <w:t>资源配置（包括系统开发、设计经费预算分配及信息交流手段等）要求：</w:t>
            </w:r>
          </w:p>
          <w:p>
            <w:pPr>
              <w:pStyle w:val="2"/>
              <w:rPr>
                <w:rFonts w:hint="eastAsia"/>
                <w:color w:val="auto"/>
                <w:lang w:val="en-US" w:eastAsia="zh-CN"/>
              </w:rPr>
            </w:pPr>
            <w:r>
              <w:rPr>
                <w:rFonts w:hint="eastAsia"/>
                <w:color w:val="auto"/>
                <w:lang w:val="en-US" w:eastAsia="zh-CN"/>
              </w:rPr>
              <w:t>人员有汪浩、郝瑞虎、李沛璠。</w:t>
            </w:r>
          </w:p>
          <w:p>
            <w:pPr>
              <w:pStyle w:val="2"/>
              <w:rPr>
                <w:rFonts w:hint="eastAsia"/>
                <w:color w:val="auto"/>
                <w:lang w:val="en-US" w:eastAsia="zh-CN"/>
              </w:rPr>
            </w:pPr>
            <w:r>
              <w:rPr>
                <w:rFonts w:hint="eastAsia"/>
                <w:color w:val="auto"/>
                <w:lang w:val="en-US" w:eastAsia="zh-CN"/>
              </w:rPr>
              <w:t>所需费用800000元，硬件组装30万元，软件设计开发50万元。</w:t>
            </w:r>
          </w:p>
          <w:p>
            <w:pPr>
              <w:pStyle w:val="2"/>
              <w:rPr>
                <w:rFonts w:hint="eastAsia"/>
                <w:color w:val="auto"/>
                <w:lang w:val="en-US" w:eastAsia="zh-CN"/>
              </w:rPr>
            </w:pPr>
            <w:r>
              <w:rPr>
                <w:rFonts w:hint="eastAsia"/>
                <w:color w:val="auto"/>
                <w:lang w:val="en-US" w:eastAsia="zh-CN"/>
              </w:rPr>
              <w:t>生产检测设备，各种型号手机多台：苹果、三星、华为、小米、乐视、360等</w:t>
            </w:r>
          </w:p>
          <w:p>
            <w:pPr>
              <w:pStyle w:val="2"/>
              <w:rPr>
                <w:rFonts w:hint="eastAsia"/>
                <w:color w:val="auto"/>
                <w:lang w:val="en-US" w:eastAsia="zh-CN"/>
              </w:rPr>
            </w:pPr>
          </w:p>
          <w:p>
            <w:pPr>
              <w:pStyle w:val="2"/>
              <w:rPr>
                <w:rFonts w:hint="eastAsia"/>
                <w:color w:val="auto"/>
                <w:lang w:val="en-US" w:eastAsia="zh-CN"/>
              </w:rPr>
            </w:pPr>
            <w:r>
              <w:rPr>
                <w:rFonts w:hint="eastAsia"/>
                <w:color w:val="auto"/>
                <w:lang w:val="en-US" w:eastAsia="zh-CN"/>
              </w:rPr>
              <w:t>设计开发阶段的划分及主要内容</w:t>
            </w:r>
            <w:r>
              <w:rPr>
                <w:rFonts w:hint="eastAsia"/>
                <w:color w:val="auto"/>
                <w:lang w:val="en-US" w:eastAsia="zh-CN"/>
              </w:rPr>
              <w:tab/>
            </w:r>
            <w:r>
              <w:rPr>
                <w:rFonts w:hint="eastAsia"/>
                <w:color w:val="auto"/>
                <w:lang w:val="en-US" w:eastAsia="zh-CN"/>
              </w:rPr>
              <w:t>设计开发人员</w:t>
            </w:r>
            <w:r>
              <w:rPr>
                <w:rFonts w:hint="eastAsia"/>
                <w:color w:val="auto"/>
                <w:lang w:val="en-US" w:eastAsia="zh-CN"/>
              </w:rPr>
              <w:tab/>
            </w:r>
            <w:r>
              <w:rPr>
                <w:rFonts w:hint="eastAsia"/>
                <w:color w:val="auto"/>
                <w:lang w:val="en-US" w:eastAsia="zh-CN"/>
              </w:rPr>
              <w:t>负责人</w:t>
            </w:r>
            <w:r>
              <w:rPr>
                <w:rFonts w:hint="eastAsia"/>
                <w:color w:val="auto"/>
                <w:lang w:val="en-US" w:eastAsia="zh-CN"/>
              </w:rPr>
              <w:tab/>
            </w:r>
            <w:r>
              <w:rPr>
                <w:rFonts w:hint="eastAsia"/>
                <w:color w:val="auto"/>
                <w:lang w:val="en-US" w:eastAsia="zh-CN"/>
              </w:rPr>
              <w:t>配合部门</w:t>
            </w:r>
            <w:r>
              <w:rPr>
                <w:rFonts w:hint="eastAsia"/>
                <w:color w:val="auto"/>
                <w:lang w:val="en-US" w:eastAsia="zh-CN"/>
              </w:rPr>
              <w:tab/>
            </w:r>
            <w:r>
              <w:rPr>
                <w:rFonts w:hint="eastAsia"/>
                <w:color w:val="auto"/>
                <w:lang w:val="en-US" w:eastAsia="zh-CN"/>
              </w:rPr>
              <w:t>完成期限</w:t>
            </w:r>
          </w:p>
          <w:p>
            <w:pPr>
              <w:pStyle w:val="2"/>
              <w:rPr>
                <w:rFonts w:hint="eastAsia"/>
                <w:color w:val="auto"/>
                <w:lang w:val="en-US" w:eastAsia="zh-CN"/>
              </w:rPr>
            </w:pPr>
            <w:r>
              <w:rPr>
                <w:rFonts w:hint="eastAsia"/>
                <w:color w:val="auto"/>
                <w:lang w:val="en-US" w:eastAsia="zh-CN"/>
              </w:rPr>
              <w:t>系统开发</w:t>
            </w:r>
            <w:r>
              <w:rPr>
                <w:rFonts w:hint="eastAsia"/>
                <w:color w:val="auto"/>
                <w:lang w:val="en-US" w:eastAsia="zh-CN"/>
              </w:rPr>
              <w:tab/>
            </w:r>
            <w:r>
              <w:rPr>
                <w:rFonts w:hint="eastAsia"/>
                <w:color w:val="auto"/>
                <w:lang w:val="en-US" w:eastAsia="zh-CN"/>
              </w:rPr>
              <w:t>汪浩</w:t>
            </w:r>
            <w:r>
              <w:rPr>
                <w:rFonts w:hint="eastAsia"/>
                <w:color w:val="auto"/>
                <w:lang w:val="en-US" w:eastAsia="zh-CN"/>
              </w:rPr>
              <w:tab/>
            </w:r>
            <w:r>
              <w:rPr>
                <w:rFonts w:hint="eastAsia"/>
                <w:color w:val="auto"/>
                <w:lang w:val="en-US" w:eastAsia="zh-CN"/>
              </w:rPr>
              <w:t>王东明</w:t>
            </w:r>
            <w:r>
              <w:rPr>
                <w:rFonts w:hint="eastAsia"/>
                <w:color w:val="auto"/>
                <w:lang w:val="en-US" w:eastAsia="zh-CN"/>
              </w:rPr>
              <w:tab/>
            </w:r>
            <w:r>
              <w:rPr>
                <w:rFonts w:hint="eastAsia"/>
                <w:color w:val="auto"/>
                <w:lang w:val="en-US" w:eastAsia="zh-CN"/>
              </w:rPr>
              <w:t>行政</w:t>
            </w:r>
            <w:r>
              <w:rPr>
                <w:rFonts w:hint="eastAsia"/>
                <w:color w:val="auto"/>
                <w:lang w:val="en-US" w:eastAsia="zh-CN"/>
              </w:rPr>
              <w:tab/>
            </w:r>
            <w:r>
              <w:rPr>
                <w:rFonts w:hint="eastAsia"/>
                <w:color w:val="auto"/>
                <w:lang w:val="en-US" w:eastAsia="zh-CN"/>
              </w:rPr>
              <w:t>2021.5.15</w:t>
            </w:r>
          </w:p>
          <w:p>
            <w:pPr>
              <w:pStyle w:val="2"/>
              <w:rPr>
                <w:rFonts w:hint="eastAsia"/>
                <w:color w:val="auto"/>
                <w:lang w:val="en-US" w:eastAsia="zh-CN"/>
              </w:rPr>
            </w:pPr>
            <w:r>
              <w:rPr>
                <w:rFonts w:hint="eastAsia"/>
                <w:color w:val="auto"/>
                <w:lang w:val="en-US" w:eastAsia="zh-CN"/>
              </w:rPr>
              <w:t>系统设计</w:t>
            </w:r>
            <w:r>
              <w:rPr>
                <w:rFonts w:hint="eastAsia"/>
                <w:color w:val="auto"/>
                <w:lang w:val="en-US" w:eastAsia="zh-CN"/>
              </w:rPr>
              <w:tab/>
            </w:r>
            <w:r>
              <w:rPr>
                <w:rFonts w:hint="eastAsia"/>
                <w:color w:val="auto"/>
                <w:lang w:val="en-US" w:eastAsia="zh-CN"/>
              </w:rPr>
              <w:t>汪浩、郝瑞虎</w:t>
            </w:r>
            <w:r>
              <w:rPr>
                <w:rFonts w:hint="eastAsia"/>
                <w:color w:val="auto"/>
                <w:lang w:val="en-US" w:eastAsia="zh-CN"/>
              </w:rPr>
              <w:tab/>
            </w:r>
            <w:r>
              <w:rPr>
                <w:rFonts w:hint="eastAsia"/>
                <w:color w:val="auto"/>
                <w:lang w:val="en-US" w:eastAsia="zh-CN"/>
              </w:rPr>
              <w:t>王东明</w:t>
            </w:r>
            <w:r>
              <w:rPr>
                <w:rFonts w:hint="eastAsia"/>
                <w:color w:val="auto"/>
                <w:lang w:val="en-US" w:eastAsia="zh-CN"/>
              </w:rPr>
              <w:tab/>
            </w:r>
            <w:r>
              <w:rPr>
                <w:rFonts w:hint="eastAsia"/>
                <w:color w:val="auto"/>
                <w:lang w:val="en-US" w:eastAsia="zh-CN"/>
              </w:rPr>
              <w:t>行政</w:t>
            </w:r>
            <w:r>
              <w:rPr>
                <w:rFonts w:hint="eastAsia"/>
                <w:color w:val="auto"/>
                <w:lang w:val="en-US" w:eastAsia="zh-CN"/>
              </w:rPr>
              <w:tab/>
            </w:r>
            <w:r>
              <w:rPr>
                <w:rFonts w:hint="eastAsia"/>
                <w:color w:val="auto"/>
                <w:lang w:val="en-US" w:eastAsia="zh-CN"/>
              </w:rPr>
              <w:t>2020.12.15</w:t>
            </w:r>
          </w:p>
          <w:p>
            <w:pPr>
              <w:pStyle w:val="2"/>
              <w:rPr>
                <w:rFonts w:hint="eastAsia"/>
                <w:color w:val="auto"/>
                <w:lang w:val="en-US" w:eastAsia="zh-CN"/>
              </w:rPr>
            </w:pPr>
            <w:r>
              <w:rPr>
                <w:rFonts w:hint="eastAsia"/>
                <w:color w:val="auto"/>
                <w:lang w:val="en-US" w:eastAsia="zh-CN"/>
              </w:rPr>
              <w:t>数据库开发</w:t>
            </w:r>
            <w:r>
              <w:rPr>
                <w:rFonts w:hint="eastAsia"/>
                <w:color w:val="auto"/>
                <w:lang w:val="en-US" w:eastAsia="zh-CN"/>
              </w:rPr>
              <w:tab/>
            </w:r>
            <w:r>
              <w:rPr>
                <w:rFonts w:hint="eastAsia"/>
                <w:color w:val="auto"/>
                <w:lang w:val="en-US" w:eastAsia="zh-CN"/>
              </w:rPr>
              <w:t>汪浩、郝瑞虎</w:t>
            </w:r>
            <w:r>
              <w:rPr>
                <w:rFonts w:hint="eastAsia"/>
                <w:color w:val="auto"/>
                <w:lang w:val="en-US" w:eastAsia="zh-CN"/>
              </w:rPr>
              <w:tab/>
            </w:r>
            <w:r>
              <w:rPr>
                <w:rFonts w:hint="eastAsia"/>
                <w:color w:val="auto"/>
                <w:lang w:val="en-US" w:eastAsia="zh-CN"/>
              </w:rPr>
              <w:t>刘润海</w:t>
            </w:r>
            <w:r>
              <w:rPr>
                <w:rFonts w:hint="eastAsia"/>
                <w:color w:val="auto"/>
                <w:lang w:val="en-US" w:eastAsia="zh-CN"/>
              </w:rPr>
              <w:tab/>
            </w:r>
            <w:r>
              <w:rPr>
                <w:rFonts w:hint="eastAsia"/>
                <w:color w:val="auto"/>
                <w:lang w:val="en-US" w:eastAsia="zh-CN"/>
              </w:rPr>
              <w:t>行政</w:t>
            </w:r>
            <w:r>
              <w:rPr>
                <w:rFonts w:hint="eastAsia"/>
                <w:color w:val="auto"/>
                <w:lang w:val="en-US" w:eastAsia="zh-CN"/>
              </w:rPr>
              <w:tab/>
            </w:r>
            <w:r>
              <w:rPr>
                <w:rFonts w:hint="eastAsia"/>
                <w:color w:val="auto"/>
                <w:lang w:val="en-US" w:eastAsia="zh-CN"/>
              </w:rPr>
              <w:t>2021.2.15</w:t>
            </w:r>
          </w:p>
          <w:p>
            <w:pPr>
              <w:pStyle w:val="2"/>
              <w:rPr>
                <w:rFonts w:hint="eastAsia"/>
                <w:color w:val="auto"/>
                <w:lang w:val="en-US" w:eastAsia="zh-CN"/>
              </w:rPr>
            </w:pPr>
            <w:r>
              <w:rPr>
                <w:rFonts w:hint="eastAsia"/>
                <w:color w:val="auto"/>
                <w:lang w:val="en-US" w:eastAsia="zh-CN"/>
              </w:rPr>
              <w:t>系统运行</w:t>
            </w:r>
            <w:r>
              <w:rPr>
                <w:rFonts w:hint="eastAsia"/>
                <w:color w:val="auto"/>
                <w:lang w:val="en-US" w:eastAsia="zh-CN"/>
              </w:rPr>
              <w:tab/>
            </w:r>
            <w:r>
              <w:rPr>
                <w:rFonts w:hint="eastAsia"/>
                <w:color w:val="auto"/>
                <w:lang w:val="en-US" w:eastAsia="zh-CN"/>
              </w:rPr>
              <w:t>汪浩、郝瑞虎</w:t>
            </w:r>
            <w:r>
              <w:rPr>
                <w:rFonts w:hint="eastAsia"/>
                <w:color w:val="auto"/>
                <w:lang w:val="en-US" w:eastAsia="zh-CN"/>
              </w:rPr>
              <w:tab/>
            </w:r>
            <w:r>
              <w:rPr>
                <w:rFonts w:hint="eastAsia"/>
                <w:color w:val="auto"/>
                <w:lang w:val="en-US" w:eastAsia="zh-CN"/>
              </w:rPr>
              <w:t>王东明</w:t>
            </w:r>
            <w:r>
              <w:rPr>
                <w:rFonts w:hint="eastAsia"/>
                <w:color w:val="auto"/>
                <w:lang w:val="en-US" w:eastAsia="zh-CN"/>
              </w:rPr>
              <w:tab/>
            </w:r>
            <w:r>
              <w:rPr>
                <w:rFonts w:hint="eastAsia"/>
                <w:color w:val="auto"/>
                <w:lang w:val="en-US" w:eastAsia="zh-CN"/>
              </w:rPr>
              <w:t>行政</w:t>
            </w:r>
            <w:r>
              <w:rPr>
                <w:rFonts w:hint="eastAsia"/>
                <w:color w:val="auto"/>
                <w:lang w:val="en-US" w:eastAsia="zh-CN"/>
              </w:rPr>
              <w:tab/>
            </w:r>
            <w:r>
              <w:rPr>
                <w:rFonts w:hint="eastAsia"/>
                <w:color w:val="auto"/>
                <w:lang w:val="en-US" w:eastAsia="zh-CN"/>
              </w:rPr>
              <w:t>2021.4.1</w:t>
            </w:r>
          </w:p>
          <w:p>
            <w:pPr>
              <w:pStyle w:val="2"/>
              <w:rPr>
                <w:rFonts w:hint="eastAsia"/>
                <w:color w:val="auto"/>
                <w:lang w:val="en-US" w:eastAsia="zh-CN"/>
              </w:rPr>
            </w:pPr>
            <w:r>
              <w:rPr>
                <w:rFonts w:hint="eastAsia"/>
                <w:color w:val="auto"/>
                <w:lang w:val="en-US" w:eastAsia="zh-CN"/>
              </w:rPr>
              <w:t>测试</w:t>
            </w:r>
            <w:r>
              <w:rPr>
                <w:rFonts w:hint="eastAsia"/>
                <w:color w:val="auto"/>
                <w:lang w:val="en-US" w:eastAsia="zh-CN"/>
              </w:rPr>
              <w:tab/>
            </w:r>
            <w:r>
              <w:rPr>
                <w:rFonts w:hint="eastAsia"/>
                <w:color w:val="auto"/>
                <w:lang w:val="en-US" w:eastAsia="zh-CN"/>
              </w:rPr>
              <w:t>李沛璠</w:t>
            </w:r>
            <w:r>
              <w:rPr>
                <w:rFonts w:hint="eastAsia"/>
                <w:color w:val="auto"/>
                <w:lang w:val="en-US" w:eastAsia="zh-CN"/>
              </w:rPr>
              <w:tab/>
            </w:r>
            <w:r>
              <w:rPr>
                <w:rFonts w:hint="eastAsia"/>
                <w:color w:val="auto"/>
                <w:lang w:val="en-US" w:eastAsia="zh-CN"/>
              </w:rPr>
              <w:t>王东明</w:t>
            </w:r>
            <w:r>
              <w:rPr>
                <w:rFonts w:hint="eastAsia"/>
                <w:color w:val="auto"/>
                <w:lang w:val="en-US" w:eastAsia="zh-CN"/>
              </w:rPr>
              <w:tab/>
            </w:r>
            <w:r>
              <w:rPr>
                <w:rFonts w:hint="eastAsia"/>
                <w:color w:val="auto"/>
                <w:lang w:val="en-US" w:eastAsia="zh-CN"/>
              </w:rPr>
              <w:t>行政</w:t>
            </w:r>
            <w:r>
              <w:rPr>
                <w:rFonts w:hint="eastAsia"/>
                <w:color w:val="auto"/>
                <w:lang w:val="en-US" w:eastAsia="zh-CN"/>
              </w:rPr>
              <w:tab/>
            </w:r>
            <w:r>
              <w:rPr>
                <w:rFonts w:hint="eastAsia"/>
                <w:color w:val="auto"/>
                <w:lang w:val="en-US" w:eastAsia="zh-CN"/>
              </w:rPr>
              <w:t>2021.6.1</w:t>
            </w:r>
          </w:p>
          <w:p>
            <w:pPr>
              <w:pStyle w:val="2"/>
              <w:rPr>
                <w:rFonts w:hint="eastAsia"/>
                <w:color w:val="auto"/>
                <w:lang w:val="en-US" w:eastAsia="zh-CN"/>
              </w:rPr>
            </w:pP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vAlign w:val="center"/>
          </w:tcPr>
          <w:p>
            <w:pPr>
              <w:widowControl/>
              <w:rPr>
                <w:rFonts w:ascii="宋体" w:hAnsi="宋体"/>
                <w:color w:val="auto"/>
                <w:kern w:val="0"/>
                <w:sz w:val="24"/>
                <w:szCs w:val="24"/>
              </w:rPr>
            </w:pPr>
            <w:r>
              <w:rPr>
                <w:rFonts w:ascii="宋体" w:hAnsi="宋体"/>
                <w:color w:val="auto"/>
                <w:kern w:val="0"/>
                <w:sz w:val="24"/>
                <w:szCs w:val="24"/>
              </w:rPr>
              <w:t>设计和开发输入</w:t>
            </w:r>
          </w:p>
          <w:p>
            <w:pPr>
              <w:pStyle w:val="2"/>
              <w:rPr>
                <w:rFonts w:hint="eastAsia" w:ascii="Times New Roman" w:hAnsi="Times New Roman" w:eastAsia="宋体" w:cs="Times New Roman"/>
                <w:bCs/>
                <w:color w:val="auto"/>
                <w:spacing w:val="10"/>
                <w:kern w:val="2"/>
                <w:sz w:val="21"/>
                <w:lang w:val="en-US" w:eastAsia="zh-CN" w:bidi="ar-SA"/>
              </w:rPr>
            </w:pPr>
          </w:p>
        </w:tc>
        <w:tc>
          <w:tcPr>
            <w:tcW w:w="960" w:type="dxa"/>
            <w:vAlign w:val="center"/>
          </w:tcPr>
          <w:p>
            <w:pPr>
              <w:rPr>
                <w:color w:val="auto"/>
              </w:rPr>
            </w:pPr>
            <w:r>
              <w:rPr>
                <w:rFonts w:hint="eastAsia"/>
                <w:color w:val="auto"/>
              </w:rPr>
              <w:t>Q:8.3.3</w:t>
            </w:r>
          </w:p>
          <w:p>
            <w:pPr>
              <w:rPr>
                <w:rFonts w:hint="eastAsia" w:ascii="Times New Roman" w:hAnsi="Times New Roman" w:eastAsia="宋体" w:cs="Times New Roman"/>
                <w:color w:val="auto"/>
                <w:kern w:val="2"/>
                <w:sz w:val="21"/>
                <w:szCs w:val="21"/>
                <w:lang w:val="en-US" w:eastAsia="zh-CN" w:bidi="ar-SA"/>
              </w:rPr>
            </w:pPr>
          </w:p>
        </w:tc>
        <w:tc>
          <w:tcPr>
            <w:tcW w:w="11277" w:type="dxa"/>
            <w:vAlign w:val="center"/>
          </w:tcPr>
          <w:p>
            <w:pPr>
              <w:rPr>
                <w:rFonts w:hint="eastAsia" w:ascii="Times New Roman" w:hAnsi="Times New Roman" w:eastAsia="宋体" w:cs="Times New Roman"/>
                <w:bCs/>
                <w:color w:val="auto"/>
                <w:spacing w:val="10"/>
                <w:kern w:val="2"/>
                <w:sz w:val="24"/>
                <w:szCs w:val="24"/>
                <w:lang w:val="en-US" w:eastAsia="zh-CN" w:bidi="ar-SA"/>
              </w:rPr>
            </w:pP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设计开发输入清单</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 xml:space="preserve">编号：BF--2020156--04                                 </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项目名称</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文化和旅游大数据知识图谱开发项目</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型号规格</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ZDS-5822</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设计开发输入清单（附相关资料   份）：</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A，功能和性能要求参考现有杀毒软件：360，金山等</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B，使用的法律法规要求：计算机信息系统安全保护等级划分准则</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GB17859-1999，信息安全技术网络和终端设备隔离部件测试评价方法</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GB/T20277-2006</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C，使用时，以前类似设计提供的信息：参考现有arm一体机，app分发系统</w:t>
            </w:r>
          </w:p>
          <w:p>
            <w:pPr>
              <w:rPr>
                <w:rFonts w:hint="eastAsia" w:ascii="Times New Roman" w:hAnsi="Times New Roman" w:eastAsia="宋体" w:cs="Times New Roman"/>
                <w:bCs/>
                <w:color w:val="auto"/>
                <w:spacing w:val="10"/>
                <w:kern w:val="2"/>
                <w:sz w:val="24"/>
                <w:szCs w:val="24"/>
                <w:lang w:val="en-US" w:eastAsia="zh-CN" w:bidi="ar-SA"/>
              </w:rPr>
            </w:pPr>
          </w:p>
          <w:p>
            <w:pPr>
              <w:rPr>
                <w:rFonts w:hint="eastAsia" w:ascii="Times New Roman" w:hAnsi="Times New Roman" w:eastAsia="宋体" w:cs="Times New Roman"/>
                <w:bCs/>
                <w:color w:val="auto"/>
                <w:spacing w:val="10"/>
                <w:kern w:val="2"/>
                <w:sz w:val="24"/>
                <w:szCs w:val="24"/>
                <w:lang w:val="en-US" w:eastAsia="zh-CN" w:bidi="ar-SA"/>
              </w:rPr>
            </w:pP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编制/日期：2020.10.1          审核/日期： 2020.10.1        批准/日期： 2020.10.1</w:t>
            </w:r>
          </w:p>
          <w:p>
            <w:pPr>
              <w:rPr>
                <w:rFonts w:hint="eastAsia" w:ascii="Times New Roman" w:hAnsi="Times New Roman" w:eastAsia="宋体" w:cs="Times New Roman"/>
                <w:bCs/>
                <w:color w:val="auto"/>
                <w:spacing w:val="10"/>
                <w:kern w:val="2"/>
                <w:sz w:val="24"/>
                <w:szCs w:val="24"/>
                <w:lang w:val="en-US" w:eastAsia="zh-CN" w:bidi="ar-SA"/>
              </w:rPr>
            </w:pPr>
          </w:p>
          <w:p>
            <w:pPr>
              <w:rPr>
                <w:rFonts w:hint="eastAsia" w:ascii="Times New Roman" w:hAnsi="Times New Roman" w:eastAsia="宋体" w:cs="Times New Roman"/>
                <w:bCs/>
                <w:color w:val="auto"/>
                <w:spacing w:val="10"/>
                <w:kern w:val="2"/>
                <w:sz w:val="24"/>
                <w:szCs w:val="24"/>
                <w:lang w:val="en-US" w:eastAsia="zh-CN" w:bidi="ar-SA"/>
              </w:rPr>
            </w:pP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vAlign w:val="center"/>
          </w:tcPr>
          <w:p>
            <w:pPr>
              <w:tabs>
                <w:tab w:val="left" w:pos="3440"/>
                <w:tab w:val="left" w:pos="5320"/>
              </w:tabs>
              <w:autoSpaceDE w:val="0"/>
              <w:autoSpaceDN w:val="0"/>
              <w:adjustRightInd w:val="0"/>
              <w:spacing w:line="413" w:lineRule="exact"/>
              <w:jc w:val="left"/>
              <w:rPr>
                <w:rFonts w:ascii="宋体"/>
                <w:color w:val="auto"/>
                <w:kern w:val="0"/>
                <w:sz w:val="22"/>
                <w:szCs w:val="22"/>
              </w:rPr>
            </w:pPr>
            <w:r>
              <w:rPr>
                <w:rFonts w:hint="eastAsia" w:ascii="宋体"/>
                <w:color w:val="auto"/>
                <w:kern w:val="0"/>
                <w:sz w:val="22"/>
                <w:szCs w:val="22"/>
              </w:rPr>
              <w:t>设计和开发控制</w:t>
            </w:r>
          </w:p>
          <w:p>
            <w:pPr>
              <w:pStyle w:val="2"/>
              <w:rPr>
                <w:rFonts w:hint="eastAsia" w:ascii="Times New Roman" w:hAnsi="Times New Roman" w:eastAsia="宋体" w:cs="Times New Roman"/>
                <w:bCs/>
                <w:color w:val="auto"/>
                <w:spacing w:val="10"/>
                <w:kern w:val="2"/>
                <w:sz w:val="21"/>
                <w:lang w:val="en-US" w:eastAsia="zh-CN" w:bidi="ar-SA"/>
              </w:rPr>
            </w:pPr>
          </w:p>
        </w:tc>
        <w:tc>
          <w:tcPr>
            <w:tcW w:w="960" w:type="dxa"/>
            <w:vAlign w:val="center"/>
          </w:tcPr>
          <w:p>
            <w:pPr>
              <w:rPr>
                <w:color w:val="auto"/>
              </w:rPr>
            </w:pPr>
            <w:r>
              <w:rPr>
                <w:rFonts w:hint="eastAsia"/>
                <w:color w:val="auto"/>
              </w:rPr>
              <w:t>Q:8.3.4</w:t>
            </w:r>
          </w:p>
          <w:p>
            <w:pPr>
              <w:rPr>
                <w:rFonts w:hint="eastAsia" w:ascii="Times New Roman" w:hAnsi="Times New Roman" w:eastAsia="宋体" w:cs="Times New Roman"/>
                <w:color w:val="auto"/>
                <w:kern w:val="2"/>
                <w:sz w:val="21"/>
                <w:szCs w:val="21"/>
                <w:lang w:val="en-US" w:eastAsia="zh-CN" w:bidi="ar-SA"/>
              </w:rPr>
            </w:pPr>
          </w:p>
        </w:tc>
        <w:tc>
          <w:tcPr>
            <w:tcW w:w="11277" w:type="dxa"/>
            <w:vAlign w:val="center"/>
          </w:tcPr>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设计开发评审报告</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编号：BF--2020156--05                                   №.</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项目名称</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文化和旅游大数据知识图谱开发项目</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型号规格</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ZDS-5822</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设计开发阶段</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输入</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负责人</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王东明</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评审人员</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部门</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职务或职称</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评审人员</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部门</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职务或职称</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王东明</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研发</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技术总监</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李颖</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行政</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总经理助理</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汪浩</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研发</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工程师</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ab/>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郝瑞虎</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研发</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工程师</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ab/>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评审内容：“□”内打“√”表示评审通过，“？”表示有建议或疑问，“×”表示不同意</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 xml:space="preserve">1合同、标准符合性□    2采购可行性□   3加工可行性□    4结构合理性□  </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 xml:space="preserve">5可维修性□6可检验性□  7美观性√   8环境影响□   9安全性□   10      □    </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11        □    12           □</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存在问题及改进建议：</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无。</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评审结论：</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输入资料能够满足产品研制的要求，可进行下一步工作。</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对纠正、改进措施的跟踪验证结果：</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 xml:space="preserve">                                                 验证人：         日期：</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备注：1.评审会议记录应予以保留。</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2．可另加页叙述。</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编制/日期：2020.10.1   审核/日期： 2020.10.1      批准/日期：   2020.10.1</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设计开发验证报告</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编号：BF--2020156--06                                    №.</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项目名称</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文化和旅游大数据知识图谱开发项目</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型号规格</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ZDS-5822</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验证单位及参加验证人员</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尊道(北京)科技有限公司 王东明</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试验样品编号</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TEST-ZDS-5822</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试验起止日期</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2021.4.15-2021.6.1</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设计开发输入综述（性能、功能、技术参数及依据的标准或法规等）：</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主要功能有</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系统设计应适应技术发展的潮流，保证系统的先进性，也需要兼顾技术上的成熟性，降低由于新技术和新产品不成熟因素带来的风险</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移动终端安全检查系统，符合以下国标，国军标</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序号</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项目名称</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标准号</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备注</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1</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计算机信息系统安全保护等级划分准则</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GB17859-1999</w:t>
            </w:r>
            <w:r>
              <w:rPr>
                <w:rFonts w:hint="eastAsia" w:ascii="Times New Roman" w:hAnsi="Times New Roman" w:eastAsia="宋体" w:cs="Times New Roman"/>
                <w:bCs/>
                <w:color w:val="auto"/>
                <w:spacing w:val="10"/>
                <w:kern w:val="2"/>
                <w:sz w:val="24"/>
                <w:szCs w:val="24"/>
                <w:lang w:val="en-US" w:eastAsia="zh-CN" w:bidi="ar-SA"/>
              </w:rPr>
              <w:tab/>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2</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信息安全技术操作系统安全评估准则</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GB/T20008-2005</w:t>
            </w:r>
            <w:r>
              <w:rPr>
                <w:rFonts w:hint="eastAsia" w:ascii="Times New Roman" w:hAnsi="Times New Roman" w:eastAsia="宋体" w:cs="Times New Roman"/>
                <w:bCs/>
                <w:color w:val="auto"/>
                <w:spacing w:val="10"/>
                <w:kern w:val="2"/>
                <w:sz w:val="24"/>
                <w:szCs w:val="24"/>
                <w:lang w:val="en-US" w:eastAsia="zh-CN" w:bidi="ar-SA"/>
              </w:rPr>
              <w:tab/>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3</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信息安全技术智能卡嵌入式软件安全技术要求（EAL4增强级）</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GB/T20276-2006</w:t>
            </w:r>
            <w:r>
              <w:rPr>
                <w:rFonts w:hint="eastAsia" w:ascii="Times New Roman" w:hAnsi="Times New Roman" w:eastAsia="宋体" w:cs="Times New Roman"/>
                <w:bCs/>
                <w:color w:val="auto"/>
                <w:spacing w:val="10"/>
                <w:kern w:val="2"/>
                <w:sz w:val="24"/>
                <w:szCs w:val="24"/>
                <w:lang w:val="en-US" w:eastAsia="zh-CN" w:bidi="ar-SA"/>
              </w:rPr>
              <w:tab/>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4</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信息安全技术网络和终端设备隔离部件测试评价方法</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GB/T20277-2006</w:t>
            </w:r>
            <w:r>
              <w:rPr>
                <w:rFonts w:hint="eastAsia" w:ascii="Times New Roman" w:hAnsi="Times New Roman" w:eastAsia="宋体" w:cs="Times New Roman"/>
                <w:bCs/>
                <w:color w:val="auto"/>
                <w:spacing w:val="10"/>
                <w:kern w:val="2"/>
                <w:sz w:val="24"/>
                <w:szCs w:val="24"/>
                <w:lang w:val="en-US" w:eastAsia="zh-CN" w:bidi="ar-SA"/>
              </w:rPr>
              <w:tab/>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5</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信息安全技术信息系统安全审计产品技术要求和评价方法</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GB/T20945-2007</w:t>
            </w:r>
            <w:r>
              <w:rPr>
                <w:rFonts w:hint="eastAsia" w:ascii="Times New Roman" w:hAnsi="Times New Roman" w:eastAsia="宋体" w:cs="Times New Roman"/>
                <w:bCs/>
                <w:color w:val="auto"/>
                <w:spacing w:val="10"/>
                <w:kern w:val="2"/>
                <w:sz w:val="24"/>
                <w:szCs w:val="24"/>
                <w:lang w:val="en-US" w:eastAsia="zh-CN" w:bidi="ar-SA"/>
              </w:rPr>
              <w:tab/>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6</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信息技术软件产品评价质量特性及其使用指南</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 xml:space="preserve">GB/T 16260-1996 </w:t>
            </w:r>
            <w:r>
              <w:rPr>
                <w:rFonts w:hint="eastAsia" w:ascii="Times New Roman" w:hAnsi="Times New Roman" w:eastAsia="宋体" w:cs="Times New Roman"/>
                <w:bCs/>
                <w:color w:val="auto"/>
                <w:spacing w:val="10"/>
                <w:kern w:val="2"/>
                <w:sz w:val="24"/>
                <w:szCs w:val="24"/>
                <w:lang w:val="en-US" w:eastAsia="zh-CN" w:bidi="ar-SA"/>
              </w:rPr>
              <w:tab/>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7</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军用软件质量保证规范</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GJB 439-1988</w:t>
            </w:r>
            <w:r>
              <w:rPr>
                <w:rFonts w:hint="eastAsia" w:ascii="Times New Roman" w:hAnsi="Times New Roman" w:eastAsia="宋体" w:cs="Times New Roman"/>
                <w:bCs/>
                <w:color w:val="auto"/>
                <w:spacing w:val="10"/>
                <w:kern w:val="2"/>
                <w:sz w:val="24"/>
                <w:szCs w:val="24"/>
                <w:lang w:val="en-US" w:eastAsia="zh-CN" w:bidi="ar-SA"/>
              </w:rPr>
              <w:tab/>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8</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软件可靠性和安全性设计准则</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GJB/Z 102-1997</w:t>
            </w:r>
            <w:r>
              <w:rPr>
                <w:rFonts w:hint="eastAsia" w:ascii="Times New Roman" w:hAnsi="Times New Roman" w:eastAsia="宋体" w:cs="Times New Roman"/>
                <w:bCs/>
                <w:color w:val="auto"/>
                <w:spacing w:val="10"/>
                <w:kern w:val="2"/>
                <w:sz w:val="24"/>
                <w:szCs w:val="24"/>
                <w:lang w:val="en-US" w:eastAsia="zh-CN" w:bidi="ar-SA"/>
              </w:rPr>
              <w:tab/>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政策法规</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《中华人民共和国产品质量法》</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《中华人民共和国安全生产法》</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《中华人民共和国合同法》</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《中华人民共和国劳动合同法》</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主要试验仪器或设备：各种手机</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序号</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01-10</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设备：各种手机</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操作者：王东明</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ZDS-5822</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文化和旅游大数据知识图谱开发项目</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王东明</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ab/>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针对输入要求的各专项试验/检测报告内容摘要及其结构：</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关键词输入检索</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实体提取</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文本摘要</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设计开发验证结论：</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1、当手机接入系统后，对手机进行识别，识别后进行尝试性连接成功。</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2、当连接失败后，根据型号安装与其匹配的设备驱动成功。</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3、成功提取到应用程序，进行病毒分析检测，对可疑应用程序行为进行分析，对感染病毒和有恶意行为的应用可以进行卸载杀毒。</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4、有效输出检测报告，利于用户直观的获取检测的结果信息。</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5、性能方面通用、稳定、高效、易用、易维护。并具有先进的外部提取式检测模式。</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6、独立硬件设备，避免自身受病毒感染而遭到破坏，主机小巧便携，内置可更换电池。</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7、符合相关标准。</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对验证结论的跟踪结果：</w:t>
            </w: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符合。</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备注：可另附页叙述。</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编制/日期：2020.10.1  审核/日期：2020.10.1        批准/日期：   2020.10.1</w:t>
            </w: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p>
          <w:p>
            <w:pPr>
              <w:pStyle w:val="2"/>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 xml:space="preserve"> </w:t>
            </w: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vAlign w:val="center"/>
          </w:tcPr>
          <w:p>
            <w:pPr>
              <w:spacing w:line="400" w:lineRule="exact"/>
              <w:ind w:right="-153" w:rightChars="-73"/>
              <w:rPr>
                <w:rFonts w:ascii="宋体" w:hAnsi="宋体" w:cs="宋体"/>
                <w:color w:val="auto"/>
                <w:kern w:val="0"/>
                <w:szCs w:val="21"/>
              </w:rPr>
            </w:pPr>
            <w:r>
              <w:rPr>
                <w:rFonts w:ascii="宋体" w:hAnsi="宋体" w:cs="宋体"/>
                <w:color w:val="auto"/>
                <w:kern w:val="0"/>
                <w:szCs w:val="21"/>
              </w:rPr>
              <w:t>设计和开发输出</w:t>
            </w:r>
          </w:p>
          <w:p>
            <w:pPr>
              <w:pStyle w:val="2"/>
              <w:rPr>
                <w:rFonts w:hint="eastAsia" w:ascii="Times New Roman" w:hAnsi="Times New Roman" w:eastAsia="宋体" w:cs="Times New Roman"/>
                <w:bCs/>
                <w:color w:val="auto"/>
                <w:spacing w:val="10"/>
                <w:kern w:val="2"/>
                <w:sz w:val="21"/>
                <w:lang w:val="en-US" w:eastAsia="zh-CN" w:bidi="ar-SA"/>
              </w:rPr>
            </w:pPr>
          </w:p>
        </w:tc>
        <w:tc>
          <w:tcPr>
            <w:tcW w:w="960" w:type="dxa"/>
            <w:vAlign w:val="center"/>
          </w:tcPr>
          <w:p>
            <w:pPr>
              <w:rPr>
                <w:color w:val="auto"/>
              </w:rPr>
            </w:pPr>
            <w:r>
              <w:rPr>
                <w:rFonts w:hint="eastAsia"/>
                <w:color w:val="auto"/>
              </w:rPr>
              <w:t>Q:8.3.5</w:t>
            </w:r>
          </w:p>
          <w:p>
            <w:pPr>
              <w:rPr>
                <w:rFonts w:hint="eastAsia" w:ascii="Times New Roman" w:hAnsi="Times New Roman" w:eastAsia="宋体" w:cs="Times New Roman"/>
                <w:color w:val="auto"/>
                <w:kern w:val="2"/>
                <w:sz w:val="21"/>
                <w:szCs w:val="21"/>
                <w:lang w:val="en-US" w:eastAsia="zh-CN" w:bidi="ar-SA"/>
              </w:rPr>
            </w:pPr>
          </w:p>
        </w:tc>
        <w:tc>
          <w:tcPr>
            <w:tcW w:w="11277" w:type="dxa"/>
            <w:vAlign w:val="center"/>
          </w:tcPr>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设计开发输出清单</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编号：BF--2020156--08                                    №.</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项目名称</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文化和旅游大数据知识图谱开发项目</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型号规格</w:t>
            </w:r>
            <w:r>
              <w:rPr>
                <w:rFonts w:hint="eastAsia" w:ascii="Times New Roman" w:hAnsi="Times New Roman" w:eastAsia="宋体" w:cs="Times New Roman"/>
                <w:bCs/>
                <w:color w:val="auto"/>
                <w:spacing w:val="10"/>
                <w:kern w:val="2"/>
                <w:sz w:val="24"/>
                <w:szCs w:val="24"/>
                <w:lang w:val="en-US" w:eastAsia="zh-CN" w:bidi="ar-SA"/>
              </w:rPr>
              <w:tab/>
            </w:r>
            <w:r>
              <w:rPr>
                <w:rFonts w:hint="eastAsia" w:ascii="Times New Roman" w:hAnsi="Times New Roman" w:eastAsia="宋体" w:cs="Times New Roman"/>
                <w:bCs/>
                <w:color w:val="auto"/>
                <w:spacing w:val="10"/>
                <w:kern w:val="2"/>
                <w:sz w:val="24"/>
                <w:szCs w:val="24"/>
                <w:lang w:val="en-US" w:eastAsia="zh-CN" w:bidi="ar-SA"/>
              </w:rPr>
              <w:t>ZDS-5822</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设计开发输出清单（附相关资料   份）：</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A，满足设计和开发输入的要求，产品需求规格说明。</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B，硬件部分：利用现有arm一体机，app分发系统，进行样机制作。</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C，软件部分：使用研究所开发的软件控制系统。</w:t>
            </w: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D，验收准则：依据国家相关标准。</w:t>
            </w:r>
          </w:p>
          <w:p>
            <w:pPr>
              <w:rPr>
                <w:rFonts w:hint="eastAsia" w:ascii="Times New Roman" w:hAnsi="Times New Roman" w:eastAsia="宋体" w:cs="Times New Roman"/>
                <w:bCs/>
                <w:color w:val="auto"/>
                <w:spacing w:val="10"/>
                <w:kern w:val="2"/>
                <w:sz w:val="24"/>
                <w:szCs w:val="24"/>
                <w:lang w:val="en-US" w:eastAsia="zh-CN" w:bidi="ar-SA"/>
              </w:rPr>
            </w:pPr>
          </w:p>
          <w:p>
            <w:pPr>
              <w:rPr>
                <w:rFonts w:hint="eastAsia" w:ascii="Times New Roman" w:hAnsi="Times New Roman" w:eastAsia="宋体" w:cs="Times New Roman"/>
                <w:bCs/>
                <w:color w:val="auto"/>
                <w:spacing w:val="10"/>
                <w:kern w:val="2"/>
                <w:sz w:val="24"/>
                <w:szCs w:val="24"/>
                <w:lang w:val="en-US" w:eastAsia="zh-CN" w:bidi="ar-SA"/>
              </w:rPr>
            </w:pPr>
            <w:r>
              <w:rPr>
                <w:rFonts w:hint="eastAsia" w:ascii="Times New Roman" w:hAnsi="Times New Roman" w:eastAsia="宋体" w:cs="Times New Roman"/>
                <w:bCs/>
                <w:color w:val="auto"/>
                <w:spacing w:val="10"/>
                <w:kern w:val="2"/>
                <w:sz w:val="24"/>
                <w:szCs w:val="24"/>
                <w:lang w:val="en-US" w:eastAsia="zh-CN" w:bidi="ar-SA"/>
              </w:rPr>
              <w:t>编制/日期：2020.10.15  审核/日期：2020.10.15      批准/日期：2020.10.15</w:t>
            </w:r>
          </w:p>
          <w:p>
            <w:pPr>
              <w:rPr>
                <w:rFonts w:hint="eastAsia" w:ascii="Times New Roman" w:hAnsi="Times New Roman" w:eastAsia="宋体" w:cs="Times New Roman"/>
                <w:bCs/>
                <w:color w:val="auto"/>
                <w:spacing w:val="10"/>
                <w:kern w:val="2"/>
                <w:sz w:val="24"/>
                <w:szCs w:val="24"/>
                <w:lang w:val="en-US" w:eastAsia="zh-CN" w:bidi="ar-SA"/>
              </w:rPr>
            </w:pPr>
          </w:p>
          <w:p>
            <w:pPr>
              <w:rPr>
                <w:rFonts w:hint="eastAsia" w:ascii="Times New Roman" w:hAnsi="Times New Roman" w:eastAsia="宋体" w:cs="Times New Roman"/>
                <w:bCs/>
                <w:color w:val="auto"/>
                <w:spacing w:val="10"/>
                <w:kern w:val="2"/>
                <w:sz w:val="24"/>
                <w:szCs w:val="24"/>
                <w:lang w:val="en-US" w:eastAsia="zh-CN" w:bidi="ar-SA"/>
              </w:rPr>
            </w:pP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vAlign w:val="center"/>
          </w:tcPr>
          <w:p>
            <w:pPr>
              <w:rPr>
                <w:color w:val="auto"/>
              </w:rPr>
            </w:pPr>
            <w:r>
              <w:rPr>
                <w:rFonts w:hint="eastAsia" w:ascii="宋体" w:hAnsi="宋体" w:cs="宋体"/>
                <w:b/>
                <w:bCs/>
                <w:color w:val="auto"/>
                <w:szCs w:val="24"/>
              </w:rPr>
              <w:t>设计和开发的更改</w:t>
            </w:r>
          </w:p>
          <w:p>
            <w:pPr>
              <w:pStyle w:val="2"/>
              <w:rPr>
                <w:rFonts w:hint="eastAsia" w:ascii="Times New Roman" w:hAnsi="Times New Roman" w:eastAsia="宋体" w:cs="Times New Roman"/>
                <w:bCs/>
                <w:color w:val="auto"/>
                <w:spacing w:val="10"/>
                <w:kern w:val="2"/>
                <w:sz w:val="21"/>
                <w:lang w:val="en-US" w:eastAsia="zh-CN" w:bidi="ar-SA"/>
              </w:rPr>
            </w:pPr>
          </w:p>
        </w:tc>
        <w:tc>
          <w:tcPr>
            <w:tcW w:w="960" w:type="dxa"/>
            <w:vAlign w:val="center"/>
          </w:tcPr>
          <w:p>
            <w:pPr>
              <w:rPr>
                <w:color w:val="auto"/>
              </w:rPr>
            </w:pPr>
            <w:r>
              <w:rPr>
                <w:rFonts w:hint="eastAsia"/>
                <w:color w:val="auto"/>
              </w:rPr>
              <w:t>Q:8.3.6</w:t>
            </w:r>
          </w:p>
          <w:p>
            <w:pPr>
              <w:rPr>
                <w:rFonts w:hint="eastAsia" w:ascii="Times New Roman" w:hAnsi="Times New Roman" w:eastAsia="宋体" w:cs="Times New Roman"/>
                <w:color w:val="auto"/>
                <w:kern w:val="2"/>
                <w:sz w:val="21"/>
                <w:szCs w:val="21"/>
                <w:lang w:val="en-US" w:eastAsia="zh-CN" w:bidi="ar-SA"/>
              </w:rPr>
            </w:pPr>
          </w:p>
        </w:tc>
        <w:tc>
          <w:tcPr>
            <w:tcW w:w="11277" w:type="dxa"/>
            <w:vAlign w:val="center"/>
          </w:tcPr>
          <w:p>
            <w:pPr>
              <w:spacing w:line="360" w:lineRule="auto"/>
              <w:rPr>
                <w:rFonts w:hint="eastAsia"/>
                <w:color w:val="auto"/>
                <w:szCs w:val="21"/>
              </w:rPr>
            </w:pPr>
          </w:p>
          <w:p>
            <w:pPr>
              <w:spacing w:line="360" w:lineRule="auto"/>
              <w:rPr>
                <w:color w:val="auto"/>
                <w:szCs w:val="21"/>
              </w:rPr>
            </w:pPr>
            <w:r>
              <w:rPr>
                <w:rFonts w:hint="eastAsia"/>
                <w:color w:val="auto"/>
                <w:szCs w:val="21"/>
              </w:rPr>
              <w:t>组织应对产品和服务提供的更改进行必要的评审和控制，以确保稳定的符合要求。</w:t>
            </w:r>
          </w:p>
          <w:p>
            <w:pPr>
              <w:spacing w:line="360" w:lineRule="auto"/>
              <w:rPr>
                <w:color w:val="auto"/>
                <w:szCs w:val="21"/>
              </w:rPr>
            </w:pPr>
            <w:r>
              <w:rPr>
                <w:rFonts w:hint="eastAsia"/>
                <w:color w:val="auto"/>
                <w:szCs w:val="21"/>
              </w:rPr>
              <w:t>组织应保留形成文件的信息，包括有关更改评审结果、授权进行更改的人员以及根据评审所采取的必要措施。目前没有发生设计开发的更改</w:t>
            </w:r>
          </w:p>
          <w:p>
            <w:pPr>
              <w:rPr>
                <w:rFonts w:hint="eastAsia" w:ascii="Times New Roman" w:hAnsi="Times New Roman" w:eastAsia="宋体" w:cs="Times New Roman"/>
                <w:bCs/>
                <w:color w:val="auto"/>
                <w:spacing w:val="10"/>
                <w:kern w:val="2"/>
                <w:sz w:val="24"/>
                <w:szCs w:val="24"/>
                <w:lang w:val="en-US" w:eastAsia="zh-CN" w:bidi="ar-SA"/>
              </w:rPr>
            </w:pP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vAlign w:val="center"/>
          </w:tcPr>
          <w:p>
            <w:pPr>
              <w:rPr>
                <w:rFonts w:hint="eastAsia" w:ascii="Times New Roman" w:hAnsi="Times New Roman" w:eastAsia="宋体" w:cs="Lucida Sans"/>
                <w:b/>
                <w:color w:val="auto"/>
                <w:szCs w:val="20"/>
                <w:lang w:val="en-US" w:eastAsia="zh-CN"/>
              </w:rPr>
            </w:pPr>
            <w:r>
              <w:rPr>
                <w:rFonts w:hint="eastAsia" w:ascii="Times New Roman" w:hAnsi="Times New Roman" w:cs="Lucida Sans"/>
                <w:b/>
                <w:color w:val="auto"/>
                <w:szCs w:val="20"/>
                <w:lang w:val="en-US" w:eastAsia="zh-CN"/>
              </w:rPr>
              <w:t>生产</w:t>
            </w:r>
            <w:r>
              <w:rPr>
                <w:rFonts w:hint="eastAsia" w:ascii="Times New Roman" w:hAnsi="Times New Roman" w:eastAsia="宋体" w:cs="Lucida Sans"/>
                <w:b/>
                <w:color w:val="auto"/>
                <w:szCs w:val="20"/>
                <w:lang w:val="en-US" w:eastAsia="zh-CN"/>
              </w:rPr>
              <w:t>服务提供的控制</w:t>
            </w:r>
          </w:p>
          <w:p>
            <w:pPr>
              <w:rPr>
                <w:color w:val="auto"/>
              </w:rPr>
            </w:pPr>
          </w:p>
        </w:tc>
        <w:tc>
          <w:tcPr>
            <w:tcW w:w="960" w:type="dxa"/>
            <w:vAlign w:val="center"/>
          </w:tcPr>
          <w:p>
            <w:pPr>
              <w:rPr>
                <w:rFonts w:hint="default" w:ascii="Times New Roman" w:hAnsi="Times New Roman" w:eastAsia="宋体" w:cs="Lucida Sans"/>
                <w:b/>
                <w:color w:val="auto"/>
                <w:szCs w:val="20"/>
                <w:lang w:val="en-US" w:eastAsia="zh-CN"/>
              </w:rPr>
            </w:pPr>
            <w:r>
              <w:rPr>
                <w:rFonts w:hint="eastAsia" w:ascii="Times New Roman" w:hAnsi="Times New Roman" w:eastAsia="宋体" w:cs="Lucida Sans"/>
                <w:b/>
                <w:color w:val="auto"/>
                <w:szCs w:val="20"/>
                <w:lang w:val="en-US" w:eastAsia="zh-CN"/>
              </w:rPr>
              <w:t>Q8.5.1</w:t>
            </w:r>
          </w:p>
          <w:p>
            <w:pPr>
              <w:rPr>
                <w:rFonts w:hint="eastAsia" w:ascii="Times New Roman" w:hAnsi="Times New Roman" w:eastAsia="宋体" w:cs="Lucida Sans"/>
                <w:b/>
                <w:color w:val="auto"/>
                <w:szCs w:val="20"/>
                <w:lang w:val="en-US" w:eastAsia="zh-CN"/>
              </w:rPr>
            </w:pPr>
          </w:p>
        </w:tc>
        <w:tc>
          <w:tcPr>
            <w:tcW w:w="11277" w:type="dxa"/>
            <w:vAlign w:val="center"/>
          </w:tcPr>
          <w:p>
            <w:pPr>
              <w:rPr>
                <w:rFonts w:hint="eastAsia" w:ascii="宋体" w:hAnsi="宋体"/>
                <w:b/>
                <w:bCs/>
                <w:color w:val="auto"/>
                <w:sz w:val="32"/>
                <w:szCs w:val="32"/>
              </w:rPr>
            </w:pPr>
            <w:r>
              <w:rPr>
                <w:rFonts w:hint="eastAsia" w:ascii="宋体" w:hAnsi="宋体"/>
                <w:b/>
                <w:bCs/>
                <w:color w:val="auto"/>
                <w:sz w:val="32"/>
                <w:szCs w:val="32"/>
                <w:lang w:val="en-US" w:eastAsia="zh-CN"/>
              </w:rPr>
              <w:t>一、</w:t>
            </w:r>
            <w:r>
              <w:rPr>
                <w:rFonts w:hint="eastAsia" w:ascii="宋体" w:hAnsi="宋体"/>
                <w:b/>
                <w:bCs/>
                <w:color w:val="auto"/>
                <w:sz w:val="32"/>
                <w:szCs w:val="32"/>
              </w:rPr>
              <w:t>应用软件维护服务</w:t>
            </w:r>
          </w:p>
          <w:p>
            <w:pPr>
              <w:rPr>
                <w:rFonts w:hint="eastAsia" w:ascii="宋体" w:hAnsi="宋体"/>
                <w:color w:val="auto"/>
                <w:szCs w:val="21"/>
              </w:rPr>
            </w:pPr>
            <w:r>
              <w:rPr>
                <w:rFonts w:hint="eastAsia" w:ascii="宋体" w:hAnsi="宋体"/>
                <w:color w:val="auto"/>
                <w:szCs w:val="21"/>
                <w:lang w:val="en-US" w:eastAsia="zh-CN"/>
              </w:rPr>
              <w:t>项目：</w:t>
            </w:r>
            <w:r>
              <w:rPr>
                <w:rFonts w:hint="eastAsia" w:ascii="宋体" w:hAnsi="宋体"/>
                <w:color w:val="auto"/>
                <w:szCs w:val="21"/>
              </w:rPr>
              <w:t>北京</w:t>
            </w:r>
            <w:r>
              <w:rPr>
                <w:rFonts w:hint="eastAsia" w:ascii="宋体" w:hAnsi="宋体"/>
                <w:color w:val="auto"/>
                <w:szCs w:val="21"/>
                <w:lang w:eastAsia="zh-CN"/>
              </w:rPr>
              <w:t>百分点信息科技有限</w:t>
            </w:r>
            <w:r>
              <w:rPr>
                <w:rFonts w:hint="eastAsia" w:ascii="宋体" w:hAnsi="宋体"/>
                <w:color w:val="auto"/>
                <w:szCs w:val="21"/>
              </w:rPr>
              <w:t>公司</w:t>
            </w:r>
          </w:p>
          <w:p>
            <w:pPr>
              <w:jc w:val="left"/>
              <w:rPr>
                <w:rFonts w:hint="default" w:ascii="宋体" w:hAnsi="宋体" w:eastAsia="宋体"/>
                <w:color w:val="auto"/>
                <w:szCs w:val="21"/>
                <w:lang w:val="en-US" w:eastAsia="zh-CN"/>
              </w:rPr>
            </w:pPr>
            <w:r>
              <w:rPr>
                <w:rFonts w:hint="eastAsia" w:ascii="宋体" w:hAnsi="宋体"/>
                <w:color w:val="auto"/>
                <w:szCs w:val="21"/>
                <w:lang w:val="en-US" w:eastAsia="zh-CN"/>
              </w:rPr>
              <w:t>软件研发及运维、软件技术咨询</w:t>
            </w:r>
            <w:r>
              <w:rPr>
                <w:rFonts w:hint="eastAsia" w:ascii="宋体" w:hAnsi="宋体"/>
                <w:color w:val="auto"/>
                <w:szCs w:val="21"/>
                <w:lang w:eastAsia="zh-CN"/>
              </w:rPr>
              <w:t>文化和旅游大数据知识图谱</w:t>
            </w:r>
            <w:r>
              <w:rPr>
                <w:rFonts w:hint="eastAsia" w:ascii="宋体" w:hAnsi="宋体"/>
                <w:color w:val="auto"/>
                <w:szCs w:val="21"/>
              </w:rPr>
              <w:t>项目</w:t>
            </w:r>
          </w:p>
          <w:p>
            <w:pPr>
              <w:pStyle w:val="2"/>
              <w:rPr>
                <w:rFonts w:hint="eastAsia" w:ascii="宋体" w:hAnsi="宋体"/>
                <w:color w:val="auto"/>
                <w:szCs w:val="21"/>
              </w:rPr>
            </w:pPr>
            <w:r>
              <w:rPr>
                <w:rFonts w:hint="eastAsia" w:ascii="宋体" w:hAnsi="宋体"/>
                <w:color w:val="auto"/>
                <w:szCs w:val="21"/>
                <w:lang w:eastAsia="zh-CN"/>
              </w:rPr>
              <w:t>（旅游大数据</w:t>
            </w:r>
            <w:r>
              <w:rPr>
                <w:rFonts w:hint="eastAsia" w:ascii="宋体" w:hAnsi="宋体"/>
                <w:color w:val="auto"/>
                <w:szCs w:val="21"/>
              </w:rPr>
              <w:t>系统部署维护）</w:t>
            </w:r>
          </w:p>
          <w:p>
            <w:pPr>
              <w:pStyle w:val="2"/>
              <w:rPr>
                <w:rFonts w:hint="eastAsia" w:ascii="宋体" w:hAnsi="宋体"/>
                <w:color w:val="auto"/>
                <w:szCs w:val="21"/>
                <w:lang w:val="en-US" w:eastAsia="zh-CN"/>
              </w:rPr>
            </w:pPr>
            <w:r>
              <w:rPr>
                <w:rFonts w:hint="eastAsia" w:ascii="宋体" w:hAnsi="宋体"/>
                <w:color w:val="auto"/>
                <w:szCs w:val="21"/>
                <w:lang w:val="en-US" w:eastAsia="zh-CN"/>
              </w:rPr>
              <w:t>查技术维护及运维记录：</w:t>
            </w:r>
          </w:p>
          <w:p>
            <w:pPr>
              <w:pStyle w:val="2"/>
              <w:rPr>
                <w:rFonts w:hint="default" w:ascii="宋体" w:hAnsi="宋体"/>
                <w:color w:val="auto"/>
                <w:szCs w:val="21"/>
                <w:lang w:val="en-US" w:eastAsia="zh-CN"/>
              </w:rPr>
            </w:pPr>
            <w:r>
              <w:rPr>
                <w:rFonts w:hint="default" w:ascii="宋体" w:hAnsi="宋体"/>
                <w:color w:val="auto"/>
                <w:szCs w:val="21"/>
                <w:lang w:val="en-US" w:eastAsia="zh-CN"/>
              </w:rPr>
              <w:t>SCSS软件问题处理记录单</w:t>
            </w:r>
          </w:p>
          <w:p>
            <w:pPr>
              <w:pStyle w:val="2"/>
              <w:rPr>
                <w:rFonts w:hint="default" w:ascii="宋体" w:hAnsi="宋体"/>
                <w:color w:val="auto"/>
                <w:szCs w:val="21"/>
                <w:lang w:val="en-US" w:eastAsia="zh-CN"/>
              </w:rPr>
            </w:pPr>
            <w:r>
              <w:rPr>
                <w:rFonts w:hint="default" w:ascii="宋体" w:hAnsi="宋体"/>
                <w:color w:val="auto"/>
                <w:szCs w:val="21"/>
                <w:lang w:val="en-US" w:eastAsia="zh-CN"/>
              </w:rPr>
              <w:t>软件名称：SCSS管理系统</w:t>
            </w:r>
          </w:p>
          <w:p>
            <w:pPr>
              <w:pStyle w:val="2"/>
              <w:rPr>
                <w:rFonts w:hint="default" w:ascii="宋体" w:hAnsi="宋体"/>
                <w:color w:val="auto"/>
                <w:szCs w:val="21"/>
                <w:lang w:val="en-US" w:eastAsia="zh-CN"/>
              </w:rPr>
            </w:pPr>
            <w:r>
              <w:rPr>
                <w:rFonts w:hint="default" w:ascii="宋体" w:hAnsi="宋体"/>
                <w:color w:val="auto"/>
                <w:szCs w:val="21"/>
                <w:lang w:val="en-US" w:eastAsia="zh-CN"/>
              </w:rPr>
              <w:t>时间</w:t>
            </w:r>
            <w:r>
              <w:rPr>
                <w:rFonts w:hint="default" w:ascii="宋体" w:hAnsi="宋体"/>
                <w:color w:val="auto"/>
                <w:szCs w:val="21"/>
                <w:lang w:val="en-US" w:eastAsia="zh-CN"/>
              </w:rPr>
              <w:tab/>
            </w:r>
            <w:r>
              <w:rPr>
                <w:rFonts w:hint="default" w:ascii="宋体" w:hAnsi="宋体"/>
                <w:color w:val="auto"/>
                <w:szCs w:val="21"/>
                <w:lang w:val="en-US" w:eastAsia="zh-CN"/>
              </w:rPr>
              <w:t>2021.01.20</w:t>
            </w:r>
            <w:r>
              <w:rPr>
                <w:rFonts w:hint="default" w:ascii="宋体" w:hAnsi="宋体"/>
                <w:color w:val="auto"/>
                <w:szCs w:val="21"/>
                <w:lang w:val="en-US" w:eastAsia="zh-CN"/>
              </w:rPr>
              <w:tab/>
            </w:r>
            <w:r>
              <w:rPr>
                <w:rFonts w:hint="default" w:ascii="宋体" w:hAnsi="宋体"/>
                <w:color w:val="auto"/>
                <w:szCs w:val="21"/>
                <w:lang w:val="en-US" w:eastAsia="zh-CN"/>
              </w:rPr>
              <w:t>处理人</w:t>
            </w:r>
            <w:r>
              <w:rPr>
                <w:rFonts w:hint="default" w:ascii="宋体" w:hAnsi="宋体"/>
                <w:color w:val="auto"/>
                <w:szCs w:val="21"/>
                <w:lang w:val="en-US" w:eastAsia="zh-CN"/>
              </w:rPr>
              <w:tab/>
            </w:r>
            <w:r>
              <w:rPr>
                <w:rFonts w:hint="default" w:ascii="宋体" w:hAnsi="宋体"/>
                <w:color w:val="auto"/>
                <w:szCs w:val="21"/>
                <w:lang w:val="en-US" w:eastAsia="zh-CN"/>
              </w:rPr>
              <w:t>汪浩</w:t>
            </w:r>
          </w:p>
          <w:p>
            <w:pPr>
              <w:pStyle w:val="2"/>
              <w:rPr>
                <w:rFonts w:hint="default" w:ascii="宋体" w:hAnsi="宋体"/>
                <w:color w:val="auto"/>
                <w:szCs w:val="21"/>
                <w:lang w:val="en-US" w:eastAsia="zh-CN"/>
              </w:rPr>
            </w:pPr>
            <w:r>
              <w:rPr>
                <w:rFonts w:hint="default" w:ascii="宋体" w:hAnsi="宋体"/>
                <w:color w:val="auto"/>
                <w:szCs w:val="21"/>
                <w:lang w:val="en-US" w:eastAsia="zh-CN"/>
              </w:rPr>
              <w:t>故障类型：硬件故障□  网络故障  操作系统故障□  软件故障□  安全故障□  操作故障□</w:t>
            </w:r>
          </w:p>
          <w:p>
            <w:pPr>
              <w:pStyle w:val="2"/>
              <w:rPr>
                <w:rFonts w:hint="default" w:ascii="宋体" w:hAnsi="宋体"/>
                <w:color w:val="auto"/>
                <w:szCs w:val="21"/>
                <w:lang w:val="en-US" w:eastAsia="zh-CN"/>
              </w:rPr>
            </w:pPr>
            <w:r>
              <w:rPr>
                <w:rFonts w:hint="default" w:ascii="宋体" w:hAnsi="宋体"/>
                <w:color w:val="auto"/>
                <w:szCs w:val="21"/>
                <w:lang w:val="en-US" w:eastAsia="zh-CN"/>
              </w:rPr>
              <w:t>故障描述</w:t>
            </w:r>
            <w:r>
              <w:rPr>
                <w:rFonts w:hint="default" w:ascii="宋体" w:hAnsi="宋体"/>
                <w:color w:val="auto"/>
                <w:szCs w:val="21"/>
                <w:lang w:val="en-US" w:eastAsia="zh-CN"/>
              </w:rPr>
              <w:tab/>
            </w:r>
            <w:r>
              <w:rPr>
                <w:rFonts w:hint="default" w:ascii="宋体" w:hAnsi="宋体"/>
                <w:color w:val="auto"/>
                <w:szCs w:val="21"/>
                <w:lang w:val="en-US" w:eastAsia="zh-CN"/>
              </w:rPr>
              <w:t>显示网络故障，无法连接服务器。</w:t>
            </w:r>
          </w:p>
          <w:p>
            <w:pPr>
              <w:pStyle w:val="2"/>
              <w:rPr>
                <w:rFonts w:hint="default" w:ascii="宋体" w:hAnsi="宋体"/>
                <w:color w:val="auto"/>
                <w:szCs w:val="21"/>
                <w:lang w:val="en-US" w:eastAsia="zh-CN"/>
              </w:rPr>
            </w:pPr>
            <w:r>
              <w:rPr>
                <w:rFonts w:hint="default" w:ascii="宋体" w:hAnsi="宋体"/>
                <w:color w:val="auto"/>
                <w:szCs w:val="21"/>
                <w:lang w:val="en-US" w:eastAsia="zh-CN"/>
              </w:rPr>
              <w:t>原因分析</w:t>
            </w:r>
            <w:r>
              <w:rPr>
                <w:rFonts w:hint="default" w:ascii="宋体" w:hAnsi="宋体"/>
                <w:color w:val="auto"/>
                <w:szCs w:val="21"/>
                <w:lang w:val="en-US" w:eastAsia="zh-CN"/>
              </w:rPr>
              <w:tab/>
            </w:r>
            <w:r>
              <w:rPr>
                <w:rFonts w:hint="default" w:ascii="宋体" w:hAnsi="宋体"/>
                <w:color w:val="auto"/>
                <w:szCs w:val="21"/>
                <w:lang w:val="en-US" w:eastAsia="zh-CN"/>
              </w:rPr>
              <w:t>操作人员使用不当，没有用管理员身份运行。</w:t>
            </w:r>
          </w:p>
          <w:p>
            <w:pPr>
              <w:pStyle w:val="2"/>
              <w:rPr>
                <w:rFonts w:hint="default" w:ascii="宋体" w:hAnsi="宋体"/>
                <w:color w:val="auto"/>
                <w:szCs w:val="21"/>
                <w:lang w:val="en-US" w:eastAsia="zh-CN"/>
              </w:rPr>
            </w:pPr>
            <w:r>
              <w:rPr>
                <w:rFonts w:hint="default" w:ascii="宋体" w:hAnsi="宋体"/>
                <w:color w:val="auto"/>
                <w:szCs w:val="21"/>
                <w:lang w:val="en-US" w:eastAsia="zh-CN"/>
              </w:rPr>
              <w:t>处理方法</w:t>
            </w:r>
            <w:r>
              <w:rPr>
                <w:rFonts w:hint="default" w:ascii="宋体" w:hAnsi="宋体"/>
                <w:color w:val="auto"/>
                <w:szCs w:val="21"/>
                <w:lang w:val="en-US" w:eastAsia="zh-CN"/>
              </w:rPr>
              <w:tab/>
            </w:r>
            <w:r>
              <w:rPr>
                <w:rFonts w:hint="default" w:ascii="宋体" w:hAnsi="宋体"/>
                <w:color w:val="auto"/>
                <w:szCs w:val="21"/>
                <w:lang w:val="en-US" w:eastAsia="zh-CN"/>
              </w:rPr>
              <w:t>  netsh winsock reset</w:t>
            </w:r>
          </w:p>
          <w:p>
            <w:pPr>
              <w:pStyle w:val="2"/>
              <w:rPr>
                <w:rFonts w:hint="default" w:ascii="宋体" w:hAnsi="宋体"/>
                <w:color w:val="auto"/>
                <w:szCs w:val="21"/>
                <w:lang w:val="en-US" w:eastAsia="zh-CN"/>
              </w:rPr>
            </w:pPr>
            <w:r>
              <w:rPr>
                <w:rFonts w:hint="default" w:ascii="宋体" w:hAnsi="宋体"/>
                <w:color w:val="auto"/>
                <w:szCs w:val="21"/>
                <w:lang w:val="en-US" w:eastAsia="zh-CN"/>
              </w:rPr>
              <w:t>  netsh advfirewall reset</w:t>
            </w:r>
          </w:p>
          <w:p>
            <w:pPr>
              <w:pStyle w:val="2"/>
              <w:rPr>
                <w:rFonts w:hint="default" w:ascii="宋体" w:hAnsi="宋体"/>
                <w:color w:val="auto"/>
                <w:szCs w:val="21"/>
                <w:lang w:val="en-US" w:eastAsia="zh-CN"/>
              </w:rPr>
            </w:pPr>
            <w:r>
              <w:rPr>
                <w:rFonts w:hint="default" w:ascii="宋体" w:hAnsi="宋体"/>
                <w:color w:val="auto"/>
                <w:szCs w:val="21"/>
                <w:lang w:val="en-US" w:eastAsia="zh-CN"/>
              </w:rPr>
              <w:t>  netsh int ip reset</w:t>
            </w:r>
          </w:p>
          <w:p>
            <w:pPr>
              <w:pStyle w:val="2"/>
              <w:rPr>
                <w:rFonts w:hint="default" w:ascii="宋体" w:hAnsi="宋体"/>
                <w:color w:val="auto"/>
                <w:szCs w:val="21"/>
                <w:lang w:val="en-US" w:eastAsia="zh-CN"/>
              </w:rPr>
            </w:pPr>
            <w:r>
              <w:rPr>
                <w:rFonts w:hint="default" w:ascii="宋体" w:hAnsi="宋体"/>
                <w:color w:val="auto"/>
                <w:szCs w:val="21"/>
                <w:lang w:val="en-US" w:eastAsia="zh-CN"/>
              </w:rPr>
              <w:t>  netsh int ipv6 reset</w:t>
            </w:r>
          </w:p>
          <w:p>
            <w:pPr>
              <w:pStyle w:val="2"/>
              <w:rPr>
                <w:rFonts w:hint="default" w:ascii="宋体" w:hAnsi="宋体"/>
                <w:color w:val="auto"/>
                <w:szCs w:val="21"/>
                <w:lang w:val="en-US" w:eastAsia="zh-CN"/>
              </w:rPr>
            </w:pPr>
            <w:r>
              <w:rPr>
                <w:rFonts w:hint="default" w:ascii="宋体" w:hAnsi="宋体"/>
                <w:color w:val="auto"/>
                <w:szCs w:val="21"/>
                <w:lang w:val="en-US" w:eastAsia="zh-CN"/>
              </w:rPr>
              <w:t>在系统内输入上述四条指令，执行命令，按提示重启，网络故障修复。</w:t>
            </w:r>
          </w:p>
          <w:p>
            <w:pPr>
              <w:pStyle w:val="2"/>
              <w:rPr>
                <w:rFonts w:hint="default" w:ascii="宋体" w:hAnsi="宋体"/>
                <w:color w:val="auto"/>
                <w:szCs w:val="21"/>
                <w:lang w:val="en-US" w:eastAsia="zh-CN"/>
              </w:rPr>
            </w:pPr>
            <w:r>
              <w:rPr>
                <w:rFonts w:hint="default" w:ascii="宋体" w:hAnsi="宋体"/>
                <w:color w:val="auto"/>
                <w:szCs w:val="21"/>
                <w:lang w:val="en-US" w:eastAsia="zh-CN"/>
              </w:rPr>
              <w:t>处理结果</w:t>
            </w:r>
            <w:r>
              <w:rPr>
                <w:rFonts w:hint="default" w:ascii="宋体" w:hAnsi="宋体"/>
                <w:color w:val="auto"/>
                <w:szCs w:val="21"/>
                <w:lang w:val="en-US" w:eastAsia="zh-CN"/>
              </w:rPr>
              <w:tab/>
            </w:r>
            <w:r>
              <w:rPr>
                <w:rFonts w:hint="default" w:ascii="宋体" w:hAnsi="宋体"/>
                <w:color w:val="auto"/>
                <w:szCs w:val="21"/>
                <w:lang w:val="en-US" w:eastAsia="zh-CN"/>
              </w:rPr>
              <w:t>已解决</w:t>
            </w:r>
          </w:p>
          <w:p>
            <w:pPr>
              <w:pStyle w:val="2"/>
              <w:rPr>
                <w:rFonts w:hint="default" w:ascii="宋体" w:hAnsi="宋体"/>
                <w:color w:val="auto"/>
                <w:szCs w:val="21"/>
                <w:lang w:val="en-US" w:eastAsia="zh-CN"/>
              </w:rPr>
            </w:pPr>
            <w:r>
              <w:rPr>
                <w:rFonts w:hint="default" w:ascii="宋体" w:hAnsi="宋体"/>
                <w:color w:val="auto"/>
                <w:szCs w:val="21"/>
                <w:lang w:val="en-US" w:eastAsia="zh-CN"/>
              </w:rPr>
              <w:t>完成日期</w:t>
            </w:r>
            <w:r>
              <w:rPr>
                <w:rFonts w:hint="default" w:ascii="宋体" w:hAnsi="宋体"/>
                <w:color w:val="auto"/>
                <w:szCs w:val="21"/>
                <w:lang w:val="en-US" w:eastAsia="zh-CN"/>
              </w:rPr>
              <w:tab/>
            </w:r>
            <w:r>
              <w:rPr>
                <w:rFonts w:hint="default" w:ascii="宋体" w:hAnsi="宋体"/>
                <w:color w:val="auto"/>
                <w:szCs w:val="21"/>
                <w:lang w:val="en-US" w:eastAsia="zh-CN"/>
              </w:rPr>
              <w:t>2021.01.20</w:t>
            </w:r>
          </w:p>
          <w:p>
            <w:pPr>
              <w:pStyle w:val="2"/>
              <w:rPr>
                <w:rFonts w:hint="default" w:ascii="宋体" w:hAnsi="宋体"/>
                <w:color w:val="auto"/>
                <w:szCs w:val="21"/>
                <w:lang w:val="en-US" w:eastAsia="zh-CN"/>
              </w:rPr>
            </w:pPr>
          </w:p>
          <w:p>
            <w:pPr>
              <w:pStyle w:val="2"/>
              <w:rPr>
                <w:rFonts w:hint="default" w:ascii="宋体" w:hAnsi="宋体"/>
                <w:color w:val="auto"/>
                <w:szCs w:val="21"/>
                <w:lang w:val="en-US" w:eastAsia="zh-CN"/>
              </w:rPr>
            </w:pPr>
          </w:p>
          <w:p>
            <w:pPr>
              <w:pStyle w:val="2"/>
              <w:rPr>
                <w:rFonts w:hint="default" w:ascii="宋体" w:hAnsi="宋体"/>
                <w:color w:val="auto"/>
                <w:szCs w:val="21"/>
                <w:lang w:val="en-US" w:eastAsia="zh-CN"/>
              </w:rPr>
            </w:pPr>
            <w:r>
              <w:rPr>
                <w:rFonts w:hint="default" w:ascii="宋体" w:hAnsi="宋体"/>
                <w:color w:val="auto"/>
                <w:szCs w:val="21"/>
                <w:lang w:val="en-US" w:eastAsia="zh-CN"/>
              </w:rPr>
              <w:t>软件问题处理记录单</w:t>
            </w:r>
          </w:p>
          <w:p>
            <w:pPr>
              <w:pStyle w:val="2"/>
              <w:rPr>
                <w:rFonts w:hint="default" w:ascii="宋体" w:hAnsi="宋体"/>
                <w:color w:val="auto"/>
                <w:szCs w:val="21"/>
                <w:lang w:val="en-US" w:eastAsia="zh-CN"/>
              </w:rPr>
            </w:pPr>
            <w:r>
              <w:rPr>
                <w:rFonts w:hint="default" w:ascii="宋体" w:hAnsi="宋体"/>
                <w:color w:val="auto"/>
                <w:szCs w:val="21"/>
                <w:lang w:val="en-US" w:eastAsia="zh-CN"/>
              </w:rPr>
              <w:t>软件名称：SCSS系统</w:t>
            </w:r>
          </w:p>
          <w:p>
            <w:pPr>
              <w:pStyle w:val="2"/>
              <w:rPr>
                <w:rFonts w:hint="default" w:ascii="宋体" w:hAnsi="宋体"/>
                <w:color w:val="auto"/>
                <w:szCs w:val="21"/>
                <w:lang w:val="en-US" w:eastAsia="zh-CN"/>
              </w:rPr>
            </w:pPr>
            <w:r>
              <w:rPr>
                <w:rFonts w:hint="default" w:ascii="宋体" w:hAnsi="宋体"/>
                <w:color w:val="auto"/>
                <w:szCs w:val="21"/>
                <w:lang w:val="en-US" w:eastAsia="zh-CN"/>
              </w:rPr>
              <w:t>时间</w:t>
            </w:r>
            <w:r>
              <w:rPr>
                <w:rFonts w:hint="default" w:ascii="宋体" w:hAnsi="宋体"/>
                <w:color w:val="auto"/>
                <w:szCs w:val="21"/>
                <w:lang w:val="en-US" w:eastAsia="zh-CN"/>
              </w:rPr>
              <w:tab/>
            </w:r>
            <w:r>
              <w:rPr>
                <w:rFonts w:hint="default" w:ascii="宋体" w:hAnsi="宋体"/>
                <w:color w:val="auto"/>
                <w:szCs w:val="21"/>
                <w:lang w:val="en-US" w:eastAsia="zh-CN"/>
              </w:rPr>
              <w:t>2021.09.4</w:t>
            </w:r>
            <w:r>
              <w:rPr>
                <w:rFonts w:hint="default" w:ascii="宋体" w:hAnsi="宋体"/>
                <w:color w:val="auto"/>
                <w:szCs w:val="21"/>
                <w:lang w:val="en-US" w:eastAsia="zh-CN"/>
              </w:rPr>
              <w:tab/>
            </w:r>
            <w:r>
              <w:rPr>
                <w:rFonts w:hint="default" w:ascii="宋体" w:hAnsi="宋体"/>
                <w:color w:val="auto"/>
                <w:szCs w:val="21"/>
                <w:lang w:val="en-US" w:eastAsia="zh-CN"/>
              </w:rPr>
              <w:t>处理人</w:t>
            </w:r>
            <w:r>
              <w:rPr>
                <w:rFonts w:hint="default" w:ascii="宋体" w:hAnsi="宋体"/>
                <w:color w:val="auto"/>
                <w:szCs w:val="21"/>
                <w:lang w:val="en-US" w:eastAsia="zh-CN"/>
              </w:rPr>
              <w:tab/>
            </w:r>
            <w:r>
              <w:rPr>
                <w:rFonts w:hint="default" w:ascii="宋体" w:hAnsi="宋体"/>
                <w:color w:val="auto"/>
                <w:szCs w:val="21"/>
                <w:lang w:val="en-US" w:eastAsia="zh-CN"/>
              </w:rPr>
              <w:t>汪浩</w:t>
            </w:r>
          </w:p>
          <w:p>
            <w:pPr>
              <w:pStyle w:val="2"/>
              <w:rPr>
                <w:rFonts w:hint="default" w:ascii="宋体" w:hAnsi="宋体"/>
                <w:color w:val="auto"/>
                <w:szCs w:val="21"/>
                <w:lang w:val="en-US" w:eastAsia="zh-CN"/>
              </w:rPr>
            </w:pPr>
            <w:r>
              <w:rPr>
                <w:rFonts w:hint="default" w:ascii="宋体" w:hAnsi="宋体"/>
                <w:color w:val="auto"/>
                <w:szCs w:val="21"/>
                <w:lang w:val="en-US" w:eastAsia="zh-CN"/>
              </w:rPr>
              <w:t>故障类型：硬件故障□  网络故障□  操作系统故障□  软件故障  安全故障□  操作故障□</w:t>
            </w:r>
          </w:p>
          <w:p>
            <w:pPr>
              <w:pStyle w:val="2"/>
              <w:rPr>
                <w:rFonts w:hint="default" w:ascii="宋体" w:hAnsi="宋体"/>
                <w:color w:val="auto"/>
                <w:szCs w:val="21"/>
                <w:lang w:val="en-US" w:eastAsia="zh-CN"/>
              </w:rPr>
            </w:pPr>
            <w:r>
              <w:rPr>
                <w:rFonts w:hint="default" w:ascii="宋体" w:hAnsi="宋体"/>
                <w:color w:val="auto"/>
                <w:szCs w:val="21"/>
                <w:lang w:val="en-US" w:eastAsia="zh-CN"/>
              </w:rPr>
              <w:t>故障描述</w:t>
            </w:r>
            <w:r>
              <w:rPr>
                <w:rFonts w:hint="default" w:ascii="宋体" w:hAnsi="宋体"/>
                <w:color w:val="auto"/>
                <w:szCs w:val="21"/>
                <w:lang w:val="en-US" w:eastAsia="zh-CN"/>
              </w:rPr>
              <w:tab/>
            </w:r>
            <w:r>
              <w:rPr>
                <w:rFonts w:hint="default" w:ascii="宋体" w:hAnsi="宋体"/>
                <w:color w:val="auto"/>
                <w:szCs w:val="21"/>
                <w:lang w:val="en-US" w:eastAsia="zh-CN"/>
              </w:rPr>
              <w:t>系统出现无效数据</w:t>
            </w:r>
          </w:p>
          <w:p>
            <w:pPr>
              <w:pStyle w:val="2"/>
              <w:rPr>
                <w:rFonts w:hint="default" w:ascii="宋体" w:hAnsi="宋体"/>
                <w:color w:val="auto"/>
                <w:szCs w:val="21"/>
                <w:lang w:val="en-US" w:eastAsia="zh-CN"/>
              </w:rPr>
            </w:pPr>
            <w:r>
              <w:rPr>
                <w:rFonts w:hint="default" w:ascii="宋体" w:hAnsi="宋体"/>
                <w:color w:val="auto"/>
                <w:szCs w:val="21"/>
                <w:lang w:val="en-US" w:eastAsia="zh-CN"/>
              </w:rPr>
              <w:t>原因分析</w:t>
            </w:r>
            <w:r>
              <w:rPr>
                <w:rFonts w:hint="default" w:ascii="宋体" w:hAnsi="宋体"/>
                <w:color w:val="auto"/>
                <w:szCs w:val="21"/>
                <w:lang w:val="en-US" w:eastAsia="zh-CN"/>
              </w:rPr>
              <w:tab/>
            </w:r>
            <w:r>
              <w:rPr>
                <w:rFonts w:hint="default" w:ascii="宋体" w:hAnsi="宋体"/>
                <w:color w:val="auto"/>
                <w:szCs w:val="21"/>
                <w:lang w:val="en-US" w:eastAsia="zh-CN"/>
              </w:rPr>
              <w:t>没有给BS_NO赋值</w:t>
            </w:r>
          </w:p>
          <w:p>
            <w:pPr>
              <w:pStyle w:val="2"/>
              <w:rPr>
                <w:rFonts w:hint="default" w:ascii="宋体" w:hAnsi="宋体"/>
                <w:color w:val="auto"/>
                <w:szCs w:val="21"/>
                <w:lang w:val="en-US" w:eastAsia="zh-CN"/>
              </w:rPr>
            </w:pPr>
            <w:r>
              <w:rPr>
                <w:rFonts w:hint="default" w:ascii="宋体" w:hAnsi="宋体"/>
                <w:color w:val="auto"/>
                <w:szCs w:val="21"/>
                <w:lang w:val="en-US" w:eastAsia="zh-CN"/>
              </w:rPr>
              <w:t>处理方法</w:t>
            </w:r>
            <w:r>
              <w:rPr>
                <w:rFonts w:hint="default" w:ascii="宋体" w:hAnsi="宋体"/>
                <w:color w:val="auto"/>
                <w:szCs w:val="21"/>
                <w:lang w:val="en-US" w:eastAsia="zh-CN"/>
              </w:rPr>
              <w:tab/>
            </w:r>
            <w:r>
              <w:rPr>
                <w:rFonts w:hint="default" w:ascii="宋体" w:hAnsi="宋体"/>
                <w:color w:val="auto"/>
                <w:szCs w:val="21"/>
                <w:lang w:val="en-US" w:eastAsia="zh-CN"/>
              </w:rPr>
              <w:t>语句：select * from FF_GW_REQUEST where BS_NO</w:t>
            </w:r>
          </w:p>
          <w:p>
            <w:pPr>
              <w:pStyle w:val="2"/>
              <w:rPr>
                <w:rFonts w:hint="default" w:ascii="宋体" w:hAnsi="宋体"/>
                <w:color w:val="auto"/>
                <w:szCs w:val="21"/>
                <w:lang w:val="en-US" w:eastAsia="zh-CN"/>
              </w:rPr>
            </w:pPr>
          </w:p>
          <w:p>
            <w:pPr>
              <w:pStyle w:val="2"/>
              <w:rPr>
                <w:rFonts w:hint="default" w:ascii="宋体" w:hAnsi="宋体"/>
                <w:color w:val="auto"/>
                <w:szCs w:val="21"/>
                <w:lang w:val="en-US" w:eastAsia="zh-CN"/>
              </w:rPr>
            </w:pPr>
            <w:r>
              <w:rPr>
                <w:rFonts w:hint="default" w:ascii="宋体" w:hAnsi="宋体"/>
                <w:color w:val="auto"/>
                <w:szCs w:val="21"/>
                <w:lang w:val="en-US" w:eastAsia="zh-CN"/>
              </w:rPr>
              <w:t>报错：09:54:01  [SELECT - 0 row(s), 0.000 secs]  [Error Code: 920, SQL State: 42000]  ORA-00920: 无效的关系运算符</w:t>
            </w:r>
          </w:p>
          <w:p>
            <w:pPr>
              <w:pStyle w:val="2"/>
              <w:rPr>
                <w:rFonts w:hint="default" w:ascii="宋体" w:hAnsi="宋体"/>
                <w:color w:val="auto"/>
                <w:szCs w:val="21"/>
                <w:lang w:val="en-US" w:eastAsia="zh-CN"/>
              </w:rPr>
            </w:pPr>
            <w:r>
              <w:rPr>
                <w:rFonts w:hint="default" w:ascii="宋体" w:hAnsi="宋体"/>
                <w:color w:val="auto"/>
                <w:szCs w:val="21"/>
                <w:lang w:val="en-US" w:eastAsia="zh-CN"/>
              </w:rPr>
              <w:t>处理结果</w:t>
            </w:r>
            <w:r>
              <w:rPr>
                <w:rFonts w:hint="default" w:ascii="宋体" w:hAnsi="宋体"/>
                <w:color w:val="auto"/>
                <w:szCs w:val="21"/>
                <w:lang w:val="en-US" w:eastAsia="zh-CN"/>
              </w:rPr>
              <w:tab/>
            </w:r>
            <w:r>
              <w:rPr>
                <w:rFonts w:hint="default" w:ascii="宋体" w:hAnsi="宋体"/>
                <w:color w:val="auto"/>
                <w:szCs w:val="21"/>
                <w:lang w:val="en-US" w:eastAsia="zh-CN"/>
              </w:rPr>
              <w:t>已解决</w:t>
            </w:r>
          </w:p>
          <w:p>
            <w:pPr>
              <w:pStyle w:val="2"/>
              <w:rPr>
                <w:rFonts w:hint="default" w:ascii="宋体" w:hAnsi="宋体"/>
                <w:color w:val="auto"/>
                <w:szCs w:val="21"/>
                <w:lang w:val="en-US" w:eastAsia="zh-CN"/>
              </w:rPr>
            </w:pPr>
            <w:r>
              <w:rPr>
                <w:rFonts w:hint="default" w:ascii="宋体" w:hAnsi="宋体"/>
                <w:color w:val="auto"/>
                <w:szCs w:val="21"/>
                <w:lang w:val="en-US" w:eastAsia="zh-CN"/>
              </w:rPr>
              <w:t>完成日期</w:t>
            </w:r>
            <w:r>
              <w:rPr>
                <w:rFonts w:hint="default" w:ascii="宋体" w:hAnsi="宋体"/>
                <w:color w:val="auto"/>
                <w:szCs w:val="21"/>
                <w:lang w:val="en-US" w:eastAsia="zh-CN"/>
              </w:rPr>
              <w:tab/>
            </w:r>
            <w:r>
              <w:rPr>
                <w:rFonts w:hint="default" w:ascii="宋体" w:hAnsi="宋体"/>
                <w:color w:val="auto"/>
                <w:szCs w:val="21"/>
                <w:lang w:val="en-US" w:eastAsia="zh-CN"/>
              </w:rPr>
              <w:t>2021.09.4</w:t>
            </w:r>
          </w:p>
          <w:p>
            <w:pPr>
              <w:pStyle w:val="2"/>
              <w:rPr>
                <w:rFonts w:hint="default" w:ascii="宋体" w:hAnsi="宋体"/>
                <w:color w:val="auto"/>
                <w:szCs w:val="21"/>
                <w:lang w:val="en-US" w:eastAsia="zh-CN"/>
              </w:rPr>
            </w:pPr>
          </w:p>
          <w:p>
            <w:pPr>
              <w:pStyle w:val="2"/>
              <w:rPr>
                <w:rFonts w:hint="default" w:ascii="宋体" w:hAnsi="宋体"/>
                <w:color w:val="auto"/>
                <w:szCs w:val="21"/>
                <w:lang w:val="en-US" w:eastAsia="zh-CN"/>
              </w:rPr>
            </w:pPr>
          </w:p>
          <w:p>
            <w:pPr>
              <w:pStyle w:val="2"/>
              <w:rPr>
                <w:rFonts w:hint="default" w:ascii="宋体" w:hAnsi="宋体"/>
                <w:color w:val="auto"/>
                <w:szCs w:val="21"/>
                <w:lang w:val="en-US" w:eastAsia="zh-CN"/>
              </w:rPr>
            </w:pPr>
            <w:r>
              <w:rPr>
                <w:rFonts w:hint="default" w:ascii="宋体" w:hAnsi="宋体"/>
                <w:color w:val="auto"/>
                <w:szCs w:val="21"/>
                <w:lang w:val="en-US" w:eastAsia="zh-CN"/>
              </w:rPr>
              <w:t>软件问题处理记录单</w:t>
            </w:r>
          </w:p>
          <w:p>
            <w:pPr>
              <w:pStyle w:val="2"/>
              <w:rPr>
                <w:rFonts w:hint="default" w:ascii="宋体" w:hAnsi="宋体"/>
                <w:color w:val="auto"/>
                <w:szCs w:val="21"/>
                <w:lang w:val="en-US" w:eastAsia="zh-CN"/>
              </w:rPr>
            </w:pPr>
            <w:r>
              <w:rPr>
                <w:rFonts w:hint="default" w:ascii="宋体" w:hAnsi="宋体"/>
                <w:color w:val="auto"/>
                <w:szCs w:val="21"/>
                <w:lang w:val="en-US" w:eastAsia="zh-CN"/>
              </w:rPr>
              <w:t>软件名称：SCSS系统</w:t>
            </w:r>
          </w:p>
          <w:p>
            <w:pPr>
              <w:pStyle w:val="2"/>
              <w:rPr>
                <w:rFonts w:hint="default" w:ascii="宋体" w:hAnsi="宋体"/>
                <w:color w:val="auto"/>
                <w:szCs w:val="21"/>
                <w:lang w:val="en-US" w:eastAsia="zh-CN"/>
              </w:rPr>
            </w:pPr>
            <w:r>
              <w:rPr>
                <w:rFonts w:hint="default" w:ascii="宋体" w:hAnsi="宋体"/>
                <w:color w:val="auto"/>
                <w:szCs w:val="21"/>
                <w:lang w:val="en-US" w:eastAsia="zh-CN"/>
              </w:rPr>
              <w:t>时间</w:t>
            </w:r>
            <w:r>
              <w:rPr>
                <w:rFonts w:hint="default" w:ascii="宋体" w:hAnsi="宋体"/>
                <w:color w:val="auto"/>
                <w:szCs w:val="21"/>
                <w:lang w:val="en-US" w:eastAsia="zh-CN"/>
              </w:rPr>
              <w:tab/>
            </w:r>
            <w:r>
              <w:rPr>
                <w:rFonts w:hint="default" w:ascii="宋体" w:hAnsi="宋体"/>
                <w:color w:val="auto"/>
                <w:szCs w:val="21"/>
                <w:lang w:val="en-US" w:eastAsia="zh-CN"/>
              </w:rPr>
              <w:t>2021.09.4</w:t>
            </w:r>
            <w:r>
              <w:rPr>
                <w:rFonts w:hint="default" w:ascii="宋体" w:hAnsi="宋体"/>
                <w:color w:val="auto"/>
                <w:szCs w:val="21"/>
                <w:lang w:val="en-US" w:eastAsia="zh-CN"/>
              </w:rPr>
              <w:tab/>
            </w:r>
            <w:r>
              <w:rPr>
                <w:rFonts w:hint="default" w:ascii="宋体" w:hAnsi="宋体"/>
                <w:color w:val="auto"/>
                <w:szCs w:val="21"/>
                <w:lang w:val="en-US" w:eastAsia="zh-CN"/>
              </w:rPr>
              <w:t>处理人</w:t>
            </w:r>
            <w:r>
              <w:rPr>
                <w:rFonts w:hint="default" w:ascii="宋体" w:hAnsi="宋体"/>
                <w:color w:val="auto"/>
                <w:szCs w:val="21"/>
                <w:lang w:val="en-US" w:eastAsia="zh-CN"/>
              </w:rPr>
              <w:tab/>
            </w:r>
            <w:r>
              <w:rPr>
                <w:rFonts w:hint="default" w:ascii="宋体" w:hAnsi="宋体"/>
                <w:color w:val="auto"/>
                <w:szCs w:val="21"/>
                <w:lang w:val="en-US" w:eastAsia="zh-CN"/>
              </w:rPr>
              <w:t>汪浩</w:t>
            </w:r>
          </w:p>
          <w:p>
            <w:pPr>
              <w:pStyle w:val="2"/>
              <w:rPr>
                <w:rFonts w:hint="default" w:ascii="宋体" w:hAnsi="宋体"/>
                <w:color w:val="auto"/>
                <w:szCs w:val="21"/>
                <w:lang w:val="en-US" w:eastAsia="zh-CN"/>
              </w:rPr>
            </w:pPr>
            <w:r>
              <w:rPr>
                <w:rFonts w:hint="default" w:ascii="宋体" w:hAnsi="宋体"/>
                <w:color w:val="auto"/>
                <w:szCs w:val="21"/>
                <w:lang w:val="en-US" w:eastAsia="zh-CN"/>
              </w:rPr>
              <w:t>故障类型：硬件故障□  网络故障□  操作系统故障□  软件故障  安全故障□  操作故障□</w:t>
            </w:r>
          </w:p>
          <w:p>
            <w:pPr>
              <w:pStyle w:val="2"/>
              <w:rPr>
                <w:rFonts w:hint="default" w:ascii="宋体" w:hAnsi="宋体"/>
                <w:color w:val="auto"/>
                <w:szCs w:val="21"/>
                <w:lang w:val="en-US" w:eastAsia="zh-CN"/>
              </w:rPr>
            </w:pPr>
            <w:r>
              <w:rPr>
                <w:rFonts w:hint="default" w:ascii="宋体" w:hAnsi="宋体"/>
                <w:color w:val="auto"/>
                <w:szCs w:val="21"/>
                <w:lang w:val="en-US" w:eastAsia="zh-CN"/>
              </w:rPr>
              <w:t>故障描述</w:t>
            </w:r>
            <w:r>
              <w:rPr>
                <w:rFonts w:hint="default" w:ascii="宋体" w:hAnsi="宋体"/>
                <w:color w:val="auto"/>
                <w:szCs w:val="21"/>
                <w:lang w:val="en-US" w:eastAsia="zh-CN"/>
              </w:rPr>
              <w:tab/>
            </w:r>
            <w:r>
              <w:rPr>
                <w:rFonts w:hint="default" w:ascii="宋体" w:hAnsi="宋体"/>
                <w:color w:val="auto"/>
                <w:szCs w:val="21"/>
                <w:lang w:val="en-US" w:eastAsia="zh-CN"/>
              </w:rPr>
              <w:t>出现异常日志</w:t>
            </w:r>
          </w:p>
          <w:p>
            <w:pPr>
              <w:pStyle w:val="2"/>
              <w:rPr>
                <w:rFonts w:hint="default" w:ascii="宋体" w:hAnsi="宋体"/>
                <w:color w:val="auto"/>
                <w:szCs w:val="21"/>
                <w:lang w:val="en-US" w:eastAsia="zh-CN"/>
              </w:rPr>
            </w:pPr>
            <w:r>
              <w:rPr>
                <w:rFonts w:hint="default" w:ascii="宋体" w:hAnsi="宋体"/>
                <w:color w:val="auto"/>
                <w:szCs w:val="21"/>
                <w:lang w:val="en-US" w:eastAsia="zh-CN"/>
              </w:rPr>
              <w:t>原因分析</w:t>
            </w:r>
            <w:r>
              <w:rPr>
                <w:rFonts w:hint="default" w:ascii="宋体" w:hAnsi="宋体"/>
                <w:color w:val="auto"/>
                <w:szCs w:val="21"/>
                <w:lang w:val="en-US" w:eastAsia="zh-CN"/>
              </w:rPr>
              <w:tab/>
            </w:r>
            <w:r>
              <w:rPr>
                <w:rFonts w:hint="default" w:ascii="宋体" w:hAnsi="宋体"/>
                <w:color w:val="auto"/>
                <w:szCs w:val="21"/>
                <w:lang w:val="en-US" w:eastAsia="zh-CN"/>
              </w:rPr>
              <w:t>添加虚拟用户。</w:t>
            </w:r>
          </w:p>
          <w:p>
            <w:pPr>
              <w:pStyle w:val="2"/>
              <w:rPr>
                <w:rFonts w:hint="default" w:ascii="宋体" w:hAnsi="宋体"/>
                <w:color w:val="auto"/>
                <w:szCs w:val="21"/>
                <w:lang w:val="en-US" w:eastAsia="zh-CN"/>
              </w:rPr>
            </w:pPr>
            <w:r>
              <w:rPr>
                <w:rFonts w:hint="default" w:ascii="宋体" w:hAnsi="宋体"/>
                <w:color w:val="auto"/>
                <w:szCs w:val="21"/>
                <w:lang w:val="en-US" w:eastAsia="zh-CN"/>
              </w:rPr>
              <w:t>处理方法</w:t>
            </w:r>
            <w:r>
              <w:rPr>
                <w:rFonts w:hint="default" w:ascii="宋体" w:hAnsi="宋体"/>
                <w:color w:val="auto"/>
                <w:szCs w:val="21"/>
                <w:lang w:val="en-US" w:eastAsia="zh-CN"/>
              </w:rPr>
              <w:tab/>
            </w:r>
            <w:r>
              <w:rPr>
                <w:rFonts w:hint="default" w:ascii="宋体" w:hAnsi="宋体"/>
                <w:color w:val="auto"/>
                <w:szCs w:val="21"/>
                <w:lang w:val="en-US" w:eastAsia="zh-CN"/>
              </w:rPr>
              <w:t>using System;</w:t>
            </w:r>
          </w:p>
          <w:p>
            <w:pPr>
              <w:pStyle w:val="2"/>
              <w:rPr>
                <w:rFonts w:hint="default" w:ascii="宋体" w:hAnsi="宋体"/>
                <w:color w:val="auto"/>
                <w:szCs w:val="21"/>
                <w:lang w:val="en-US" w:eastAsia="zh-CN"/>
              </w:rPr>
            </w:pPr>
            <w:r>
              <w:rPr>
                <w:rFonts w:hint="default" w:ascii="宋体" w:hAnsi="宋体"/>
                <w:color w:val="auto"/>
                <w:szCs w:val="21"/>
                <w:lang w:val="en-US" w:eastAsia="zh-CN"/>
              </w:rPr>
              <w:t>using System.Collections.Generic;</w:t>
            </w:r>
          </w:p>
          <w:p>
            <w:pPr>
              <w:pStyle w:val="2"/>
              <w:rPr>
                <w:rFonts w:hint="default" w:ascii="宋体" w:hAnsi="宋体"/>
                <w:color w:val="auto"/>
                <w:szCs w:val="21"/>
                <w:lang w:val="en-US" w:eastAsia="zh-CN"/>
              </w:rPr>
            </w:pPr>
            <w:r>
              <w:rPr>
                <w:rFonts w:hint="default" w:ascii="宋体" w:hAnsi="宋体"/>
                <w:color w:val="auto"/>
                <w:szCs w:val="21"/>
                <w:lang w:val="en-US" w:eastAsia="zh-CN"/>
              </w:rPr>
              <w:t>using System.Linq;</w:t>
            </w:r>
          </w:p>
          <w:p>
            <w:pPr>
              <w:pStyle w:val="2"/>
              <w:rPr>
                <w:rFonts w:hint="default" w:ascii="宋体" w:hAnsi="宋体"/>
                <w:color w:val="auto"/>
                <w:szCs w:val="21"/>
                <w:lang w:val="en-US" w:eastAsia="zh-CN"/>
              </w:rPr>
            </w:pPr>
            <w:r>
              <w:rPr>
                <w:rFonts w:hint="default" w:ascii="宋体" w:hAnsi="宋体"/>
                <w:color w:val="auto"/>
                <w:szCs w:val="21"/>
                <w:lang w:val="en-US" w:eastAsia="zh-CN"/>
              </w:rPr>
              <w:t>using System.Text;</w:t>
            </w:r>
          </w:p>
          <w:p>
            <w:pPr>
              <w:pStyle w:val="2"/>
              <w:rPr>
                <w:rFonts w:hint="default" w:ascii="宋体" w:hAnsi="宋体"/>
                <w:color w:val="auto"/>
                <w:szCs w:val="21"/>
                <w:lang w:val="en-US" w:eastAsia="zh-CN"/>
              </w:rPr>
            </w:pPr>
            <w:r>
              <w:rPr>
                <w:rFonts w:hint="default" w:ascii="宋体" w:hAnsi="宋体"/>
                <w:color w:val="auto"/>
                <w:szCs w:val="21"/>
                <w:lang w:val="en-US" w:eastAsia="zh-CN"/>
              </w:rPr>
              <w:t>namespace App.Models.Sys</w:t>
            </w:r>
          </w:p>
          <w:p>
            <w:pPr>
              <w:pStyle w:val="2"/>
              <w:rPr>
                <w:rFonts w:hint="default" w:ascii="宋体" w:hAnsi="宋体"/>
                <w:color w:val="auto"/>
                <w:szCs w:val="21"/>
                <w:lang w:val="en-US" w:eastAsia="zh-CN"/>
              </w:rPr>
            </w:pPr>
            <w:r>
              <w:rPr>
                <w:rFonts w:hint="default" w:ascii="宋体" w:hAnsi="宋体"/>
                <w:color w:val="auto"/>
                <w:szCs w:val="21"/>
                <w:lang w:val="en-US" w:eastAsia="zh-CN"/>
              </w:rPr>
              <w:t>{</w:t>
            </w:r>
          </w:p>
          <w:p>
            <w:pPr>
              <w:pStyle w:val="2"/>
              <w:rPr>
                <w:rFonts w:hint="default" w:ascii="宋体" w:hAnsi="宋体"/>
                <w:color w:val="auto"/>
                <w:szCs w:val="21"/>
                <w:lang w:val="en-US" w:eastAsia="zh-CN"/>
              </w:rPr>
            </w:pPr>
            <w:r>
              <w:rPr>
                <w:rFonts w:hint="default" w:ascii="宋体" w:hAnsi="宋体"/>
                <w:color w:val="auto"/>
                <w:szCs w:val="21"/>
                <w:lang w:val="en-US" w:eastAsia="zh-CN"/>
              </w:rPr>
              <w:t>public class AccountModel</w:t>
            </w:r>
          </w:p>
          <w:p>
            <w:pPr>
              <w:pStyle w:val="2"/>
              <w:rPr>
                <w:rFonts w:hint="default" w:ascii="宋体" w:hAnsi="宋体"/>
                <w:color w:val="auto"/>
                <w:szCs w:val="21"/>
                <w:lang w:val="en-US" w:eastAsia="zh-CN"/>
              </w:rPr>
            </w:pPr>
            <w:r>
              <w:rPr>
                <w:rFonts w:hint="default" w:ascii="宋体" w:hAnsi="宋体"/>
                <w:color w:val="auto"/>
                <w:szCs w:val="21"/>
                <w:lang w:val="en-US" w:eastAsia="zh-CN"/>
              </w:rPr>
              <w:t>{</w:t>
            </w:r>
          </w:p>
          <w:p>
            <w:pPr>
              <w:pStyle w:val="2"/>
              <w:rPr>
                <w:rFonts w:hint="default" w:ascii="宋体" w:hAnsi="宋体"/>
                <w:color w:val="auto"/>
                <w:szCs w:val="21"/>
                <w:lang w:val="en-US" w:eastAsia="zh-CN"/>
              </w:rPr>
            </w:pPr>
            <w:r>
              <w:rPr>
                <w:rFonts w:hint="default" w:ascii="宋体" w:hAnsi="宋体"/>
                <w:color w:val="auto"/>
                <w:szCs w:val="21"/>
                <w:lang w:val="en-US" w:eastAsia="zh-CN"/>
              </w:rPr>
              <w:t>public string Id { get; set; }</w:t>
            </w:r>
          </w:p>
          <w:p>
            <w:pPr>
              <w:pStyle w:val="2"/>
              <w:rPr>
                <w:rFonts w:hint="default" w:ascii="宋体" w:hAnsi="宋体"/>
                <w:color w:val="auto"/>
                <w:szCs w:val="21"/>
                <w:lang w:val="en-US" w:eastAsia="zh-CN"/>
              </w:rPr>
            </w:pPr>
            <w:r>
              <w:rPr>
                <w:rFonts w:hint="default" w:ascii="宋体" w:hAnsi="宋体"/>
                <w:color w:val="auto"/>
                <w:szCs w:val="21"/>
                <w:lang w:val="en-US" w:eastAsia="zh-CN"/>
              </w:rPr>
              <w:t>public string TrueName { get; set; }</w:t>
            </w:r>
          </w:p>
          <w:p>
            <w:pPr>
              <w:pStyle w:val="2"/>
              <w:rPr>
                <w:rFonts w:hint="default" w:ascii="宋体" w:hAnsi="宋体"/>
                <w:color w:val="auto"/>
                <w:szCs w:val="21"/>
                <w:lang w:val="en-US" w:eastAsia="zh-CN"/>
              </w:rPr>
            </w:pPr>
            <w:r>
              <w:rPr>
                <w:rFonts w:hint="default" w:ascii="宋体" w:hAnsi="宋体"/>
                <w:color w:val="auto"/>
                <w:szCs w:val="21"/>
                <w:lang w:val="en-US" w:eastAsia="zh-CN"/>
              </w:rPr>
              <w:t>}</w:t>
            </w:r>
          </w:p>
          <w:p>
            <w:pPr>
              <w:pStyle w:val="2"/>
              <w:rPr>
                <w:rFonts w:hint="default" w:ascii="宋体" w:hAnsi="宋体"/>
                <w:color w:val="auto"/>
                <w:szCs w:val="21"/>
                <w:lang w:val="en-US" w:eastAsia="zh-CN"/>
              </w:rPr>
            </w:pPr>
            <w:r>
              <w:rPr>
                <w:rFonts w:hint="default" w:ascii="宋体" w:hAnsi="宋体"/>
                <w:color w:val="auto"/>
                <w:szCs w:val="21"/>
                <w:lang w:val="en-US" w:eastAsia="zh-CN"/>
              </w:rPr>
              <w:t>}</w:t>
            </w:r>
          </w:p>
          <w:p>
            <w:pPr>
              <w:pStyle w:val="2"/>
              <w:rPr>
                <w:rFonts w:hint="default" w:ascii="宋体" w:hAnsi="宋体"/>
                <w:color w:val="auto"/>
                <w:szCs w:val="21"/>
                <w:lang w:val="en-US" w:eastAsia="zh-CN"/>
              </w:rPr>
            </w:pPr>
            <w:r>
              <w:rPr>
                <w:rFonts w:hint="default" w:ascii="宋体" w:hAnsi="宋体"/>
                <w:color w:val="auto"/>
                <w:szCs w:val="21"/>
                <w:lang w:val="en-US" w:eastAsia="zh-CN"/>
              </w:rPr>
              <w:t>AccountModel.cs</w:t>
            </w:r>
          </w:p>
          <w:p>
            <w:pPr>
              <w:pStyle w:val="2"/>
              <w:rPr>
                <w:rFonts w:hint="default" w:ascii="宋体" w:hAnsi="宋体"/>
                <w:color w:val="auto"/>
                <w:szCs w:val="21"/>
                <w:lang w:val="en-US" w:eastAsia="zh-CN"/>
              </w:rPr>
            </w:pPr>
            <w:r>
              <w:rPr>
                <w:rFonts w:hint="default" w:ascii="宋体" w:hAnsi="宋体"/>
                <w:color w:val="auto"/>
                <w:szCs w:val="21"/>
                <w:lang w:val="en-US" w:eastAsia="zh-CN"/>
              </w:rPr>
              <w:t>处理结果</w:t>
            </w:r>
            <w:r>
              <w:rPr>
                <w:rFonts w:hint="default" w:ascii="宋体" w:hAnsi="宋体"/>
                <w:color w:val="auto"/>
                <w:szCs w:val="21"/>
                <w:lang w:val="en-US" w:eastAsia="zh-CN"/>
              </w:rPr>
              <w:tab/>
            </w:r>
            <w:r>
              <w:rPr>
                <w:rFonts w:hint="default" w:ascii="宋体" w:hAnsi="宋体"/>
                <w:color w:val="auto"/>
                <w:szCs w:val="21"/>
                <w:lang w:val="en-US" w:eastAsia="zh-CN"/>
              </w:rPr>
              <w:t>已解决</w:t>
            </w:r>
          </w:p>
          <w:p>
            <w:pPr>
              <w:pStyle w:val="2"/>
              <w:rPr>
                <w:rFonts w:hint="default" w:ascii="宋体" w:hAnsi="宋体"/>
                <w:color w:val="auto"/>
                <w:szCs w:val="21"/>
                <w:lang w:val="en-US" w:eastAsia="zh-CN"/>
              </w:rPr>
            </w:pPr>
            <w:r>
              <w:rPr>
                <w:rFonts w:hint="default" w:ascii="宋体" w:hAnsi="宋体"/>
                <w:color w:val="auto"/>
                <w:szCs w:val="21"/>
                <w:lang w:val="en-US" w:eastAsia="zh-CN"/>
              </w:rPr>
              <w:t>完成日期</w:t>
            </w:r>
            <w:r>
              <w:rPr>
                <w:rFonts w:hint="default" w:ascii="宋体" w:hAnsi="宋体"/>
                <w:color w:val="auto"/>
                <w:szCs w:val="21"/>
                <w:lang w:val="en-US" w:eastAsia="zh-CN"/>
              </w:rPr>
              <w:tab/>
            </w:r>
            <w:r>
              <w:rPr>
                <w:rFonts w:hint="default" w:ascii="宋体" w:hAnsi="宋体"/>
                <w:color w:val="auto"/>
                <w:szCs w:val="21"/>
                <w:lang w:val="en-US" w:eastAsia="zh-CN"/>
              </w:rPr>
              <w:t>2021.09.4</w:t>
            </w:r>
          </w:p>
          <w:p>
            <w:pPr>
              <w:pStyle w:val="2"/>
              <w:rPr>
                <w:rFonts w:hint="default" w:ascii="宋体" w:hAnsi="宋体"/>
                <w:color w:val="auto"/>
                <w:szCs w:val="21"/>
                <w:lang w:val="en-US" w:eastAsia="zh-CN"/>
              </w:rPr>
            </w:pPr>
          </w:p>
          <w:p>
            <w:pPr>
              <w:rPr>
                <w:rFonts w:hint="eastAsia" w:ascii="宋体" w:hAnsi="宋体"/>
                <w:b/>
                <w:bCs/>
                <w:color w:val="auto"/>
                <w:sz w:val="32"/>
                <w:szCs w:val="32"/>
              </w:rPr>
            </w:pPr>
            <w:r>
              <w:rPr>
                <w:rFonts w:hint="eastAsia" w:ascii="宋体" w:hAnsi="宋体"/>
                <w:b/>
                <w:bCs/>
                <w:color w:val="auto"/>
                <w:sz w:val="32"/>
                <w:szCs w:val="32"/>
                <w:lang w:val="en-US" w:eastAsia="zh-CN"/>
              </w:rPr>
              <w:t>二</w:t>
            </w:r>
            <w:r>
              <w:rPr>
                <w:rFonts w:hint="eastAsia" w:ascii="宋体" w:hAnsi="宋体"/>
                <w:b/>
                <w:bCs/>
                <w:color w:val="auto"/>
                <w:sz w:val="32"/>
                <w:szCs w:val="32"/>
                <w:highlight w:val="none"/>
                <w:lang w:val="en-US" w:eastAsia="zh-CN"/>
              </w:rPr>
              <w:t>、</w:t>
            </w:r>
            <w:r>
              <w:rPr>
                <w:rFonts w:hint="eastAsia" w:ascii="宋体" w:hAnsi="宋体"/>
                <w:b/>
                <w:bCs/>
                <w:color w:val="auto"/>
                <w:sz w:val="32"/>
                <w:szCs w:val="32"/>
                <w:highlight w:val="none"/>
              </w:rPr>
              <w:t>技术咨询</w:t>
            </w:r>
          </w:p>
          <w:p>
            <w:pPr>
              <w:pStyle w:val="2"/>
              <w:rPr>
                <w:rFonts w:hint="default" w:ascii="宋体" w:hAnsi="宋体"/>
                <w:color w:val="auto"/>
                <w:sz w:val="24"/>
                <w:lang w:val="en-US" w:eastAsia="zh-CN"/>
              </w:rPr>
            </w:pPr>
            <w:r>
              <w:rPr>
                <w:rFonts w:hint="default" w:ascii="宋体" w:hAnsi="宋体"/>
                <w:color w:val="auto"/>
                <w:sz w:val="24"/>
                <w:lang w:val="en-US" w:eastAsia="zh-CN"/>
              </w:rPr>
              <w:t>项目名称</w:t>
            </w:r>
            <w:r>
              <w:rPr>
                <w:rFonts w:hint="default" w:ascii="宋体" w:hAnsi="宋体"/>
                <w:color w:val="auto"/>
                <w:sz w:val="24"/>
                <w:lang w:val="en-US" w:eastAsia="zh-CN"/>
              </w:rPr>
              <w:tab/>
            </w:r>
            <w:r>
              <w:rPr>
                <w:rFonts w:hint="eastAsia" w:ascii="宋体" w:hAnsi="宋体"/>
                <w:color w:val="auto"/>
                <w:sz w:val="24"/>
                <w:lang w:val="en-US" w:eastAsia="zh-CN"/>
              </w:rPr>
              <w:t>企业大数据分析系统项目（大数据筛选、大数据计算、大数据统计分析等）</w:t>
            </w:r>
          </w:p>
          <w:p>
            <w:pPr>
              <w:pStyle w:val="2"/>
              <w:rPr>
                <w:rFonts w:hint="default" w:ascii="宋体" w:hAnsi="宋体"/>
                <w:color w:val="auto"/>
                <w:sz w:val="24"/>
                <w:lang w:val="en-US" w:eastAsia="zh-CN"/>
              </w:rPr>
            </w:pPr>
            <w:r>
              <w:rPr>
                <w:rFonts w:hint="default" w:ascii="宋体" w:hAnsi="宋体"/>
                <w:color w:val="auto"/>
                <w:sz w:val="24"/>
                <w:lang w:val="en-US" w:eastAsia="zh-CN"/>
              </w:rPr>
              <w:t>项目地点</w:t>
            </w:r>
            <w:r>
              <w:rPr>
                <w:rFonts w:hint="default" w:ascii="宋体" w:hAnsi="宋体"/>
                <w:color w:val="auto"/>
                <w:sz w:val="24"/>
                <w:lang w:val="en-US" w:eastAsia="zh-CN"/>
              </w:rPr>
              <w:tab/>
            </w:r>
            <w:r>
              <w:rPr>
                <w:rFonts w:hint="eastAsia" w:ascii="宋体" w:hAnsi="宋体"/>
                <w:color w:val="auto"/>
                <w:szCs w:val="21"/>
              </w:rPr>
              <w:t>北京</w:t>
            </w:r>
            <w:r>
              <w:rPr>
                <w:rFonts w:hint="eastAsia" w:ascii="宋体" w:hAnsi="宋体"/>
                <w:color w:val="auto"/>
                <w:szCs w:val="21"/>
                <w:lang w:eastAsia="zh-CN"/>
              </w:rPr>
              <w:t>朝阳区慧忠北路</w:t>
            </w:r>
            <w:r>
              <w:rPr>
                <w:rFonts w:hint="eastAsia" w:ascii="宋体" w:hAnsi="宋体"/>
                <w:color w:val="auto"/>
                <w:szCs w:val="21"/>
                <w:lang w:val="en-US" w:eastAsia="zh-CN"/>
              </w:rPr>
              <w:t>103号洛克时代中心B座1010</w:t>
            </w:r>
          </w:p>
          <w:p>
            <w:pPr>
              <w:jc w:val="left"/>
              <w:rPr>
                <w:rFonts w:hint="default" w:ascii="宋体" w:hAnsi="宋体"/>
                <w:color w:val="auto"/>
                <w:sz w:val="24"/>
                <w:lang w:val="en-US" w:eastAsia="zh-CN"/>
              </w:rPr>
            </w:pPr>
            <w:r>
              <w:rPr>
                <w:rFonts w:hint="default" w:ascii="宋体" w:hAnsi="宋体"/>
                <w:color w:val="auto"/>
                <w:sz w:val="24"/>
                <w:lang w:val="en-US" w:eastAsia="zh-CN"/>
              </w:rPr>
              <w:t>咨询记录</w:t>
            </w:r>
            <w:r>
              <w:rPr>
                <w:rFonts w:hint="default" w:ascii="宋体" w:hAnsi="宋体"/>
                <w:color w:val="auto"/>
                <w:sz w:val="24"/>
                <w:lang w:val="en-US" w:eastAsia="zh-CN"/>
              </w:rPr>
              <w:tab/>
            </w:r>
          </w:p>
          <w:p>
            <w:pPr>
              <w:jc w:val="left"/>
              <w:rPr>
                <w:rFonts w:hint="default" w:ascii="宋体" w:hAnsi="宋体"/>
                <w:color w:val="auto"/>
                <w:sz w:val="24"/>
                <w:lang w:val="en-US" w:eastAsia="zh-CN"/>
              </w:rPr>
            </w:pPr>
            <w:r>
              <w:rPr>
                <w:rFonts w:hint="default" w:ascii="宋体" w:hAnsi="宋体"/>
                <w:color w:val="auto"/>
                <w:sz w:val="24"/>
                <w:lang w:val="en-US" w:eastAsia="zh-CN"/>
              </w:rPr>
              <w:t>企业大数据分析系统软件咨询记录</w:t>
            </w:r>
          </w:p>
          <w:p>
            <w:pPr>
              <w:jc w:val="left"/>
              <w:rPr>
                <w:rFonts w:hint="default" w:ascii="宋体" w:hAnsi="宋体"/>
                <w:color w:val="auto"/>
                <w:sz w:val="24"/>
                <w:lang w:val="en-US" w:eastAsia="zh-CN"/>
              </w:rPr>
            </w:pPr>
            <w:r>
              <w:rPr>
                <w:rFonts w:hint="default" w:ascii="宋体" w:hAnsi="宋体"/>
                <w:color w:val="auto"/>
                <w:sz w:val="24"/>
                <w:lang w:val="en-US" w:eastAsia="zh-CN"/>
              </w:rPr>
              <w:t>项目名称</w:t>
            </w:r>
            <w:r>
              <w:rPr>
                <w:rFonts w:hint="default" w:ascii="宋体" w:hAnsi="宋体"/>
                <w:color w:val="auto"/>
                <w:sz w:val="24"/>
                <w:lang w:val="en-US" w:eastAsia="zh-CN"/>
              </w:rPr>
              <w:tab/>
            </w:r>
            <w:r>
              <w:rPr>
                <w:rFonts w:hint="default" w:ascii="宋体" w:hAnsi="宋体"/>
                <w:color w:val="auto"/>
                <w:sz w:val="24"/>
                <w:lang w:val="en-US" w:eastAsia="zh-CN"/>
              </w:rPr>
              <w:t>企业大数据分析系统项目（大数据筛选、大数据计算、大数据统计分析等）</w:t>
            </w:r>
          </w:p>
          <w:p>
            <w:pPr>
              <w:jc w:val="left"/>
              <w:rPr>
                <w:rFonts w:hint="default" w:ascii="宋体" w:hAnsi="宋体"/>
                <w:color w:val="auto"/>
                <w:sz w:val="24"/>
                <w:lang w:val="en-US" w:eastAsia="zh-CN"/>
              </w:rPr>
            </w:pPr>
            <w:r>
              <w:rPr>
                <w:rFonts w:hint="default" w:ascii="宋体" w:hAnsi="宋体"/>
                <w:color w:val="auto"/>
                <w:sz w:val="24"/>
                <w:lang w:val="en-US" w:eastAsia="zh-CN"/>
              </w:rPr>
              <w:t>项目地点</w:t>
            </w:r>
            <w:r>
              <w:rPr>
                <w:rFonts w:hint="default" w:ascii="宋体" w:hAnsi="宋体"/>
                <w:color w:val="auto"/>
                <w:sz w:val="24"/>
                <w:lang w:val="en-US" w:eastAsia="zh-CN"/>
              </w:rPr>
              <w:tab/>
            </w:r>
            <w:r>
              <w:rPr>
                <w:rFonts w:hint="default" w:ascii="宋体" w:hAnsi="宋体"/>
                <w:color w:val="auto"/>
                <w:sz w:val="24"/>
                <w:lang w:val="en-US" w:eastAsia="zh-CN"/>
              </w:rPr>
              <w:t>北京朝阳区慧忠北路103号洛克时代中心B座1010</w:t>
            </w:r>
          </w:p>
          <w:p>
            <w:pPr>
              <w:jc w:val="left"/>
              <w:rPr>
                <w:rFonts w:hint="default" w:ascii="宋体" w:hAnsi="宋体"/>
                <w:color w:val="auto"/>
                <w:sz w:val="24"/>
                <w:lang w:val="en-US" w:eastAsia="zh-CN"/>
              </w:rPr>
            </w:pPr>
            <w:r>
              <w:rPr>
                <w:rFonts w:hint="default" w:ascii="宋体" w:hAnsi="宋体"/>
                <w:color w:val="auto"/>
                <w:sz w:val="24"/>
                <w:lang w:val="en-US" w:eastAsia="zh-CN"/>
              </w:rPr>
              <w:t>咨询记录</w:t>
            </w:r>
            <w:r>
              <w:rPr>
                <w:rFonts w:hint="default" w:ascii="宋体" w:hAnsi="宋体"/>
                <w:color w:val="auto"/>
                <w:sz w:val="24"/>
                <w:lang w:val="en-US" w:eastAsia="zh-CN"/>
              </w:rPr>
              <w:tab/>
            </w:r>
            <w:r>
              <w:rPr>
                <w:rFonts w:hint="default" w:ascii="宋体" w:hAnsi="宋体"/>
                <w:color w:val="auto"/>
                <w:sz w:val="24"/>
                <w:lang w:val="en-US" w:eastAsia="zh-CN"/>
              </w:rPr>
              <w:t>1.相关方关于方案内容的咨询。</w:t>
            </w:r>
          </w:p>
          <w:p>
            <w:pPr>
              <w:jc w:val="left"/>
              <w:rPr>
                <w:rFonts w:hint="default" w:ascii="宋体" w:hAnsi="宋体"/>
                <w:color w:val="auto"/>
                <w:sz w:val="24"/>
                <w:lang w:val="en-US" w:eastAsia="zh-CN"/>
              </w:rPr>
            </w:pPr>
            <w:r>
              <w:rPr>
                <w:rFonts w:hint="default" w:ascii="宋体" w:hAnsi="宋体"/>
                <w:color w:val="auto"/>
                <w:sz w:val="24"/>
                <w:lang w:val="en-US" w:eastAsia="zh-CN"/>
              </w:rPr>
              <w:t>大数据应用于各个行业，包括金融、汽车、餐饮、电信、能源、旅游、娱乐等在内的社会各行各业都已经融入了大数据的痕迹，大数据更加贴近消费者、深刻理解需求、高效分析信息并作出预判，满足政府和企事业单位的需求。</w:t>
            </w:r>
          </w:p>
          <w:p>
            <w:pPr>
              <w:jc w:val="left"/>
              <w:rPr>
                <w:rFonts w:hint="default" w:ascii="宋体" w:hAnsi="宋体"/>
                <w:color w:val="auto"/>
                <w:sz w:val="24"/>
                <w:lang w:val="en-US" w:eastAsia="zh-CN"/>
              </w:rPr>
            </w:pPr>
            <w:r>
              <w:rPr>
                <w:rFonts w:hint="default" w:ascii="宋体" w:hAnsi="宋体"/>
                <w:color w:val="auto"/>
                <w:sz w:val="24"/>
                <w:lang w:val="en-US" w:eastAsia="zh-CN"/>
              </w:rPr>
              <w:t>2.相关方关于总体架构方面的咨询。</w:t>
            </w:r>
          </w:p>
          <w:p>
            <w:pPr>
              <w:jc w:val="left"/>
              <w:rPr>
                <w:rFonts w:hint="default" w:ascii="宋体" w:hAnsi="宋体"/>
                <w:color w:val="auto"/>
                <w:sz w:val="24"/>
                <w:lang w:val="en-US" w:eastAsia="zh-CN"/>
              </w:rPr>
            </w:pPr>
            <w:r>
              <w:rPr>
                <w:rFonts w:hint="default" w:ascii="宋体" w:hAnsi="宋体"/>
                <w:color w:val="auto"/>
                <w:sz w:val="24"/>
                <w:lang w:val="en-US" w:eastAsia="zh-CN"/>
              </w:rPr>
              <w:t>大数据整体流程涉及很多模块，每一个模块都比较复杂，例如数据采集、数据传输、实时计算、离线计算、大数据储存等相关模块。</w:t>
            </w:r>
          </w:p>
          <w:p>
            <w:pPr>
              <w:jc w:val="left"/>
              <w:rPr>
                <w:rFonts w:hint="default" w:ascii="宋体" w:hAnsi="宋体"/>
                <w:color w:val="auto"/>
                <w:sz w:val="24"/>
                <w:lang w:val="en-US" w:eastAsia="zh-CN"/>
              </w:rPr>
            </w:pPr>
            <w:r>
              <w:rPr>
                <w:rFonts w:hint="default" w:ascii="宋体" w:hAnsi="宋体"/>
                <w:color w:val="auto"/>
                <w:sz w:val="24"/>
                <w:lang w:val="en-US" w:eastAsia="zh-CN"/>
              </w:rPr>
              <w:t>目前基本上所有的大数据架构都是基于lambda和kappa架构，不同公司在这两个架构模式上设计出符合该公司的数据体系架构。lambda 架构使开发人员能够构建大规模分布式数据处理系统。它具有很好的灵活性和可扩展性，也对硬件故障和人为失误有很好的容错性。而kappa架构解决了lambda架构存在的两套数据加工体系，从而带来的各种成本问题，这也是目前流批一体化研究方向，很多企业已经开始使用这种更为先进的架构。</w:t>
            </w:r>
          </w:p>
          <w:p>
            <w:pPr>
              <w:jc w:val="left"/>
              <w:rPr>
                <w:rFonts w:hint="default" w:ascii="宋体" w:hAnsi="宋体"/>
                <w:color w:val="auto"/>
                <w:sz w:val="24"/>
                <w:lang w:val="en-US" w:eastAsia="zh-CN"/>
              </w:rPr>
            </w:pPr>
            <w:r>
              <w:rPr>
                <w:rFonts w:hint="default" w:ascii="宋体" w:hAnsi="宋体"/>
                <w:color w:val="auto"/>
                <w:sz w:val="24"/>
                <w:lang w:val="en-US" w:eastAsia="zh-CN"/>
              </w:rPr>
              <w:t>3.相关方关于系统安全方面的考虑。</w:t>
            </w:r>
          </w:p>
          <w:p>
            <w:pPr>
              <w:jc w:val="left"/>
              <w:rPr>
                <w:rFonts w:hint="default" w:ascii="宋体" w:hAnsi="宋体"/>
                <w:color w:val="auto"/>
                <w:sz w:val="24"/>
                <w:lang w:val="en-US" w:eastAsia="zh-CN"/>
              </w:rPr>
            </w:pPr>
            <w:r>
              <w:rPr>
                <w:rFonts w:hint="default" w:ascii="宋体" w:hAnsi="宋体"/>
                <w:color w:val="auto"/>
                <w:sz w:val="24"/>
                <w:lang w:val="en-US" w:eastAsia="zh-CN"/>
              </w:rPr>
              <w:t>大数据所存储的数据非常巨大，往往采用分布式的方式进行存储，而正是由于这种存储方式，存储的路径视图相对清晰，而数据量过大，导致数据保护，相对简单，黑客较为轻易利用相关漏洞，实施不法操作，造成安全问题。大数据安全在继承传统数据安全保密性、完整性和可用性三个特性，但也有其特殊性，公司采用的大数据核心技术——Turprivacy——零知识加密后去重。Yottachain采用区块链的去中心化的存储技术，从硬件上消除停电、断网、雷电、地震、火灾、运维失误、人为破坏、外界攻击、大爆炸等瓶颈问题，根本上进一步提高数据的可靠安全性。</w:t>
            </w:r>
          </w:p>
          <w:p>
            <w:pPr>
              <w:pStyle w:val="2"/>
              <w:rPr>
                <w:rFonts w:hint="default" w:ascii="宋体" w:hAnsi="宋体"/>
                <w:color w:val="auto"/>
                <w:sz w:val="24"/>
                <w:lang w:val="en-US" w:eastAsia="zh-CN"/>
              </w:rPr>
            </w:pPr>
          </w:p>
          <w:p>
            <w:pPr>
              <w:pStyle w:val="2"/>
              <w:rPr>
                <w:rFonts w:hint="default" w:ascii="宋体" w:hAnsi="宋体"/>
                <w:color w:val="auto"/>
                <w:sz w:val="24"/>
                <w:lang w:val="en-US" w:eastAsia="zh-CN"/>
              </w:rPr>
            </w:pPr>
          </w:p>
          <w:p>
            <w:pPr>
              <w:pStyle w:val="2"/>
              <w:rPr>
                <w:rFonts w:hint="eastAsia"/>
                <w:color w:val="auto"/>
                <w:szCs w:val="22"/>
                <w:lang w:val="en-US" w:eastAsia="zh-CN"/>
              </w:rPr>
            </w:pPr>
            <w:r>
              <w:rPr>
                <w:rFonts w:hint="eastAsia" w:ascii="宋体" w:hAnsi="宋体"/>
                <w:color w:val="auto"/>
                <w:sz w:val="24"/>
                <w:lang w:val="en-US" w:eastAsia="zh-CN"/>
              </w:rPr>
              <w:t xml:space="preserve"> </w:t>
            </w:r>
            <w:r>
              <w:rPr>
                <w:rFonts w:hint="eastAsia"/>
                <w:b/>
                <w:bCs/>
                <w:color w:val="auto"/>
                <w:highlight w:val="none"/>
              </w:rPr>
              <w:t>软件开发</w:t>
            </w:r>
            <w:r>
              <w:rPr>
                <w:rFonts w:hint="eastAsia"/>
                <w:color w:val="auto"/>
                <w:szCs w:val="22"/>
                <w:highlight w:val="none"/>
              </w:rPr>
              <w:t>及维护服务</w:t>
            </w:r>
            <w:r>
              <w:rPr>
                <w:rFonts w:hint="eastAsia"/>
                <w:color w:val="auto"/>
                <w:szCs w:val="22"/>
                <w:highlight w:val="none"/>
                <w:lang w:val="en-US" w:eastAsia="zh-CN"/>
              </w:rPr>
              <w:t>过程</w:t>
            </w:r>
            <w:r>
              <w:rPr>
                <w:rFonts w:hint="eastAsia"/>
                <w:color w:val="auto"/>
                <w:szCs w:val="22"/>
                <w:highlight w:val="none"/>
                <w:lang w:eastAsia="zh-CN"/>
              </w:rPr>
              <w:t>、</w:t>
            </w:r>
            <w:r>
              <w:rPr>
                <w:rFonts w:hint="eastAsia"/>
                <w:color w:val="auto"/>
                <w:szCs w:val="22"/>
                <w:highlight w:val="none"/>
              </w:rPr>
              <w:t>技术咨询服务</w:t>
            </w:r>
            <w:r>
              <w:rPr>
                <w:rFonts w:hint="eastAsia"/>
                <w:color w:val="auto"/>
                <w:szCs w:val="22"/>
                <w:highlight w:val="none"/>
                <w:lang w:val="en-US" w:eastAsia="zh-CN"/>
              </w:rPr>
              <w:t>过程确认记录：</w:t>
            </w:r>
          </w:p>
          <w:p>
            <w:pPr>
              <w:pStyle w:val="2"/>
              <w:rPr>
                <w:rFonts w:hint="default"/>
                <w:color w:val="auto"/>
                <w:szCs w:val="22"/>
                <w:lang w:val="en-US"/>
              </w:rPr>
            </w:pPr>
            <w:r>
              <w:rPr>
                <w:rFonts w:hint="eastAsia"/>
                <w:color w:val="auto"/>
                <w:szCs w:val="22"/>
              </w:rPr>
              <w:t>特殊过程使用的主要设备</w:t>
            </w:r>
            <w:r>
              <w:rPr>
                <w:rFonts w:hint="eastAsia"/>
                <w:color w:val="auto"/>
                <w:szCs w:val="22"/>
                <w:lang w:eastAsia="zh-CN"/>
              </w:rPr>
              <w:t>：</w:t>
            </w:r>
            <w:r>
              <w:rPr>
                <w:rFonts w:hint="eastAsia"/>
                <w:color w:val="auto"/>
                <w:szCs w:val="22"/>
                <w:lang w:val="en-US" w:eastAsia="zh-CN"/>
              </w:rPr>
              <w:t>电脑、打印机、</w:t>
            </w:r>
            <w:r>
              <w:rPr>
                <w:rFonts w:hint="eastAsia"/>
                <w:color w:val="auto"/>
                <w:szCs w:val="22"/>
              </w:rPr>
              <w:t>设计用到 Photoshop，开发用到eclipse，etl等软件工具，运维用到oracle，及 plsql developer 工具</w:t>
            </w:r>
          </w:p>
          <w:p>
            <w:pPr>
              <w:pStyle w:val="2"/>
              <w:rPr>
                <w:rFonts w:hint="eastAsia"/>
                <w:color w:val="auto"/>
                <w:szCs w:val="22"/>
              </w:rPr>
            </w:pPr>
            <w:r>
              <w:rPr>
                <w:rFonts w:hint="eastAsia"/>
                <w:color w:val="auto"/>
                <w:szCs w:val="22"/>
              </w:rPr>
              <w:t>特殊过程所使用的作业指导书</w:t>
            </w:r>
          </w:p>
          <w:p>
            <w:pPr>
              <w:pStyle w:val="2"/>
              <w:rPr>
                <w:rFonts w:hint="eastAsia"/>
                <w:color w:val="auto"/>
                <w:szCs w:val="22"/>
              </w:rPr>
            </w:pPr>
            <w:r>
              <w:rPr>
                <w:rFonts w:hint="eastAsia"/>
                <w:color w:val="auto"/>
                <w:szCs w:val="22"/>
              </w:rPr>
              <w:tab/>
            </w:r>
            <w:r>
              <w:rPr>
                <w:rFonts w:hint="eastAsia"/>
                <w:color w:val="auto"/>
                <w:szCs w:val="22"/>
              </w:rPr>
              <w:t>软件开发及维护服务</w:t>
            </w:r>
            <w:r>
              <w:rPr>
                <w:rFonts w:hint="eastAsia"/>
                <w:color w:val="auto"/>
                <w:szCs w:val="22"/>
                <w:lang w:val="en-US" w:eastAsia="zh-CN"/>
              </w:rPr>
              <w:t>过程操作说明书、</w:t>
            </w:r>
            <w:r>
              <w:rPr>
                <w:rFonts w:hint="eastAsia"/>
                <w:color w:val="auto"/>
                <w:szCs w:val="22"/>
              </w:rPr>
              <w:t>技术咨询服务</w:t>
            </w:r>
            <w:r>
              <w:rPr>
                <w:rFonts w:hint="eastAsia"/>
                <w:color w:val="auto"/>
                <w:szCs w:val="22"/>
                <w:lang w:val="en-US" w:eastAsia="zh-CN"/>
              </w:rPr>
              <w:t>作业文件等</w:t>
            </w:r>
            <w:r>
              <w:rPr>
                <w:rFonts w:hint="eastAsia"/>
                <w:color w:val="auto"/>
                <w:szCs w:val="22"/>
              </w:rPr>
              <w:tab/>
            </w:r>
            <w:r>
              <w:rPr>
                <w:rFonts w:hint="eastAsia"/>
                <w:color w:val="auto"/>
                <w:szCs w:val="22"/>
              </w:rPr>
              <w:tab/>
            </w:r>
          </w:p>
          <w:p>
            <w:pPr>
              <w:pStyle w:val="2"/>
              <w:rPr>
                <w:rFonts w:hint="eastAsia"/>
                <w:color w:val="auto"/>
                <w:szCs w:val="22"/>
              </w:rPr>
            </w:pPr>
            <w:r>
              <w:rPr>
                <w:rFonts w:hint="eastAsia"/>
                <w:color w:val="auto"/>
                <w:szCs w:val="22"/>
              </w:rPr>
              <w:tab/>
            </w:r>
            <w:r>
              <w:rPr>
                <w:rFonts w:hint="eastAsia"/>
                <w:color w:val="auto"/>
                <w:szCs w:val="22"/>
              </w:rPr>
              <w:t>确认内容：</w:t>
            </w:r>
          </w:p>
          <w:p>
            <w:pPr>
              <w:pStyle w:val="2"/>
              <w:rPr>
                <w:rFonts w:hint="eastAsia"/>
                <w:color w:val="auto"/>
              </w:rPr>
            </w:pPr>
            <w:r>
              <w:rPr>
                <w:rFonts w:hint="eastAsia"/>
                <w:color w:val="auto"/>
                <w:szCs w:val="22"/>
              </w:rPr>
              <w:t>有无作业指导书：</w:t>
            </w:r>
            <w:r>
              <w:rPr>
                <w:rFonts w:hint="eastAsia"/>
                <w:color w:val="auto"/>
                <w:szCs w:val="22"/>
                <w:lang w:eastAsia="zh-CN"/>
              </w:rPr>
              <w:t>有</w:t>
            </w:r>
            <w:r>
              <w:rPr>
                <w:rFonts w:hint="eastAsia"/>
                <w:color w:val="auto"/>
                <w:szCs w:val="22"/>
              </w:rPr>
              <w:t xml:space="preserve">     </w:t>
            </w:r>
            <w:r>
              <w:rPr>
                <w:rFonts w:hint="eastAsia"/>
                <w:color w:val="auto"/>
              </w:rPr>
              <w:t xml:space="preserve">                    </w:t>
            </w:r>
          </w:p>
          <w:p>
            <w:pPr>
              <w:pStyle w:val="2"/>
              <w:rPr>
                <w:rFonts w:hint="eastAsia"/>
                <w:color w:val="auto"/>
              </w:rPr>
            </w:pPr>
            <w:r>
              <w:rPr>
                <w:rFonts w:hint="eastAsia"/>
                <w:color w:val="auto"/>
              </w:rPr>
              <w:t>设备是否通过</w:t>
            </w:r>
            <w:r>
              <w:rPr>
                <w:rFonts w:hint="eastAsia"/>
                <w:color w:val="auto"/>
                <w:lang w:eastAsia="zh-CN"/>
              </w:rPr>
              <w:t>检查</w:t>
            </w:r>
            <w:r>
              <w:rPr>
                <w:rFonts w:hint="eastAsia"/>
                <w:color w:val="auto"/>
              </w:rPr>
              <w:t>：</w:t>
            </w:r>
            <w:r>
              <w:rPr>
                <w:rFonts w:hint="eastAsia"/>
                <w:color w:val="auto"/>
                <w:lang w:eastAsia="zh-CN"/>
              </w:rPr>
              <w:t>通过</w:t>
            </w:r>
            <w:r>
              <w:rPr>
                <w:rFonts w:hint="eastAsia"/>
                <w:color w:val="auto"/>
              </w:rPr>
              <w:t xml:space="preserve">                    </w:t>
            </w:r>
          </w:p>
          <w:p>
            <w:pPr>
              <w:pStyle w:val="2"/>
              <w:rPr>
                <w:rFonts w:hint="eastAsia"/>
                <w:color w:val="auto"/>
              </w:rPr>
            </w:pPr>
            <w:r>
              <w:rPr>
                <w:rFonts w:hint="eastAsia"/>
                <w:color w:val="auto"/>
              </w:rPr>
              <w:t xml:space="preserve">是否规定并实施设备的保养和检查： </w:t>
            </w:r>
            <w:r>
              <w:rPr>
                <w:rFonts w:hint="eastAsia"/>
                <w:color w:val="auto"/>
                <w:lang w:eastAsia="zh-CN"/>
              </w:rPr>
              <w:t>是</w:t>
            </w:r>
            <w:r>
              <w:rPr>
                <w:rFonts w:hint="eastAsia"/>
                <w:color w:val="auto"/>
              </w:rPr>
              <w:t xml:space="preserve">           </w:t>
            </w:r>
          </w:p>
          <w:p>
            <w:pPr>
              <w:pStyle w:val="2"/>
              <w:rPr>
                <w:rFonts w:hint="default" w:eastAsia="宋体"/>
                <w:color w:val="auto"/>
                <w:lang w:val="en-US" w:eastAsia="zh-CN"/>
              </w:rPr>
            </w:pPr>
            <w:r>
              <w:rPr>
                <w:rFonts w:hint="eastAsia"/>
                <w:color w:val="auto"/>
              </w:rPr>
              <w:t xml:space="preserve">特殊过程的员工是否经过培训：  </w:t>
            </w:r>
            <w:r>
              <w:rPr>
                <w:rFonts w:hint="eastAsia"/>
                <w:color w:val="auto"/>
                <w:lang w:eastAsia="zh-CN"/>
              </w:rPr>
              <w:t>经过</w:t>
            </w:r>
            <w:r>
              <w:rPr>
                <w:rFonts w:hint="eastAsia"/>
                <w:color w:val="auto"/>
              </w:rPr>
              <w:t xml:space="preserve"> </w:t>
            </w:r>
          </w:p>
          <w:p>
            <w:pPr>
              <w:pStyle w:val="2"/>
              <w:rPr>
                <w:rFonts w:hint="eastAsia"/>
                <w:color w:val="auto"/>
              </w:rPr>
            </w:pPr>
            <w:r>
              <w:rPr>
                <w:rFonts w:hint="eastAsia"/>
                <w:color w:val="auto"/>
              </w:rPr>
              <w:t>确认结论：</w:t>
            </w:r>
          </w:p>
          <w:p>
            <w:pPr>
              <w:pStyle w:val="2"/>
              <w:rPr>
                <w:rFonts w:hint="eastAsia"/>
                <w:color w:val="auto"/>
              </w:rPr>
            </w:pPr>
            <w:r>
              <w:rPr>
                <w:rFonts w:hint="eastAsia"/>
                <w:color w:val="auto"/>
              </w:rPr>
              <w:t>■特殊过程确认合格，能够投入运作；</w:t>
            </w:r>
          </w:p>
          <w:p>
            <w:pPr>
              <w:rPr>
                <w:rFonts w:hint="eastAsia" w:eastAsiaTheme="minorEastAsia"/>
                <w:color w:val="auto"/>
                <w:lang w:eastAsia="zh-CN"/>
              </w:rPr>
            </w:pPr>
            <w:r>
              <w:rPr>
                <w:rFonts w:hint="eastAsia"/>
                <w:color w:val="auto"/>
              </w:rPr>
              <w:t>确认人</w:t>
            </w:r>
            <w:r>
              <w:rPr>
                <w:rFonts w:hint="eastAsia"/>
                <w:color w:val="auto"/>
              </w:rPr>
              <w:tab/>
            </w:r>
            <w:r>
              <w:rPr>
                <w:rFonts w:hint="eastAsia"/>
                <w:color w:val="auto"/>
                <w:lang w:eastAsia="zh-CN"/>
              </w:rPr>
              <w:t>王东明、李颖</w:t>
            </w:r>
            <w:r>
              <w:rPr>
                <w:rFonts w:hint="eastAsia"/>
                <w:color w:val="auto"/>
              </w:rPr>
              <w:t xml:space="preserve"> </w:t>
            </w:r>
          </w:p>
          <w:p>
            <w:pPr>
              <w:rPr>
                <w:rFonts w:hint="default" w:eastAsia="华文中宋"/>
                <w:color w:val="auto"/>
                <w:lang w:val="en-US" w:eastAsia="zh-CN"/>
              </w:rPr>
            </w:pPr>
          </w:p>
          <w:p>
            <w:pPr>
              <w:pStyle w:val="2"/>
              <w:rPr>
                <w:rFonts w:hint="default"/>
                <w:color w:val="auto"/>
                <w:lang w:val="en-US" w:eastAsia="zh-CN"/>
              </w:rPr>
            </w:pPr>
            <w:r>
              <w:rPr>
                <w:rFonts w:hint="eastAsia"/>
                <w:color w:val="auto"/>
                <w:lang w:val="en-US" w:eastAsia="zh-CN"/>
              </w:rPr>
              <w:t>抽人员资质：</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李博  计算机科学与技术  本科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张航 计算机等级考试二级  C语音</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李颖  软件测试技术   专科</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张柏成   高级  信息系统项目管理师</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杨旭华  计算机信息高新技术网络工程师</w:t>
            </w:r>
          </w:p>
          <w:p>
            <w:pPr>
              <w:pStyle w:val="2"/>
              <w:rPr>
                <w:rFonts w:hint="default"/>
                <w:color w:val="auto"/>
                <w:lang w:val="en-US" w:eastAsia="zh-CN"/>
              </w:rPr>
            </w:pP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Style w:val="20"/>
              <w:rPr>
                <w:rFonts w:ascii="宋体" w:hAnsi="宋体" w:cs="宋体"/>
                <w:b/>
                <w:bCs/>
                <w:color w:val="auto"/>
                <w:highlight w:val="none"/>
              </w:rPr>
            </w:pPr>
            <w:r>
              <w:rPr>
                <w:rFonts w:hint="eastAsia" w:ascii="宋体" w:hAnsi="宋体" w:cs="宋体"/>
                <w:b/>
                <w:bCs/>
                <w:color w:val="auto"/>
                <w:highlight w:val="none"/>
              </w:rPr>
              <w:t>标识和可追溯性</w:t>
            </w:r>
          </w:p>
          <w:p>
            <w:pPr>
              <w:rPr>
                <w:color w:val="auto"/>
                <w:highlight w:val="none"/>
              </w:rPr>
            </w:pPr>
          </w:p>
        </w:tc>
        <w:tc>
          <w:tcPr>
            <w:tcW w:w="960" w:type="dxa"/>
            <w:vAlign w:val="center"/>
          </w:tcPr>
          <w:p>
            <w:pPr>
              <w:rPr>
                <w:rFonts w:hint="eastAsia" w:ascii="Times New Roman" w:hAnsi="Times New Roman" w:eastAsia="宋体" w:cs="Lucida Sans"/>
                <w:b/>
                <w:color w:val="auto"/>
                <w:szCs w:val="20"/>
                <w:highlight w:val="none"/>
                <w:lang w:val="en-US" w:eastAsia="zh-CN"/>
              </w:rPr>
            </w:pPr>
            <w:r>
              <w:rPr>
                <w:rFonts w:hint="eastAsia" w:ascii="Times New Roman" w:hAnsi="Times New Roman" w:eastAsia="宋体" w:cs="Lucida Sans"/>
                <w:b/>
                <w:color w:val="auto"/>
                <w:szCs w:val="20"/>
                <w:highlight w:val="none"/>
                <w:lang w:val="en-US" w:eastAsia="zh-CN"/>
              </w:rPr>
              <w:t>Q8.5.2</w:t>
            </w:r>
          </w:p>
          <w:p>
            <w:pPr>
              <w:rPr>
                <w:rFonts w:hint="eastAsia" w:ascii="Times New Roman" w:hAnsi="Times New Roman" w:eastAsia="宋体" w:cs="Lucida Sans"/>
                <w:b/>
                <w:color w:val="auto"/>
                <w:szCs w:val="20"/>
                <w:highlight w:val="none"/>
                <w:lang w:val="en-US" w:eastAsia="zh-CN"/>
              </w:rPr>
            </w:pPr>
          </w:p>
        </w:tc>
        <w:tc>
          <w:tcPr>
            <w:tcW w:w="11277" w:type="dxa"/>
            <w:vAlign w:val="center"/>
          </w:tcPr>
          <w:p>
            <w:pPr>
              <w:adjustRightInd w:val="0"/>
              <w:snapToGrid w:val="0"/>
              <w:spacing w:line="276" w:lineRule="auto"/>
              <w:rPr>
                <w:rFonts w:ascii="宋体" w:hAnsi="宋体"/>
                <w:color w:val="auto"/>
                <w:szCs w:val="21"/>
                <w:highlight w:val="none"/>
              </w:rPr>
            </w:pPr>
            <w:r>
              <w:rPr>
                <w:rFonts w:hint="eastAsia" w:ascii="宋体" w:hAnsi="宋体"/>
                <w:color w:val="auto"/>
                <w:szCs w:val="21"/>
                <w:highlight w:val="none"/>
              </w:rPr>
              <w:t>产品标识分为项目设备安装产品的标识和监视测量状态的标识。</w:t>
            </w:r>
          </w:p>
          <w:p>
            <w:pPr>
              <w:adjustRightInd w:val="0"/>
              <w:snapToGrid w:val="0"/>
              <w:spacing w:line="276" w:lineRule="auto"/>
              <w:rPr>
                <w:rFonts w:hint="eastAsia" w:ascii="宋体" w:hAnsi="宋体"/>
                <w:color w:val="auto"/>
                <w:szCs w:val="21"/>
                <w:highlight w:val="none"/>
              </w:rPr>
            </w:pPr>
            <w:r>
              <w:rPr>
                <w:rFonts w:hint="eastAsia" w:ascii="宋体" w:hAnsi="宋体"/>
                <w:color w:val="auto"/>
                <w:szCs w:val="21"/>
                <w:highlight w:val="none"/>
              </w:rPr>
              <w:t>设备标识，采取设备序列号对应相应的标签进行标识，注明型号、规格、数量、到货日期等内容。</w:t>
            </w:r>
          </w:p>
          <w:p>
            <w:pPr>
              <w:adjustRightInd w:val="0"/>
              <w:snapToGrid w:val="0"/>
              <w:spacing w:line="276" w:lineRule="auto"/>
              <w:rPr>
                <w:rFonts w:ascii="宋体" w:hAnsi="宋体"/>
                <w:color w:val="auto"/>
                <w:szCs w:val="21"/>
                <w:highlight w:val="none"/>
              </w:rPr>
            </w:pPr>
            <w:r>
              <w:rPr>
                <w:rFonts w:hint="eastAsia" w:ascii="宋体" w:hAnsi="宋体"/>
                <w:color w:val="auto"/>
                <w:szCs w:val="21"/>
                <w:highlight w:val="none"/>
              </w:rPr>
              <w:t>可追溯性：</w:t>
            </w:r>
            <w:r>
              <w:rPr>
                <w:rFonts w:hint="eastAsia" w:ascii="宋体" w:hAnsi="宋体"/>
                <w:color w:val="auto"/>
                <w:szCs w:val="21"/>
                <w:highlight w:val="none"/>
                <w:lang w:val="en-US" w:eastAsia="zh-CN"/>
              </w:rPr>
              <w:t>项目</w:t>
            </w:r>
            <w:r>
              <w:rPr>
                <w:rFonts w:hint="eastAsia" w:ascii="宋体" w:hAnsi="宋体"/>
                <w:color w:val="auto"/>
                <w:szCs w:val="21"/>
                <w:highlight w:val="none"/>
              </w:rPr>
              <w:t>状态标识规定为：</w:t>
            </w:r>
            <w:r>
              <w:rPr>
                <w:rFonts w:hint="eastAsia" w:ascii="宋体" w:hAnsi="宋体"/>
                <w:color w:val="auto"/>
                <w:szCs w:val="21"/>
                <w:highlight w:val="none"/>
                <w:lang w:val="en-US" w:eastAsia="zh-CN"/>
              </w:rPr>
              <w:t>通过顾客输入的信息，进行跟踪监控，达到</w:t>
            </w:r>
            <w:r>
              <w:rPr>
                <w:rFonts w:hint="eastAsia" w:ascii="宋体" w:hAnsi="宋体"/>
                <w:color w:val="auto"/>
                <w:szCs w:val="21"/>
                <w:highlight w:val="none"/>
              </w:rPr>
              <w:t>满足要求。</w:t>
            </w:r>
          </w:p>
          <w:p>
            <w:pPr>
              <w:ind w:firstLine="420" w:firstLineChars="0"/>
              <w:rPr>
                <w:rFonts w:hint="default" w:eastAsia="宋体"/>
                <w:b w:val="0"/>
                <w:bCs/>
                <w:color w:val="auto"/>
                <w:highlight w:val="none"/>
                <w:lang w:val="en-US" w:eastAsia="zh-CN"/>
              </w:rPr>
            </w:pPr>
            <w:r>
              <w:rPr>
                <w:rFonts w:hint="eastAsia" w:ascii="宋体" w:hAnsi="宋体"/>
                <w:color w:val="auto"/>
                <w:szCs w:val="21"/>
                <w:highlight w:val="none"/>
                <w:lang w:val="en-US" w:eastAsia="zh-CN"/>
              </w:rPr>
              <w:t>文件追溯</w:t>
            </w:r>
            <w:r>
              <w:rPr>
                <w:rFonts w:hint="eastAsia" w:ascii="宋体" w:hAnsi="宋体"/>
                <w:color w:val="auto"/>
                <w:szCs w:val="21"/>
                <w:highlight w:val="none"/>
              </w:rPr>
              <w:t>电子版档案存放于电脑内，分类按文件夹存储，方便搜索查找，以项目名称为单位进行标识。标识清楚、可追溯。</w:t>
            </w: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Style w:val="20"/>
              <w:rPr>
                <w:rFonts w:ascii="宋体" w:hAnsi="宋体" w:cs="宋体"/>
                <w:b/>
                <w:bCs/>
                <w:color w:val="auto"/>
                <w:highlight w:val="none"/>
              </w:rPr>
            </w:pPr>
            <w:r>
              <w:rPr>
                <w:rFonts w:hint="eastAsia" w:ascii="宋体" w:hAnsi="宋体" w:cs="宋体"/>
                <w:b/>
                <w:bCs/>
                <w:color w:val="auto"/>
                <w:highlight w:val="none"/>
              </w:rPr>
              <w:t>顾客或外部供方财产</w:t>
            </w:r>
          </w:p>
          <w:p>
            <w:pPr>
              <w:rPr>
                <w:color w:val="auto"/>
                <w:highlight w:val="none"/>
              </w:rPr>
            </w:pPr>
          </w:p>
        </w:tc>
        <w:tc>
          <w:tcPr>
            <w:tcW w:w="960" w:type="dxa"/>
            <w:vAlign w:val="center"/>
          </w:tcPr>
          <w:p>
            <w:pPr>
              <w:rPr>
                <w:rFonts w:hint="eastAsia" w:ascii="Times New Roman" w:hAnsi="Times New Roman" w:eastAsia="宋体" w:cs="Lucida Sans"/>
                <w:b/>
                <w:color w:val="auto"/>
                <w:szCs w:val="20"/>
                <w:highlight w:val="none"/>
                <w:lang w:val="en-US" w:eastAsia="zh-CN"/>
              </w:rPr>
            </w:pPr>
            <w:r>
              <w:rPr>
                <w:rFonts w:hint="eastAsia" w:ascii="Times New Roman" w:hAnsi="Times New Roman" w:eastAsia="宋体" w:cs="Lucida Sans"/>
                <w:b/>
                <w:color w:val="auto"/>
                <w:szCs w:val="20"/>
                <w:highlight w:val="none"/>
                <w:lang w:val="en-US" w:eastAsia="zh-CN"/>
              </w:rPr>
              <w:t>Q8.5.3</w:t>
            </w:r>
          </w:p>
          <w:p>
            <w:pPr>
              <w:rPr>
                <w:rFonts w:hint="eastAsia" w:ascii="Times New Roman" w:hAnsi="Times New Roman" w:eastAsia="宋体" w:cs="Lucida Sans"/>
                <w:b/>
                <w:color w:val="auto"/>
                <w:szCs w:val="20"/>
                <w:highlight w:val="none"/>
                <w:lang w:val="en-US" w:eastAsia="zh-CN"/>
              </w:rPr>
            </w:pPr>
          </w:p>
        </w:tc>
        <w:tc>
          <w:tcPr>
            <w:tcW w:w="11277" w:type="dxa"/>
            <w:vAlign w:val="center"/>
          </w:tcPr>
          <w:p>
            <w:pPr>
              <w:rPr>
                <w:rFonts w:ascii="Times New Roman" w:hAnsi="Times New Roman" w:eastAsia="宋体" w:cs="Lucida Sans"/>
                <w:b w:val="0"/>
                <w:bCs/>
                <w:color w:val="auto"/>
                <w:szCs w:val="20"/>
                <w:highlight w:val="none"/>
              </w:rPr>
            </w:pPr>
          </w:p>
          <w:p>
            <w:pPr>
              <w:rPr>
                <w:rFonts w:hint="default" w:ascii="Times New Roman" w:hAnsi="Times New Roman" w:eastAsia="宋体" w:cs="Lucida Sans"/>
                <w:b w:val="0"/>
                <w:bCs/>
                <w:color w:val="auto"/>
                <w:sz w:val="21"/>
                <w:szCs w:val="21"/>
                <w:highlight w:val="none"/>
                <w:lang w:val="en-US" w:eastAsia="zh-CN"/>
              </w:rPr>
            </w:pPr>
            <w:r>
              <w:rPr>
                <w:rFonts w:hint="eastAsia" w:ascii="Times New Roman" w:hAnsi="Times New Roman" w:eastAsia="宋体" w:cs="Lucida Sans"/>
                <w:b w:val="0"/>
                <w:bCs/>
                <w:color w:val="auto"/>
                <w:sz w:val="21"/>
                <w:szCs w:val="21"/>
                <w:highlight w:val="none"/>
              </w:rPr>
              <w:t>公司在生产服务过程中涉及顾客提供的任何产品、知识产权。顾客的个人信息，公司将其作为商业秘密，做到不外泄，经询问，无顾客的个人信息丢失和泄漏情况发生</w:t>
            </w:r>
            <w:r>
              <w:rPr>
                <w:rFonts w:hint="eastAsia" w:cs="Lucida Sans"/>
                <w:b w:val="0"/>
                <w:bCs/>
                <w:color w:val="auto"/>
                <w:sz w:val="21"/>
                <w:szCs w:val="21"/>
                <w:highlight w:val="none"/>
                <w:lang w:eastAsia="zh-CN"/>
              </w:rPr>
              <w:t>，</w:t>
            </w:r>
            <w:r>
              <w:rPr>
                <w:rFonts w:hint="eastAsia" w:cs="Lucida Sans"/>
                <w:b w:val="0"/>
                <w:bCs/>
                <w:color w:val="auto"/>
                <w:sz w:val="21"/>
                <w:szCs w:val="21"/>
                <w:highlight w:val="none"/>
                <w:lang w:val="en-US" w:eastAsia="zh-CN"/>
              </w:rPr>
              <w:t>公司人员均签定保密协议</w:t>
            </w:r>
          </w:p>
          <w:p>
            <w:pPr>
              <w:rPr>
                <w:rFonts w:ascii="Times New Roman" w:hAnsi="Times New Roman" w:eastAsia="宋体" w:cs="Lucida Sans"/>
                <w:b w:val="0"/>
                <w:bCs/>
                <w:color w:val="auto"/>
                <w:sz w:val="21"/>
                <w:szCs w:val="21"/>
                <w:highlight w:val="none"/>
              </w:rPr>
            </w:pPr>
            <w:r>
              <w:rPr>
                <w:rFonts w:hint="eastAsia" w:ascii="Times New Roman" w:hAnsi="Times New Roman" w:eastAsia="宋体" w:cs="Lucida Sans"/>
                <w:b w:val="0"/>
                <w:bCs/>
                <w:color w:val="auto"/>
                <w:sz w:val="21"/>
                <w:szCs w:val="21"/>
                <w:highlight w:val="none"/>
              </w:rPr>
              <w:t>公司对顾客的私人信息或有关技术要求均通过专用硬盘区域和配置的专用档案柜予以保存，确保了顾客信息的丢失和泄漏。</w:t>
            </w:r>
          </w:p>
          <w:p>
            <w:pPr>
              <w:ind w:firstLine="420" w:firstLineChars="0"/>
              <w:rPr>
                <w:b w:val="0"/>
                <w:bCs/>
                <w:color w:val="auto"/>
                <w:highlight w:val="none"/>
              </w:rPr>
            </w:pP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Lucida Sans"/>
                <w:b/>
                <w:color w:val="auto"/>
                <w:szCs w:val="20"/>
                <w:highlight w:val="none"/>
              </w:rPr>
            </w:pPr>
          </w:p>
          <w:p>
            <w:pPr>
              <w:rPr>
                <w:color w:val="auto"/>
                <w:highlight w:val="none"/>
              </w:rPr>
            </w:pPr>
            <w:r>
              <w:rPr>
                <w:rFonts w:hint="eastAsia" w:ascii="Times New Roman" w:hAnsi="Times New Roman" w:eastAsia="宋体" w:cs="Lucida Sans"/>
                <w:b/>
                <w:color w:val="auto"/>
                <w:szCs w:val="20"/>
                <w:highlight w:val="none"/>
              </w:rPr>
              <w:t>防护</w:t>
            </w:r>
          </w:p>
        </w:tc>
        <w:tc>
          <w:tcPr>
            <w:tcW w:w="960" w:type="dxa"/>
            <w:vAlign w:val="center"/>
          </w:tcPr>
          <w:p>
            <w:pPr>
              <w:rPr>
                <w:rFonts w:hint="default" w:ascii="Times New Roman" w:hAnsi="Times New Roman" w:eastAsia="宋体" w:cs="Lucida Sans"/>
                <w:b/>
                <w:color w:val="auto"/>
                <w:szCs w:val="20"/>
                <w:highlight w:val="none"/>
                <w:lang w:val="en-US" w:eastAsia="zh-CN"/>
              </w:rPr>
            </w:pPr>
            <w:r>
              <w:rPr>
                <w:rFonts w:hint="eastAsia" w:ascii="Times New Roman" w:hAnsi="Times New Roman" w:eastAsia="宋体" w:cs="Lucida Sans"/>
                <w:b/>
                <w:color w:val="auto"/>
                <w:szCs w:val="20"/>
                <w:highlight w:val="none"/>
                <w:lang w:val="en-US" w:eastAsia="zh-CN"/>
              </w:rPr>
              <w:t>Q8.5.</w:t>
            </w:r>
            <w:r>
              <w:rPr>
                <w:rFonts w:hint="eastAsia" w:ascii="Times New Roman" w:hAnsi="Times New Roman" w:cs="Lucida Sans"/>
                <w:b/>
                <w:color w:val="auto"/>
                <w:szCs w:val="20"/>
                <w:highlight w:val="none"/>
                <w:lang w:val="en-US" w:eastAsia="zh-CN"/>
              </w:rPr>
              <w:t>4</w:t>
            </w:r>
          </w:p>
          <w:p>
            <w:pPr>
              <w:rPr>
                <w:rFonts w:hint="eastAsia" w:ascii="Times New Roman" w:hAnsi="Times New Roman" w:eastAsia="宋体" w:cs="Lucida Sans"/>
                <w:b/>
                <w:color w:val="auto"/>
                <w:szCs w:val="20"/>
                <w:highlight w:val="none"/>
                <w:lang w:val="en-US" w:eastAsia="zh-CN"/>
              </w:rPr>
            </w:pPr>
          </w:p>
        </w:tc>
        <w:tc>
          <w:tcPr>
            <w:tcW w:w="11277" w:type="dxa"/>
            <w:vAlign w:val="center"/>
          </w:tcPr>
          <w:p>
            <w:pPr>
              <w:adjustRightInd w:val="0"/>
              <w:snapToGrid w:val="0"/>
              <w:spacing w:line="276" w:lineRule="auto"/>
              <w:rPr>
                <w:rFonts w:ascii="宋体" w:hAnsi="宋体"/>
                <w:color w:val="auto"/>
                <w:szCs w:val="21"/>
                <w:highlight w:val="none"/>
              </w:rPr>
            </w:pPr>
            <w:r>
              <w:rPr>
                <w:rFonts w:hint="eastAsia" w:ascii="宋体" w:hAnsi="宋体"/>
                <w:color w:val="auto"/>
                <w:szCs w:val="21"/>
                <w:highlight w:val="none"/>
              </w:rPr>
              <w:t>公司采购产品不需要打开原包装进行检验，因此产品原包装可满足防护要求。搬运方式采用人工搬运，工人搬运时注意向上标志，小心轻放，满足搬运要求。</w:t>
            </w:r>
          </w:p>
          <w:p>
            <w:pPr>
              <w:ind w:firstLine="420" w:firstLineChars="0"/>
              <w:rPr>
                <w:color w:val="auto"/>
                <w:highlight w:val="none"/>
              </w:rPr>
            </w:pPr>
            <w:r>
              <w:rPr>
                <w:rFonts w:hint="eastAsia" w:ascii="宋体" w:hAnsi="宋体"/>
                <w:color w:val="auto"/>
                <w:szCs w:val="21"/>
                <w:highlight w:val="none"/>
              </w:rPr>
              <w:t>信息系统集成现场对安装的设备采取必要的防护措施，防止造成损坏。系统调试时对数据进行备份。现场检查，文件标识清楚，产品都分类摆放，防护标识明确。包装、搬运也都符合公司关于产品防护的有关规定</w:t>
            </w: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Lucida Sans"/>
                <w:b/>
                <w:color w:val="auto"/>
                <w:szCs w:val="20"/>
                <w:highlight w:val="none"/>
              </w:rPr>
            </w:pPr>
          </w:p>
          <w:p>
            <w:pPr>
              <w:rPr>
                <w:rFonts w:ascii="Times New Roman" w:hAnsi="Times New Roman" w:eastAsia="宋体" w:cs="Lucida Sans"/>
                <w:b/>
                <w:color w:val="auto"/>
                <w:szCs w:val="20"/>
                <w:highlight w:val="none"/>
              </w:rPr>
            </w:pPr>
            <w:r>
              <w:rPr>
                <w:rFonts w:hint="eastAsia" w:ascii="Times New Roman" w:hAnsi="Times New Roman" w:eastAsia="宋体" w:cs="Lucida Sans"/>
                <w:b/>
                <w:color w:val="auto"/>
                <w:szCs w:val="20"/>
                <w:highlight w:val="none"/>
              </w:rPr>
              <w:t>交付后的活动</w:t>
            </w:r>
          </w:p>
          <w:p>
            <w:pPr>
              <w:rPr>
                <w:color w:val="auto"/>
                <w:highlight w:val="none"/>
              </w:rPr>
            </w:pPr>
          </w:p>
        </w:tc>
        <w:tc>
          <w:tcPr>
            <w:tcW w:w="960" w:type="dxa"/>
            <w:vAlign w:val="center"/>
          </w:tcPr>
          <w:p>
            <w:pPr>
              <w:rPr>
                <w:rFonts w:ascii="Times New Roman" w:hAnsi="Times New Roman" w:eastAsia="宋体" w:cs="Lucida Sans"/>
                <w:b/>
                <w:color w:val="auto"/>
                <w:szCs w:val="20"/>
                <w:highlight w:val="none"/>
              </w:rPr>
            </w:pPr>
            <w:r>
              <w:rPr>
                <w:rFonts w:hint="eastAsia" w:ascii="Times New Roman" w:hAnsi="Times New Roman" w:eastAsia="宋体" w:cs="Lucida Sans"/>
                <w:b/>
                <w:color w:val="auto"/>
                <w:szCs w:val="20"/>
                <w:highlight w:val="none"/>
              </w:rPr>
              <w:t>Q8.5.5</w:t>
            </w:r>
          </w:p>
          <w:p>
            <w:pPr>
              <w:rPr>
                <w:rFonts w:hint="eastAsia" w:ascii="Times New Roman" w:hAnsi="Times New Roman" w:eastAsia="宋体" w:cs="Lucida Sans"/>
                <w:b/>
                <w:color w:val="auto"/>
                <w:szCs w:val="20"/>
                <w:highlight w:val="none"/>
                <w:lang w:val="en-US" w:eastAsia="zh-CN"/>
              </w:rPr>
            </w:pPr>
          </w:p>
        </w:tc>
        <w:tc>
          <w:tcPr>
            <w:tcW w:w="11277" w:type="dxa"/>
            <w:vAlign w:val="center"/>
          </w:tcPr>
          <w:p>
            <w:pPr>
              <w:adjustRightInd w:val="0"/>
              <w:snapToGrid w:val="0"/>
              <w:spacing w:line="276" w:lineRule="auto"/>
              <w:rPr>
                <w:rFonts w:ascii="宋体" w:hAnsi="宋体"/>
                <w:color w:val="auto"/>
                <w:szCs w:val="21"/>
                <w:highlight w:val="none"/>
              </w:rPr>
            </w:pPr>
            <w:r>
              <w:rPr>
                <w:rFonts w:hint="eastAsia" w:ascii="宋体" w:hAnsi="宋体"/>
                <w:color w:val="auto"/>
                <w:szCs w:val="21"/>
                <w:highlight w:val="none"/>
              </w:rPr>
              <w:t>交付后的活动：项目交付后的活动主要是售后服务，项目验收交付后，按照签订的售后服务协议书实施售后服务，公司做出了售后服务承诺，包括保修阶段、维护阶段、使用阶段等各阶段服务措施。明确有电话技术支持、技术热线、投诉电话等内容。</w:t>
            </w:r>
          </w:p>
          <w:p>
            <w:pPr>
              <w:adjustRightInd w:val="0"/>
              <w:snapToGrid w:val="0"/>
              <w:spacing w:line="276" w:lineRule="auto"/>
              <w:rPr>
                <w:rFonts w:ascii="宋体" w:hAnsi="宋体"/>
                <w:color w:val="auto"/>
                <w:szCs w:val="21"/>
                <w:highlight w:val="none"/>
              </w:rPr>
            </w:pPr>
            <w:r>
              <w:rPr>
                <w:rFonts w:hint="eastAsia" w:ascii="宋体" w:hAnsi="宋体"/>
                <w:color w:val="auto"/>
                <w:szCs w:val="21"/>
                <w:highlight w:val="none"/>
              </w:rPr>
              <w:t>通过电话、网络等方式与客户交流沟通，了解顾客意见及建议。并将获得信息及时反馈到相关部门进行处理。</w:t>
            </w:r>
          </w:p>
          <w:p>
            <w:pPr>
              <w:ind w:firstLine="420" w:firstLineChars="0"/>
              <w:rPr>
                <w:color w:val="auto"/>
                <w:highlight w:val="none"/>
              </w:rPr>
            </w:pPr>
            <w:r>
              <w:rPr>
                <w:rFonts w:hint="eastAsia" w:ascii="宋体" w:hAnsi="宋体"/>
                <w:color w:val="auto"/>
                <w:szCs w:val="21"/>
                <w:highlight w:val="none"/>
              </w:rPr>
              <w:t>自上次审核以来尚未发生因产品及工程质量问题导致的客户反馈及投诉情况。</w:t>
            </w: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Lucida Sans"/>
                <w:b/>
                <w:color w:val="auto"/>
                <w:szCs w:val="20"/>
                <w:highlight w:val="none"/>
              </w:rPr>
            </w:pPr>
            <w:r>
              <w:rPr>
                <w:rFonts w:hint="eastAsia" w:ascii="Times New Roman" w:hAnsi="Times New Roman" w:eastAsia="宋体" w:cs="Lucida Sans"/>
                <w:b/>
                <w:color w:val="auto"/>
                <w:szCs w:val="20"/>
                <w:highlight w:val="none"/>
              </w:rPr>
              <w:t>更改的控制</w:t>
            </w:r>
          </w:p>
          <w:p>
            <w:pPr>
              <w:rPr>
                <w:color w:val="auto"/>
                <w:highlight w:val="none"/>
              </w:rPr>
            </w:pPr>
          </w:p>
        </w:tc>
        <w:tc>
          <w:tcPr>
            <w:tcW w:w="960" w:type="dxa"/>
            <w:vAlign w:val="center"/>
          </w:tcPr>
          <w:p>
            <w:pPr>
              <w:rPr>
                <w:rFonts w:hint="eastAsia" w:ascii="Times New Roman" w:hAnsi="Times New Roman" w:eastAsia="宋体" w:cs="Lucida Sans"/>
                <w:b/>
                <w:color w:val="auto"/>
                <w:szCs w:val="20"/>
                <w:highlight w:val="none"/>
                <w:lang w:val="en-US" w:eastAsia="zh-CN"/>
              </w:rPr>
            </w:pPr>
            <w:r>
              <w:rPr>
                <w:rFonts w:hint="eastAsia" w:ascii="Times New Roman" w:hAnsi="Times New Roman" w:eastAsia="宋体" w:cs="Lucida Sans"/>
                <w:b/>
                <w:color w:val="auto"/>
                <w:szCs w:val="20"/>
                <w:highlight w:val="none"/>
              </w:rPr>
              <w:t>Q8.5.6</w:t>
            </w:r>
          </w:p>
        </w:tc>
        <w:tc>
          <w:tcPr>
            <w:tcW w:w="11277" w:type="dxa"/>
            <w:vAlign w:val="center"/>
          </w:tcPr>
          <w:p>
            <w:pPr>
              <w:ind w:firstLine="420" w:firstLineChars="0"/>
              <w:rPr>
                <w:color w:val="auto"/>
                <w:highlight w:val="none"/>
              </w:rPr>
            </w:pPr>
            <w:r>
              <w:rPr>
                <w:rFonts w:ascii="宋体" w:hAnsi="宋体"/>
                <w:color w:val="auto"/>
                <w:szCs w:val="21"/>
                <w:highlight w:val="none"/>
              </w:rPr>
              <w:t>项目变更</w:t>
            </w:r>
            <w:r>
              <w:rPr>
                <w:rFonts w:hint="eastAsia" w:ascii="宋体" w:hAnsi="宋体"/>
                <w:color w:val="auto"/>
                <w:szCs w:val="21"/>
                <w:highlight w:val="none"/>
                <w:lang w:val="en-US" w:eastAsia="zh-CN"/>
              </w:rPr>
              <w:t>一般有一些情况：</w:t>
            </w:r>
            <w:r>
              <w:rPr>
                <w:rFonts w:ascii="宋体" w:hAnsi="宋体"/>
                <w:color w:val="auto"/>
                <w:szCs w:val="21"/>
                <w:highlight w:val="none"/>
              </w:rPr>
              <w:t>甲方</w:t>
            </w:r>
            <w:r>
              <w:rPr>
                <w:rFonts w:hint="eastAsia" w:ascii="宋体" w:hAnsi="宋体"/>
                <w:color w:val="auto"/>
                <w:szCs w:val="21"/>
                <w:highlight w:val="none"/>
                <w:lang w:val="en-US" w:eastAsia="zh-CN"/>
              </w:rPr>
              <w:t>或相关方</w:t>
            </w:r>
            <w:r>
              <w:rPr>
                <w:rFonts w:ascii="宋体" w:hAnsi="宋体"/>
                <w:color w:val="auto"/>
                <w:szCs w:val="21"/>
                <w:highlight w:val="none"/>
              </w:rPr>
              <w:t>提出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或项目实施过程出现问题，变更需经过评审，并</w:t>
            </w:r>
            <w:r>
              <w:rPr>
                <w:rFonts w:ascii="宋体" w:hAnsi="宋体"/>
                <w:color w:val="auto"/>
                <w:szCs w:val="21"/>
                <w:highlight w:val="none"/>
              </w:rPr>
              <w:t>出具变更表</w:t>
            </w:r>
            <w:r>
              <w:rPr>
                <w:rFonts w:hint="eastAsia" w:ascii="宋体" w:hAnsi="宋体"/>
                <w:color w:val="auto"/>
                <w:szCs w:val="21"/>
                <w:highlight w:val="none"/>
              </w:rPr>
              <w:t>并签字确认，经综合部交由总经理批准后</w:t>
            </w:r>
            <w:r>
              <w:rPr>
                <w:rFonts w:hint="eastAsia" w:ascii="宋体" w:hAnsi="宋体"/>
                <w:color w:val="auto"/>
                <w:szCs w:val="21"/>
                <w:highlight w:val="none"/>
                <w:lang w:val="en-US" w:eastAsia="zh-CN"/>
              </w:rPr>
              <w:t>进行变更</w:t>
            </w:r>
            <w:r>
              <w:rPr>
                <w:rFonts w:hint="eastAsia" w:ascii="宋体" w:hAnsi="宋体"/>
                <w:color w:val="auto"/>
                <w:szCs w:val="21"/>
                <w:highlight w:val="none"/>
              </w:rPr>
              <w:t>。目前无变更情况</w:t>
            </w: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Lucida Sans"/>
                <w:b/>
                <w:color w:val="auto"/>
                <w:szCs w:val="20"/>
              </w:rPr>
            </w:pPr>
            <w:r>
              <w:rPr>
                <w:rFonts w:hint="eastAsia" w:ascii="Times New Roman" w:hAnsi="Times New Roman" w:eastAsia="宋体" w:cs="Lucida Sans"/>
                <w:b/>
                <w:color w:val="auto"/>
                <w:szCs w:val="20"/>
              </w:rPr>
              <w:t>产品和服务的放行</w:t>
            </w:r>
          </w:p>
          <w:p>
            <w:pPr>
              <w:rPr>
                <w:color w:val="auto"/>
              </w:rPr>
            </w:pPr>
          </w:p>
        </w:tc>
        <w:tc>
          <w:tcPr>
            <w:tcW w:w="960" w:type="dxa"/>
            <w:vAlign w:val="center"/>
          </w:tcPr>
          <w:p>
            <w:pPr>
              <w:rPr>
                <w:rFonts w:hint="eastAsia" w:ascii="Times New Roman" w:hAnsi="Times New Roman" w:eastAsia="宋体" w:cs="Lucida Sans"/>
                <w:b/>
                <w:color w:val="auto"/>
                <w:szCs w:val="20"/>
                <w:lang w:val="en-US" w:eastAsia="zh-CN"/>
              </w:rPr>
            </w:pPr>
            <w:r>
              <w:rPr>
                <w:rFonts w:hint="eastAsia" w:ascii="Times New Roman" w:hAnsi="Times New Roman" w:eastAsia="宋体" w:cs="Lucida Sans"/>
                <w:b/>
                <w:color w:val="auto"/>
                <w:szCs w:val="20"/>
                <w:lang w:val="en-US" w:eastAsia="zh-CN"/>
              </w:rPr>
              <w:t>Q8.6</w:t>
            </w:r>
          </w:p>
        </w:tc>
        <w:tc>
          <w:tcPr>
            <w:tcW w:w="11277" w:type="dxa"/>
            <w:vAlign w:val="center"/>
          </w:tcPr>
          <w:p>
            <w:pPr>
              <w:numPr>
                <w:ilvl w:val="0"/>
                <w:numId w:val="1"/>
              </w:numPr>
              <w:rPr>
                <w:rFonts w:hint="eastAsia"/>
                <w:color w:val="auto"/>
                <w:lang w:val="en-US" w:eastAsia="zh-CN"/>
              </w:rPr>
            </w:pPr>
            <w:r>
              <w:rPr>
                <w:rFonts w:hint="eastAsia"/>
                <w:color w:val="auto"/>
                <w:lang w:val="en-US" w:eastAsia="zh-CN"/>
              </w:rPr>
              <w:t>采购产品的放行：公司的采购主要是对办公用品的采购，目前主要是对数量进行清点</w:t>
            </w:r>
          </w:p>
          <w:p>
            <w:pPr>
              <w:rPr>
                <w:rFonts w:hint="default"/>
                <w:color w:val="auto"/>
                <w:lang w:val="en-US" w:eastAsia="zh-CN"/>
              </w:rPr>
            </w:pPr>
            <w:r>
              <w:rPr>
                <w:rFonts w:hint="eastAsia"/>
                <w:color w:val="auto"/>
                <w:lang w:val="en-US" w:eastAsia="zh-CN"/>
              </w:rPr>
              <w:t>2.过程的产品放行：公司设计开发的软件设置有自动监控系统，当出现异常是自动报警，目前没有出现自动报警情况</w:t>
            </w:r>
          </w:p>
          <w:p>
            <w:pPr>
              <w:numPr>
                <w:ilvl w:val="0"/>
                <w:numId w:val="0"/>
              </w:numPr>
              <w:rPr>
                <w:rFonts w:hint="eastAsia"/>
                <w:color w:val="auto"/>
                <w:lang w:val="en-US" w:eastAsia="zh-CN"/>
              </w:rPr>
            </w:pPr>
          </w:p>
          <w:p>
            <w:pPr>
              <w:numPr>
                <w:ilvl w:val="0"/>
                <w:numId w:val="0"/>
              </w:numPr>
              <w:rPr>
                <w:rFonts w:hint="eastAsia"/>
                <w:color w:val="auto"/>
                <w:lang w:val="en-US" w:eastAsia="zh-CN"/>
              </w:rPr>
            </w:pPr>
          </w:p>
          <w:p>
            <w:pPr>
              <w:numPr>
                <w:ilvl w:val="0"/>
                <w:numId w:val="0"/>
              </w:numPr>
              <w:rPr>
                <w:rFonts w:hint="default"/>
                <w:color w:val="auto"/>
                <w:lang w:val="en-US" w:eastAsia="zh-CN"/>
              </w:rPr>
            </w:pPr>
            <w:r>
              <w:rPr>
                <w:rFonts w:hint="eastAsia"/>
                <w:color w:val="auto"/>
                <w:lang w:val="en-US" w:eastAsia="zh-CN"/>
              </w:rPr>
              <w:t>3.成品的放行：</w:t>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p>
          <w:p>
            <w:pPr>
              <w:rPr>
                <w:rFonts w:hint="eastAsia"/>
                <w:color w:val="auto"/>
                <w:lang w:val="en-US" w:eastAsia="zh-CN"/>
              </w:rPr>
            </w:pPr>
            <w:r>
              <w:rPr>
                <w:rFonts w:hint="eastAsia"/>
                <w:color w:val="auto"/>
                <w:lang w:val="en-US" w:eastAsia="zh-CN"/>
              </w:rPr>
              <w:t>1、</w:t>
            </w:r>
            <w:r>
              <w:rPr>
                <w:rFonts w:hint="eastAsia"/>
                <w:color w:val="auto"/>
              </w:rPr>
              <w:t>软件开发及维护服务</w:t>
            </w:r>
            <w:r>
              <w:rPr>
                <w:rFonts w:hint="eastAsia"/>
                <w:color w:val="auto"/>
                <w:lang w:eastAsia="zh-CN"/>
              </w:rPr>
              <w:t>、</w:t>
            </w:r>
            <w:r>
              <w:rPr>
                <w:rFonts w:hint="eastAsia"/>
                <w:color w:val="auto"/>
                <w:lang w:val="en-US" w:eastAsia="zh-CN"/>
              </w:rPr>
              <w:t>技术服务验收：</w:t>
            </w:r>
          </w:p>
          <w:p>
            <w:pPr>
              <w:rPr>
                <w:rFonts w:hint="eastAsia"/>
                <w:color w:val="auto"/>
              </w:rPr>
            </w:pPr>
            <w:r>
              <w:rPr>
                <w:rFonts w:hint="eastAsia"/>
                <w:color w:val="auto"/>
              </w:rPr>
              <w:t xml:space="preserve">SCSS新版本升级开发  </w:t>
            </w:r>
          </w:p>
          <w:p>
            <w:pPr>
              <w:rPr>
                <w:rFonts w:hint="eastAsia"/>
                <w:color w:val="auto"/>
              </w:rPr>
            </w:pPr>
            <w:r>
              <w:rPr>
                <w:rFonts w:hint="eastAsia"/>
                <w:color w:val="auto"/>
              </w:rPr>
              <w:t>项目目标：结合客户诊所用户进行定制开发，通过医生工作站就诊记录管理，病历分享，医学资料共享，法律支援服务，诊所管理等功能</w:t>
            </w:r>
          </w:p>
          <w:p>
            <w:pPr>
              <w:rPr>
                <w:rFonts w:hint="eastAsia"/>
                <w:color w:val="auto"/>
              </w:rPr>
            </w:pPr>
            <w:r>
              <w:rPr>
                <w:rFonts w:hint="eastAsia"/>
                <w:color w:val="auto"/>
              </w:rPr>
              <w:t>交付内容：程序搭建，产品说明书</w:t>
            </w:r>
          </w:p>
          <w:p>
            <w:pPr>
              <w:rPr>
                <w:rFonts w:hint="eastAsia"/>
                <w:color w:val="auto"/>
                <w:lang w:val="en-US" w:eastAsia="zh-CN"/>
              </w:rPr>
            </w:pPr>
            <w:r>
              <w:rPr>
                <w:rFonts w:hint="eastAsia"/>
                <w:color w:val="auto"/>
                <w:lang w:val="en-US" w:eastAsia="zh-CN"/>
              </w:rPr>
              <w:t>结论合格：</w:t>
            </w:r>
          </w:p>
          <w:p>
            <w:pPr>
              <w:pStyle w:val="2"/>
              <w:rPr>
                <w:rFonts w:hint="default"/>
                <w:color w:val="auto"/>
                <w:lang w:val="en-US" w:eastAsia="zh-CN"/>
              </w:rPr>
            </w:pPr>
            <w:r>
              <w:rPr>
                <w:color w:val="auto"/>
              </w:rPr>
              <w:drawing>
                <wp:inline distT="0" distB="0" distL="114300" distR="114300">
                  <wp:extent cx="3613150" cy="3080385"/>
                  <wp:effectExtent l="0" t="0" r="6350" b="571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3613150" cy="3080385"/>
                          </a:xfrm>
                          <a:prstGeom prst="rect">
                            <a:avLst/>
                          </a:prstGeom>
                          <a:noFill/>
                          <a:ln>
                            <a:noFill/>
                          </a:ln>
                        </pic:spPr>
                      </pic:pic>
                    </a:graphicData>
                  </a:graphic>
                </wp:inline>
              </w:drawing>
            </w:r>
          </w:p>
          <w:p>
            <w:pPr>
              <w:rPr>
                <w:rFonts w:hint="default"/>
                <w:color w:val="auto"/>
                <w:lang w:val="en-US" w:eastAsia="zh-CN"/>
              </w:rPr>
            </w:pPr>
          </w:p>
          <w:p>
            <w:pPr>
              <w:rPr>
                <w:rFonts w:hint="default"/>
                <w:color w:val="auto"/>
                <w:lang w:val="en-US" w:eastAsia="zh-CN"/>
              </w:rPr>
            </w:pPr>
          </w:p>
          <w:p>
            <w:pPr>
              <w:pStyle w:val="2"/>
              <w:numPr>
                <w:ilvl w:val="0"/>
                <w:numId w:val="0"/>
              </w:numPr>
              <w:rPr>
                <w:rFonts w:hint="default"/>
                <w:color w:val="auto"/>
                <w:lang w:val="en-US" w:eastAsia="zh-CN"/>
              </w:rPr>
            </w:pPr>
            <w:r>
              <w:rPr>
                <w:color w:val="auto"/>
              </w:rPr>
              <w:drawing>
                <wp:inline distT="0" distB="0" distL="114300" distR="114300">
                  <wp:extent cx="3841750" cy="2719070"/>
                  <wp:effectExtent l="0" t="0" r="6350" b="1143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stretch>
                            <a:fillRect/>
                          </a:stretch>
                        </pic:blipFill>
                        <pic:spPr>
                          <a:xfrm>
                            <a:off x="0" y="0"/>
                            <a:ext cx="3841750" cy="2719070"/>
                          </a:xfrm>
                          <a:prstGeom prst="rect">
                            <a:avLst/>
                          </a:prstGeom>
                          <a:noFill/>
                          <a:ln>
                            <a:noFill/>
                          </a:ln>
                        </pic:spPr>
                      </pic:pic>
                    </a:graphicData>
                  </a:graphic>
                </wp:inline>
              </w:drawing>
            </w:r>
          </w:p>
        </w:tc>
        <w:tc>
          <w:tcPr>
            <w:tcW w:w="88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76" w:lineRule="auto"/>
              <w:rPr>
                <w:rFonts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Cs w:val="21"/>
              </w:rPr>
              <w:t>顾客反馈及满意信息收集</w:t>
            </w:r>
          </w:p>
        </w:tc>
        <w:tc>
          <w:tcPr>
            <w:tcW w:w="960" w:type="dxa"/>
            <w:vAlign w:val="center"/>
          </w:tcPr>
          <w:p>
            <w:pPr>
              <w:spacing w:line="276" w:lineRule="auto"/>
              <w:rPr>
                <w:rFonts w:hint="eastAsia"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Cs w:val="21"/>
              </w:rPr>
              <w:t>9.1.2</w:t>
            </w:r>
          </w:p>
        </w:tc>
        <w:tc>
          <w:tcPr>
            <w:tcW w:w="11277" w:type="dxa"/>
            <w:vAlign w:val="center"/>
          </w:tcPr>
          <w:p>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公司</w:t>
            </w:r>
            <w:r>
              <w:rPr>
                <w:rFonts w:hint="eastAsia" w:asciiTheme="minorEastAsia" w:hAnsiTheme="minorEastAsia" w:eastAsiaTheme="minorEastAsia"/>
                <w:color w:val="auto"/>
                <w:szCs w:val="21"/>
              </w:rPr>
              <w:t>主要采用每年进行一次顾客满意度调查表的方式进行顾客满意的监视和测量</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并编制《满意</w:t>
            </w:r>
            <w:r>
              <w:rPr>
                <w:rFonts w:hint="eastAsia" w:asciiTheme="minorEastAsia" w:hAnsiTheme="minorEastAsia" w:eastAsiaTheme="minorEastAsia"/>
                <w:color w:val="auto"/>
                <w:szCs w:val="21"/>
                <w:lang w:eastAsia="zh-CN"/>
              </w:rPr>
              <w:t>度</w:t>
            </w:r>
            <w:r>
              <w:rPr>
                <w:rFonts w:hint="eastAsia" w:asciiTheme="minorEastAsia" w:hAnsiTheme="minorEastAsia" w:eastAsiaTheme="minorEastAsia"/>
                <w:color w:val="auto"/>
                <w:szCs w:val="21"/>
              </w:rPr>
              <w:t>调查表》</w:t>
            </w:r>
            <w:r>
              <w:rPr>
                <w:rFonts w:hint="eastAsia" w:asciiTheme="minorEastAsia" w:hAnsiTheme="minorEastAsia" w:eastAsiaTheme="minorEastAsia"/>
                <w:color w:val="auto"/>
                <w:szCs w:val="21"/>
                <w:lang w:eastAsia="zh-CN"/>
              </w:rPr>
              <w:t>。</w:t>
            </w:r>
          </w:p>
          <w:p>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调查内容包括：交货期、质量、技术能力、价格、售后服务等。 </w:t>
            </w:r>
          </w:p>
          <w:p>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公司于</w:t>
            </w:r>
            <w:r>
              <w:rPr>
                <w:rFonts w:hint="eastAsia" w:asciiTheme="minorEastAsia" w:hAnsiTheme="minorEastAsia" w:eastAsiaTheme="minorEastAsia"/>
                <w:color w:val="auto"/>
                <w:szCs w:val="21"/>
                <w:lang w:val="en-US" w:eastAsia="zh-CN"/>
              </w:rPr>
              <w:t>2021</w:t>
            </w:r>
            <w:r>
              <w:rPr>
                <w:rFonts w:hint="eastAsia" w:asciiTheme="minorEastAsia" w:hAnsiTheme="minorEastAsia" w:eastAsiaTheme="minorEastAsia"/>
                <w:color w:val="auto"/>
                <w:szCs w:val="21"/>
              </w:rPr>
              <w:t>年对主要客户进行了一次满意度调查，调查内容基本完整、充分。调查有效 </w:t>
            </w:r>
          </w:p>
          <w:p>
            <w:pPr>
              <w:rPr>
                <w:rFonts w:hint="default"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Cs w:val="21"/>
              </w:rPr>
              <w:t>抽查满意度调查结果：《顾客满意度调查表》，</w:t>
            </w:r>
            <w:r>
              <w:rPr>
                <w:rFonts w:hint="eastAsia" w:asciiTheme="minorEastAsia" w:hAnsiTheme="minorEastAsia" w:eastAsiaTheme="minorEastAsia"/>
                <w:color w:val="auto"/>
                <w:szCs w:val="21"/>
                <w:lang w:val="en-US" w:eastAsia="zh-CN"/>
              </w:rPr>
              <w:t>客户均对相关内容进行了反馈，从统计数据中可以看出，顾客满意度为96%</w:t>
            </w:r>
            <w:r>
              <w:rPr>
                <w:rFonts w:hint="eastAsia" w:asciiTheme="minorEastAsia" w:hAnsiTheme="minorEastAsia" w:eastAsiaTheme="minorEastAsia"/>
                <w:color w:val="auto"/>
                <w:szCs w:val="21"/>
              </w:rPr>
              <w:t>，符合目标≥95%的要求</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 </w:t>
            </w:r>
          </w:p>
        </w:tc>
        <w:tc>
          <w:tcPr>
            <w:tcW w:w="887" w:type="dxa"/>
            <w:vAlign w:val="top"/>
          </w:tcPr>
          <w:p>
            <w:pPr>
              <w:spacing w:line="276" w:lineRule="auto"/>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Lucida Sans"/>
                <w:b/>
                <w:color w:val="auto"/>
                <w:szCs w:val="20"/>
              </w:rPr>
            </w:pPr>
            <w:r>
              <w:rPr>
                <w:rFonts w:hint="eastAsia" w:ascii="Times New Roman" w:hAnsi="Times New Roman" w:eastAsia="宋体" w:cs="Lucida Sans"/>
                <w:b/>
                <w:color w:val="auto"/>
                <w:szCs w:val="20"/>
              </w:rPr>
              <w:t>不合格品的控制</w:t>
            </w:r>
          </w:p>
          <w:p>
            <w:pPr>
              <w:rPr>
                <w:rFonts w:ascii="Times New Roman" w:hAnsi="Times New Roman" w:eastAsia="宋体" w:cs="Lucida Sans"/>
                <w:b/>
                <w:color w:val="auto"/>
                <w:szCs w:val="20"/>
              </w:rPr>
            </w:pPr>
            <w:r>
              <w:rPr>
                <w:rFonts w:hint="eastAsia" w:ascii="Times New Roman" w:hAnsi="Times New Roman" w:eastAsia="宋体" w:cs="Lucida Sans"/>
                <w:b/>
                <w:color w:val="auto"/>
                <w:szCs w:val="20"/>
              </w:rPr>
              <w:t>纠正和纠正措施</w:t>
            </w:r>
          </w:p>
          <w:p>
            <w:pPr>
              <w:rPr>
                <w:color w:val="auto"/>
              </w:rPr>
            </w:pPr>
          </w:p>
        </w:tc>
        <w:tc>
          <w:tcPr>
            <w:tcW w:w="960" w:type="dxa"/>
            <w:vAlign w:val="center"/>
          </w:tcPr>
          <w:p>
            <w:pPr>
              <w:rPr>
                <w:rFonts w:ascii="Times New Roman" w:hAnsi="Times New Roman" w:eastAsia="宋体" w:cs="Lucida Sans"/>
                <w:b/>
                <w:color w:val="auto"/>
                <w:szCs w:val="20"/>
              </w:rPr>
            </w:pPr>
            <w:r>
              <w:rPr>
                <w:rFonts w:hint="eastAsia" w:ascii="Times New Roman" w:hAnsi="Times New Roman" w:eastAsia="宋体" w:cs="Lucida Sans"/>
                <w:b/>
                <w:color w:val="auto"/>
                <w:szCs w:val="20"/>
              </w:rPr>
              <w:t>Q:8.7</w:t>
            </w:r>
          </w:p>
          <w:p>
            <w:pPr>
              <w:rPr>
                <w:color w:val="auto"/>
              </w:rPr>
            </w:pPr>
            <w:r>
              <w:rPr>
                <w:rFonts w:hint="eastAsia" w:ascii="Times New Roman" w:hAnsi="Times New Roman" w:eastAsia="宋体" w:cs="Lucida Sans"/>
                <w:b/>
                <w:color w:val="auto"/>
                <w:szCs w:val="20"/>
                <w:lang w:val="en-US" w:eastAsia="zh-CN"/>
              </w:rPr>
              <w:t>10.2</w:t>
            </w:r>
          </w:p>
        </w:tc>
        <w:tc>
          <w:tcPr>
            <w:tcW w:w="11277" w:type="dxa"/>
            <w:vAlign w:val="center"/>
          </w:tcPr>
          <w:p>
            <w:pPr>
              <w:rPr>
                <w:rFonts w:ascii="Times New Roman" w:hAnsi="Times New Roman" w:eastAsia="宋体" w:cs="Lucida Sans"/>
                <w:b w:val="0"/>
                <w:bCs/>
                <w:color w:val="auto"/>
                <w:szCs w:val="20"/>
              </w:rPr>
            </w:pPr>
            <w:r>
              <w:rPr>
                <w:rFonts w:hint="eastAsia" w:ascii="Times New Roman" w:hAnsi="Times New Roman" w:eastAsia="宋体" w:cs="Lucida Sans"/>
                <w:b w:val="0"/>
                <w:bCs/>
                <w:color w:val="auto"/>
                <w:szCs w:val="20"/>
              </w:rPr>
              <w:t>质量管理改进</w:t>
            </w:r>
          </w:p>
          <w:p>
            <w:pPr>
              <w:ind w:firstLine="420" w:firstLineChars="200"/>
              <w:rPr>
                <w:rFonts w:ascii="Times New Roman" w:hAnsi="Times New Roman" w:eastAsia="宋体" w:cs="Lucida Sans"/>
                <w:b w:val="0"/>
                <w:bCs/>
                <w:color w:val="auto"/>
                <w:szCs w:val="20"/>
              </w:rPr>
            </w:pPr>
            <w:r>
              <w:rPr>
                <w:rFonts w:hint="eastAsia" w:cs="Lucida Sans"/>
                <w:b w:val="0"/>
                <w:bCs/>
                <w:color w:val="auto"/>
                <w:szCs w:val="20"/>
                <w:lang w:eastAsia="zh-CN"/>
              </w:rPr>
              <w:t>项目</w:t>
            </w:r>
            <w:r>
              <w:rPr>
                <w:rFonts w:hint="eastAsia" w:ascii="Times New Roman" w:hAnsi="Times New Roman" w:eastAsia="宋体" w:cs="Lucida Sans"/>
                <w:b w:val="0"/>
                <w:bCs/>
                <w:color w:val="auto"/>
                <w:szCs w:val="20"/>
              </w:rPr>
              <w:t>部长介绍，公司制定了《不合格品控制程序》和《纠正预防措施控制程序》，对不合格品和不符合的识别和控制有明确的规定。</w:t>
            </w:r>
          </w:p>
          <w:p>
            <w:pPr>
              <w:ind w:firstLine="420" w:firstLineChars="200"/>
              <w:rPr>
                <w:rFonts w:ascii="Times New Roman" w:hAnsi="Times New Roman" w:eastAsia="宋体" w:cs="Lucida Sans"/>
                <w:b w:val="0"/>
                <w:bCs/>
                <w:color w:val="auto"/>
                <w:szCs w:val="20"/>
              </w:rPr>
            </w:pPr>
            <w:r>
              <w:rPr>
                <w:rFonts w:hint="eastAsia" w:ascii="Times New Roman" w:hAnsi="Times New Roman" w:eastAsia="宋体" w:cs="Lucida Sans"/>
                <w:b w:val="0"/>
                <w:bCs/>
                <w:color w:val="auto"/>
                <w:szCs w:val="20"/>
              </w:rPr>
              <w:t>对重大不合格的评审和处置，总经理负责对质量事故的奖罚和事故责任追究。对不合格处置方法：</w:t>
            </w:r>
            <w:r>
              <w:rPr>
                <w:rFonts w:hint="eastAsia" w:cs="Lucida Sans"/>
                <w:b w:val="0"/>
                <w:bCs/>
                <w:color w:val="auto"/>
                <w:szCs w:val="20"/>
                <w:lang w:eastAsia="zh-CN"/>
              </w:rPr>
              <w:t>返工、返修、退回供应商。对采购的不合格采取退回供应商</w:t>
            </w:r>
            <w:r>
              <w:rPr>
                <w:rFonts w:hint="eastAsia" w:ascii="Times New Roman" w:hAnsi="Times New Roman" w:eastAsia="宋体" w:cs="Lucida Sans"/>
                <w:b w:val="0"/>
                <w:bCs/>
                <w:color w:val="auto"/>
                <w:szCs w:val="20"/>
              </w:rPr>
              <w:t>等</w:t>
            </w:r>
            <w:r>
              <w:rPr>
                <w:rFonts w:hint="eastAsia" w:cs="Lucida Sans"/>
                <w:b w:val="0"/>
                <w:bCs/>
                <w:color w:val="auto"/>
                <w:szCs w:val="20"/>
                <w:lang w:eastAsia="zh-CN"/>
              </w:rPr>
              <w:t>方法</w:t>
            </w:r>
            <w:r>
              <w:rPr>
                <w:rFonts w:hint="eastAsia" w:ascii="Times New Roman" w:hAnsi="Times New Roman" w:eastAsia="宋体" w:cs="Lucida Sans"/>
                <w:b w:val="0"/>
                <w:bCs/>
                <w:color w:val="auto"/>
                <w:szCs w:val="20"/>
              </w:rPr>
              <w:t>。</w:t>
            </w:r>
          </w:p>
          <w:p>
            <w:pPr>
              <w:rPr>
                <w:rFonts w:hint="eastAsia" w:ascii="Times New Roman" w:hAnsi="Times New Roman" w:eastAsia="宋体" w:cs="Lucida Sans"/>
                <w:b w:val="0"/>
                <w:bCs/>
                <w:color w:val="auto"/>
                <w:szCs w:val="20"/>
              </w:rPr>
            </w:pPr>
            <w:r>
              <w:rPr>
                <w:rFonts w:hint="eastAsia" w:ascii="Times New Roman" w:hAnsi="Times New Roman" w:eastAsia="宋体" w:cs="Lucida Sans"/>
                <w:b w:val="0"/>
                <w:bCs/>
                <w:color w:val="auto"/>
                <w:szCs w:val="20"/>
              </w:rPr>
              <w:t>经交流，公司的质量平稳，没有出现不符合</w:t>
            </w:r>
          </w:p>
          <w:p>
            <w:pPr>
              <w:ind w:firstLine="420" w:firstLineChars="200"/>
              <w:rPr>
                <w:rFonts w:hint="default" w:eastAsia="宋体"/>
                <w:color w:val="auto"/>
                <w:lang w:val="en-US" w:eastAsia="zh-CN"/>
              </w:rPr>
            </w:pPr>
          </w:p>
        </w:tc>
        <w:tc>
          <w:tcPr>
            <w:tcW w:w="887" w:type="dxa"/>
          </w:tcPr>
          <w:p>
            <w:pPr>
              <w:rPr>
                <w:color w:val="auto"/>
              </w:rPr>
            </w:pPr>
          </w:p>
        </w:tc>
      </w:tr>
    </w:tbl>
    <w:p>
      <w:pPr>
        <w:rPr>
          <w:color w:val="auto"/>
        </w:rPr>
      </w:pPr>
      <w:r>
        <w:rPr>
          <w:color w:val="auto"/>
        </w:rPr>
        <w:ptab w:relativeTo="margin" w:alignment="center" w:leader="none"/>
      </w:r>
    </w:p>
    <w:p>
      <w:pPr>
        <w:rPr>
          <w:color w:val="auto"/>
        </w:rPr>
      </w:pPr>
    </w:p>
    <w:p>
      <w:pPr>
        <w:rPr>
          <w:color w:val="auto"/>
        </w:rPr>
      </w:pPr>
    </w:p>
    <w:p>
      <w:pPr>
        <w:pStyle w:val="10"/>
        <w:rPr>
          <w:color w:val="auto"/>
        </w:rPr>
      </w:pPr>
      <w:r>
        <w:rPr>
          <w:rFonts w:hint="eastAsia"/>
          <w:color w:val="auto"/>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EU-F1">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1"/>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8"/>
        <w:rFonts w:hint="default"/>
      </w:rPr>
      <w:t xml:space="preserve">        </w:t>
    </w:r>
    <w:r>
      <w:rPr>
        <w:rStyle w:val="18"/>
        <w:rFonts w:hint="default"/>
        <w:w w:val="90"/>
      </w:rPr>
      <w:t>Beijing International Standard united Certification Co.,Ltd.</w:t>
    </w:r>
    <w:r>
      <w:rPr>
        <w:rStyle w:val="18"/>
        <w:rFonts w:hint="default"/>
        <w:w w:val="90"/>
        <w:szCs w:val="21"/>
      </w:rPr>
      <w:t xml:space="preserve">  </w:t>
    </w:r>
    <w:r>
      <w:rPr>
        <w:rStyle w:val="18"/>
        <w:rFonts w:hint="default"/>
        <w:w w:val="90"/>
        <w:sz w:val="20"/>
      </w:rPr>
      <w:t xml:space="preserve"> </w:t>
    </w:r>
    <w:r>
      <w:rPr>
        <w:rStyle w:val="18"/>
        <w:rFonts w:hint="default"/>
        <w:w w:val="90"/>
      </w:rPr>
      <w:t xml:space="preserve">                   </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7AFDE"/>
    <w:multiLevelType w:val="singleLevel"/>
    <w:tmpl w:val="B697AFD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A2D7F"/>
    <w:rsid w:val="00337922"/>
    <w:rsid w:val="00340867"/>
    <w:rsid w:val="00380837"/>
    <w:rsid w:val="00410914"/>
    <w:rsid w:val="00536930"/>
    <w:rsid w:val="00564E53"/>
    <w:rsid w:val="00583277"/>
    <w:rsid w:val="00644FE2"/>
    <w:rsid w:val="0067640C"/>
    <w:rsid w:val="00695256"/>
    <w:rsid w:val="006E678B"/>
    <w:rsid w:val="007757F3"/>
    <w:rsid w:val="007E6AEB"/>
    <w:rsid w:val="008973EE"/>
    <w:rsid w:val="00971600"/>
    <w:rsid w:val="009973B4"/>
    <w:rsid w:val="009F7EED"/>
    <w:rsid w:val="00AF0AAB"/>
    <w:rsid w:val="00BF597E"/>
    <w:rsid w:val="00C51A36"/>
    <w:rsid w:val="00C55228"/>
    <w:rsid w:val="00CE315A"/>
    <w:rsid w:val="00D06F59"/>
    <w:rsid w:val="00D8388C"/>
    <w:rsid w:val="00EB0164"/>
    <w:rsid w:val="00ED0F62"/>
    <w:rsid w:val="00FA0833"/>
    <w:rsid w:val="01A77255"/>
    <w:rsid w:val="02CC592F"/>
    <w:rsid w:val="03DC595C"/>
    <w:rsid w:val="09C07483"/>
    <w:rsid w:val="0CB0323E"/>
    <w:rsid w:val="0D5070AA"/>
    <w:rsid w:val="0D840443"/>
    <w:rsid w:val="0FF904FD"/>
    <w:rsid w:val="1037596E"/>
    <w:rsid w:val="108219C2"/>
    <w:rsid w:val="14557512"/>
    <w:rsid w:val="14E42999"/>
    <w:rsid w:val="175B1915"/>
    <w:rsid w:val="1A3F69AE"/>
    <w:rsid w:val="1D473EE3"/>
    <w:rsid w:val="1DF56A89"/>
    <w:rsid w:val="1E4E679C"/>
    <w:rsid w:val="21C40E2B"/>
    <w:rsid w:val="22B56C96"/>
    <w:rsid w:val="25A2652E"/>
    <w:rsid w:val="266206C0"/>
    <w:rsid w:val="26F265A0"/>
    <w:rsid w:val="2A6C4776"/>
    <w:rsid w:val="2D0E5FFB"/>
    <w:rsid w:val="31671081"/>
    <w:rsid w:val="33F94823"/>
    <w:rsid w:val="355E77BA"/>
    <w:rsid w:val="3BD9303D"/>
    <w:rsid w:val="42583125"/>
    <w:rsid w:val="4296553F"/>
    <w:rsid w:val="42CF24AA"/>
    <w:rsid w:val="454623BD"/>
    <w:rsid w:val="478657BC"/>
    <w:rsid w:val="4DB85095"/>
    <w:rsid w:val="4EC028BE"/>
    <w:rsid w:val="4F31697A"/>
    <w:rsid w:val="50BB205C"/>
    <w:rsid w:val="53C04B28"/>
    <w:rsid w:val="53F06E14"/>
    <w:rsid w:val="54DF6771"/>
    <w:rsid w:val="55FC738D"/>
    <w:rsid w:val="588624AE"/>
    <w:rsid w:val="59BB4C5E"/>
    <w:rsid w:val="5B1A64A7"/>
    <w:rsid w:val="5BDE0EAA"/>
    <w:rsid w:val="5CAA2B86"/>
    <w:rsid w:val="5CE2086E"/>
    <w:rsid w:val="5DF0572F"/>
    <w:rsid w:val="5EA12B9A"/>
    <w:rsid w:val="5EE82E30"/>
    <w:rsid w:val="5F361F9A"/>
    <w:rsid w:val="60366387"/>
    <w:rsid w:val="63F7059C"/>
    <w:rsid w:val="65E53523"/>
    <w:rsid w:val="67721FF7"/>
    <w:rsid w:val="6B2B0579"/>
    <w:rsid w:val="6DA11511"/>
    <w:rsid w:val="70D61CD1"/>
    <w:rsid w:val="722F7515"/>
    <w:rsid w:val="72360B30"/>
    <w:rsid w:val="740E6450"/>
    <w:rsid w:val="747D6380"/>
    <w:rsid w:val="76795067"/>
    <w:rsid w:val="78165B31"/>
    <w:rsid w:val="78BB30A5"/>
    <w:rsid w:val="7E3137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6">
    <w:name w:val="Body Text"/>
    <w:basedOn w:val="1"/>
    <w:qFormat/>
    <w:uiPriority w:val="0"/>
    <w:pPr>
      <w:adjustRightInd w:val="0"/>
      <w:snapToGrid w:val="0"/>
      <w:spacing w:line="440" w:lineRule="atLeast"/>
    </w:pPr>
    <w:rPr>
      <w:snapToGrid w:val="0"/>
      <w:kern w:val="0"/>
      <w:sz w:val="24"/>
    </w:rPr>
  </w:style>
  <w:style w:type="paragraph" w:styleId="7">
    <w:name w:val="Body Text Indent"/>
    <w:basedOn w:val="1"/>
    <w:qFormat/>
    <w:uiPriority w:val="0"/>
    <w:pPr>
      <w:ind w:firstLine="525" w:firstLineChars="210"/>
    </w:pPr>
    <w:rPr>
      <w:spacing w:val="20"/>
    </w:rPr>
  </w:style>
  <w:style w:type="paragraph" w:styleId="8">
    <w:name w:val="Plain Text"/>
    <w:basedOn w:val="1"/>
    <w:qFormat/>
    <w:uiPriority w:val="0"/>
    <w:rPr>
      <w:rFonts w:ascii="宋体" w:hAnsi="Courier New"/>
    </w:rPr>
  </w:style>
  <w:style w:type="paragraph" w:styleId="9">
    <w:name w:val="Balloon Text"/>
    <w:basedOn w:val="1"/>
    <w:link w:val="17"/>
    <w:semiHidden/>
    <w:unhideWhenUsed/>
    <w:qFormat/>
    <w:uiPriority w:val="99"/>
    <w:rPr>
      <w:sz w:val="18"/>
      <w:szCs w:val="18"/>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5">
    <w:name w:val="页眉 Char"/>
    <w:basedOn w:val="14"/>
    <w:link w:val="11"/>
    <w:qFormat/>
    <w:uiPriority w:val="99"/>
    <w:rPr>
      <w:rFonts w:ascii="Times New Roman" w:hAnsi="Times New Roman" w:eastAsia="宋体" w:cs="Times New Roman"/>
      <w:sz w:val="18"/>
      <w:szCs w:val="18"/>
    </w:rPr>
  </w:style>
  <w:style w:type="character" w:customStyle="1" w:styleId="16">
    <w:name w:val="页脚 Char"/>
    <w:basedOn w:val="14"/>
    <w:link w:val="10"/>
    <w:qFormat/>
    <w:uiPriority w:val="99"/>
    <w:rPr>
      <w:rFonts w:ascii="Times New Roman" w:hAnsi="Times New Roman" w:eastAsia="宋体" w:cs="Times New Roman"/>
      <w:sz w:val="18"/>
      <w:szCs w:val="18"/>
    </w:rPr>
  </w:style>
  <w:style w:type="character" w:customStyle="1" w:styleId="17">
    <w:name w:val="批注框文本 Char"/>
    <w:basedOn w:val="14"/>
    <w:link w:val="9"/>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列出段落1"/>
    <w:basedOn w:val="1"/>
    <w:qFormat/>
    <w:uiPriority w:val="34"/>
    <w:pPr>
      <w:ind w:firstLine="420" w:firstLineChars="200"/>
    </w:pPr>
  </w:style>
  <w:style w:type="paragraph" w:styleId="20">
    <w:name w:val="No Spacing"/>
    <w:qFormat/>
    <w:uiPriority w:val="99"/>
    <w:pPr>
      <w:widowControl w:val="0"/>
      <w:spacing w:after="120" w:line="276" w:lineRule="auto"/>
      <w:jc w:val="both"/>
    </w:pPr>
    <w:rPr>
      <w:rFonts w:ascii="Times New Roman" w:hAnsi="Times New Roman" w:eastAsia="宋体" w:cs="Times New Roman"/>
      <w:kern w:val="2"/>
      <w:sz w:val="21"/>
      <w:szCs w:val="24"/>
      <w:lang w:val="en-US" w:eastAsia="zh-CN" w:bidi="ar-SA"/>
    </w:rPr>
  </w:style>
  <w:style w:type="paragraph" w:styleId="21">
    <w:name w:val="List Paragraph"/>
    <w:basedOn w:val="1"/>
    <w:qFormat/>
    <w:uiPriority w:val="34"/>
    <w:pPr>
      <w:ind w:firstLine="420" w:firstLineChars="200"/>
    </w:pPr>
  </w:style>
  <w:style w:type="paragraph" w:customStyle="1" w:styleId="22">
    <w:name w:val="清除1"/>
    <w:basedOn w:val="1"/>
    <w:qFormat/>
    <w:uiPriority w:val="0"/>
    <w:pPr>
      <w:spacing w:line="360" w:lineRule="auto"/>
      <w:jc w:val="left"/>
    </w:pPr>
    <w:rPr>
      <w:sz w:val="24"/>
      <w:szCs w:val="24"/>
    </w:rPr>
  </w:style>
  <w:style w:type="paragraph" w:customStyle="1" w:styleId="23">
    <w:name w:val="缩进_五号_1.5行距"/>
    <w:basedOn w:val="1"/>
    <w:qFormat/>
    <w:uiPriority w:val="0"/>
    <w:pPr>
      <w:widowControl w:val="0"/>
      <w:adjustRightInd/>
      <w:snapToGrid/>
      <w:spacing w:line="360" w:lineRule="auto"/>
      <w:ind w:firstLine="420"/>
    </w:pPr>
    <w:rPr>
      <w:rFonts w:ascii="Times New Roman" w:hAnsi="Times New Roman" w:eastAsia="宋体"/>
      <w:kern w:val="2"/>
      <w:sz w:val="21"/>
    </w:rPr>
  </w:style>
  <w:style w:type="paragraph" w:customStyle="1" w:styleId="24">
    <w:name w:val="3z"/>
    <w:basedOn w:val="1"/>
    <w:qFormat/>
    <w:uiPriority w:val="0"/>
    <w:pPr>
      <w:topLinePunct/>
      <w:spacing w:line="312" w:lineRule="exact"/>
    </w:pPr>
    <w:rPr>
      <w:rFonts w:ascii="EU-F1" w:hAnsi="Calibri" w:eastAsia="黑体"/>
      <w:kern w:val="0"/>
      <w:sz w:val="20"/>
    </w:rPr>
  </w:style>
  <w:style w:type="paragraph" w:customStyle="1" w:styleId="25">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5</TotalTime>
  <ScaleCrop>false</ScaleCrop>
  <LinksUpToDate>false</LinksUpToDate>
  <CharactersWithSpaces>100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2021-09-07T12:06:02Z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56BDE8116FE847868755421147E80974</vt:lpwstr>
  </property>
</Properties>
</file>