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江西协诚家具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赖俊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9月02日 上午至2021年09月03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