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 w:rsidP="003A4E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A4E3E">
              <w:rPr>
                <w:rFonts w:hint="eastAsia"/>
                <w:sz w:val="24"/>
                <w:szCs w:val="24"/>
              </w:rPr>
              <w:t>采购部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3A4E3E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A4E3E" w:rsidRPr="003A4E3E">
              <w:rPr>
                <w:rFonts w:hint="eastAsia"/>
                <w:sz w:val="24"/>
                <w:szCs w:val="24"/>
              </w:rPr>
              <w:t>樊文霞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B626E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 w:rsidR="003A4E3E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A4E3E">
              <w:rPr>
                <w:rFonts w:hint="eastAsia"/>
                <w:sz w:val="24"/>
                <w:szCs w:val="24"/>
              </w:rPr>
              <w:t>21</w:t>
            </w:r>
            <w:r w:rsidR="003C4F12">
              <w:rPr>
                <w:rFonts w:hint="eastAsia"/>
                <w:sz w:val="24"/>
                <w:szCs w:val="24"/>
              </w:rPr>
              <w:t>.</w:t>
            </w:r>
            <w:r w:rsidR="00B626E7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A4E3E">
              <w:rPr>
                <w:rFonts w:hint="eastAsia"/>
                <w:sz w:val="24"/>
                <w:szCs w:val="24"/>
              </w:rPr>
              <w:t>3</w:t>
            </w:r>
            <w:r w:rsidR="0004708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432E7" w:rsidRDefault="00B05949" w:rsidP="00B05949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环境因素识别与评价、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B05949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E5.3</w:t>
            </w:r>
          </w:p>
        </w:tc>
        <w:tc>
          <w:tcPr>
            <w:tcW w:w="9755" w:type="dxa"/>
            <w:vAlign w:val="center"/>
          </w:tcPr>
          <w:p w:rsidR="00FA6258" w:rsidRPr="00FA6258" w:rsidRDefault="00B05949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审核过程中了解到部门主要负责：采购控制、供应商管控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，本部门环境因素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FA6258">
        <w:trPr>
          <w:trHeight w:val="1397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E6.2</w:t>
            </w:r>
          </w:p>
        </w:tc>
        <w:tc>
          <w:tcPr>
            <w:tcW w:w="9755" w:type="dxa"/>
            <w:vAlign w:val="center"/>
          </w:tcPr>
          <w:p w:rsidR="00FA6258" w:rsidRPr="005557E0" w:rsidRDefault="00FA6258" w:rsidP="0004708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 w:rsidR="00B05949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626E7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05949"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3342B4" w:rsidP="0004708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3342B4" w:rsidP="0004708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B0594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B05949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626E7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05949"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Pr="00194789" w:rsidRDefault="00FD5E6E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</w:tc>
        <w:tc>
          <w:tcPr>
            <w:tcW w:w="9755" w:type="dxa"/>
          </w:tcPr>
          <w:p w:rsidR="00FD5E6E" w:rsidRPr="00194789" w:rsidRDefault="003342B4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识别评价与控制程序》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,</w:t>
            </w:r>
            <w:r w:rsidR="003A4E3E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按照办公过程和采购服务过程对环境因素、危险源进行了辨识，辨识时考虑了三种时态：过去、现在和将来，和三种状态：正常、异常和紧急。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3A4E3E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FD5E6E" w:rsidRPr="00194789" w:rsidRDefault="00F02CD1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3A4E3E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B626E7">
              <w:rPr>
                <w:rFonts w:eastAsiaTheme="minorEastAsia" w:hint="eastAsia"/>
                <w:sz w:val="24"/>
                <w:szCs w:val="24"/>
              </w:rPr>
              <w:t>2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项重要环境因素，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</w:t>
            </w:r>
            <w:r w:rsidR="007C6C18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B05949">
        <w:trPr>
          <w:trHeight w:val="689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9755" w:type="dxa"/>
            <w:vAlign w:val="center"/>
          </w:tcPr>
          <w:p w:rsidR="008432E7" w:rsidRPr="00FA6258" w:rsidRDefault="00036062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基本无噪声。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  <w:r w:rsidR="003A4E3E">
              <w:rPr>
                <w:rFonts w:eastAsiaTheme="minorEastAsia" w:hAnsiTheme="minorEastAsia" w:hint="eastAsia"/>
                <w:sz w:val="24"/>
                <w:szCs w:val="24"/>
              </w:rPr>
              <w:t>采购部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B05949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一处理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9659EF" w:rsidRDefault="00F51309" w:rsidP="009659EF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0D5E0A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0D5E0A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0D5E0A">
              <w:rPr>
                <w:rFonts w:eastAsiaTheme="minorEastAsia" w:hAnsiTheme="minorEastAsia" w:hint="eastAsia"/>
                <w:sz w:val="24"/>
                <w:szCs w:val="24"/>
              </w:rPr>
              <w:t>）按有关程序和要求通报供方和顾客，采用〈告知函〉方式通报。</w:t>
            </w:r>
          </w:p>
          <w:p w:rsidR="009659EF" w:rsidRPr="00A86506" w:rsidRDefault="009659EF" w:rsidP="009659EF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提供《重要相关方施加影响一览表》，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将公司的环境方针、重要环境因素等，通过告知书的方式通知对方。</w:t>
            </w:r>
          </w:p>
          <w:p w:rsidR="009659EF" w:rsidRPr="00F51309" w:rsidRDefault="009659EF" w:rsidP="009659EF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</w:t>
            </w:r>
            <w:r w:rsidRPr="00A8650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方人员应以对公司财产及职工的身体健康负责的态度，严格遵守安全生产规章制度，杜绝违章作业，并服从公司安全管理人员的监督检查，违者将受到罚款或驱逐出公司的处罚等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查到相关方告知书。</w:t>
            </w:r>
          </w:p>
          <w:p w:rsidR="00FD5E6E" w:rsidRPr="00F51309" w:rsidRDefault="00FD5E6E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9659EF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="00B05949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内主要是电的使用，电器有漏电保护器，经常对电路、电源进行检查，没有露电现象发生，查见有消除安全检查记录，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B0594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---2020.</w:t>
            </w:r>
            <w:r w:rsidR="00B626E7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 w:rsidR="00B05949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B05949" w:rsidRPr="00B05949">
              <w:rPr>
                <w:rFonts w:eastAsiaTheme="minorEastAsia" w:hAnsiTheme="minorEastAsia" w:hint="eastAsia"/>
                <w:sz w:val="24"/>
                <w:szCs w:val="24"/>
              </w:rPr>
              <w:t>付传茯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8432E7" w:rsidRPr="00FA6258" w:rsidRDefault="00F02CD1" w:rsidP="00B05949">
            <w:pPr>
              <w:spacing w:line="360" w:lineRule="auto"/>
              <w:ind w:firstLine="200"/>
              <w:rPr>
                <w:rFonts w:eastAsiaTheme="minorEastAsia" w:hAnsi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现场在环保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方面的控制管理基本有效。</w:t>
            </w:r>
          </w:p>
        </w:tc>
        <w:tc>
          <w:tcPr>
            <w:tcW w:w="1585" w:type="dxa"/>
          </w:tcPr>
          <w:p w:rsidR="009948B9" w:rsidRDefault="009948B9"/>
          <w:p w:rsidR="008432E7" w:rsidRDefault="00FD5E6E">
            <w:r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F02CD1" w:rsidTr="0024745E">
        <w:trPr>
          <w:trHeight w:val="1670"/>
        </w:trPr>
        <w:tc>
          <w:tcPr>
            <w:tcW w:w="2160" w:type="dxa"/>
            <w:vAlign w:val="center"/>
          </w:tcPr>
          <w:p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F02CD1" w:rsidRPr="00DF525C" w:rsidRDefault="00F02CD1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 w:rsidR="00B05949">
              <w:rPr>
                <w:rFonts w:eastAsiaTheme="minorEastAsia" w:hAnsiTheme="minorEastAsia" w:hint="eastAsia"/>
                <w:sz w:val="24"/>
                <w:szCs w:val="24"/>
              </w:rPr>
              <w:t>建立了火灾、触电等应急预案，由行政部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02CD1" w:rsidRPr="009B3BA0" w:rsidRDefault="00B05949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采购部参加了公司组织的火灾、触电应急演练，见行政部审核记录</w:t>
            </w:r>
            <w:r w:rsidR="00F02CD1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02CD1" w:rsidRPr="00DF525C" w:rsidRDefault="00F02CD1" w:rsidP="00E2069E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02CD1" w:rsidRDefault="00F02CD1">
            <w:r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1A" w:rsidRDefault="005E2C1A" w:rsidP="008432E7">
      <w:r>
        <w:separator/>
      </w:r>
    </w:p>
  </w:endnote>
  <w:endnote w:type="continuationSeparator" w:id="1">
    <w:p w:rsidR="005E2C1A" w:rsidRDefault="005E2C1A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E42AD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70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70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1A" w:rsidRDefault="005E2C1A" w:rsidP="008432E7">
      <w:r>
        <w:separator/>
      </w:r>
    </w:p>
  </w:footnote>
  <w:footnote w:type="continuationSeparator" w:id="1">
    <w:p w:rsidR="005E2C1A" w:rsidRDefault="005E2C1A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33" w:rsidRDefault="000925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533" w:rsidRDefault="00E42AD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92533" w:rsidRDefault="00092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="001136C9">
                  <w:rPr>
                    <w:sz w:val="18"/>
                    <w:szCs w:val="18"/>
                  </w:rPr>
                  <w:t>I</w:t>
                </w:r>
                <w:r w:rsidR="001136C9">
                  <w:rPr>
                    <w:rFonts w:hint="eastAsia"/>
                    <w:sz w:val="18"/>
                    <w:szCs w:val="18"/>
                  </w:rPr>
                  <w:t>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533">
      <w:rPr>
        <w:rStyle w:val="CharChar1"/>
        <w:rFonts w:hint="default"/>
        <w:w w:val="90"/>
      </w:rPr>
      <w:t>Beijing International Standard united Certification Co.,Ltd.</w:t>
    </w:r>
  </w:p>
  <w:p w:rsidR="00092533" w:rsidRDefault="000925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4708E"/>
    <w:rsid w:val="00066763"/>
    <w:rsid w:val="000806D0"/>
    <w:rsid w:val="00092533"/>
    <w:rsid w:val="000D5E0A"/>
    <w:rsid w:val="001136C9"/>
    <w:rsid w:val="001B65B6"/>
    <w:rsid w:val="00272E91"/>
    <w:rsid w:val="002C4576"/>
    <w:rsid w:val="003342B4"/>
    <w:rsid w:val="003A4E3E"/>
    <w:rsid w:val="003C4F12"/>
    <w:rsid w:val="00441AB2"/>
    <w:rsid w:val="0046592B"/>
    <w:rsid w:val="0051623F"/>
    <w:rsid w:val="00572FAE"/>
    <w:rsid w:val="005A6AF6"/>
    <w:rsid w:val="005E2C1A"/>
    <w:rsid w:val="006531B6"/>
    <w:rsid w:val="00693044"/>
    <w:rsid w:val="006F653C"/>
    <w:rsid w:val="00747E87"/>
    <w:rsid w:val="00774E8D"/>
    <w:rsid w:val="00794121"/>
    <w:rsid w:val="007C6C18"/>
    <w:rsid w:val="007E0A88"/>
    <w:rsid w:val="00816586"/>
    <w:rsid w:val="008432E7"/>
    <w:rsid w:val="00871F49"/>
    <w:rsid w:val="00915139"/>
    <w:rsid w:val="009539F1"/>
    <w:rsid w:val="0096202E"/>
    <w:rsid w:val="009659EF"/>
    <w:rsid w:val="00972202"/>
    <w:rsid w:val="009948B9"/>
    <w:rsid w:val="009A6E93"/>
    <w:rsid w:val="009B19FA"/>
    <w:rsid w:val="009D0AFC"/>
    <w:rsid w:val="00A074DB"/>
    <w:rsid w:val="00A405AC"/>
    <w:rsid w:val="00AC5EEA"/>
    <w:rsid w:val="00AD342E"/>
    <w:rsid w:val="00AD6302"/>
    <w:rsid w:val="00AE34EE"/>
    <w:rsid w:val="00B05949"/>
    <w:rsid w:val="00B626E7"/>
    <w:rsid w:val="00BA5B22"/>
    <w:rsid w:val="00BA7754"/>
    <w:rsid w:val="00BF18A5"/>
    <w:rsid w:val="00C47C5D"/>
    <w:rsid w:val="00C532FF"/>
    <w:rsid w:val="00C612BF"/>
    <w:rsid w:val="00CB245B"/>
    <w:rsid w:val="00E162D3"/>
    <w:rsid w:val="00E33843"/>
    <w:rsid w:val="00E42AD4"/>
    <w:rsid w:val="00E93115"/>
    <w:rsid w:val="00F01F55"/>
    <w:rsid w:val="00F0211B"/>
    <w:rsid w:val="00F02CD1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291</Words>
  <Characters>1664</Characters>
  <Application>Microsoft Office Word</Application>
  <DocSecurity>0</DocSecurity>
  <Lines>13</Lines>
  <Paragraphs>3</Paragraphs>
  <ScaleCrop>false</ScaleCrop>
  <Company>china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dcterms:created xsi:type="dcterms:W3CDTF">2015-06-17T12:51:00Z</dcterms:created>
  <dcterms:modified xsi:type="dcterms:W3CDTF">2021-09-04T05:06:00Z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