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7939D8">
              <w:rPr>
                <w:rFonts w:eastAsiaTheme="minorEastAsia" w:hAnsiTheme="minorEastAsia" w:hint="eastAsia"/>
                <w:sz w:val="24"/>
                <w:szCs w:val="24"/>
              </w:rPr>
              <w:t>谢光强</w:t>
            </w:r>
            <w:r w:rsidR="007939D8">
              <w:rPr>
                <w:rFonts w:eastAsiaTheme="minorEastAsia" w:hAnsiTheme="minorEastAsia" w:hint="eastAsia"/>
                <w:sz w:val="24"/>
                <w:szCs w:val="24"/>
              </w:rPr>
              <w:t>/</w:t>
            </w:r>
            <w:r w:rsidR="007939D8">
              <w:rPr>
                <w:rFonts w:eastAsiaTheme="minorEastAsia" w:hAnsiTheme="minorEastAsia" w:hint="eastAsia"/>
                <w:sz w:val="24"/>
                <w:szCs w:val="24"/>
              </w:rPr>
              <w:t>赖俊</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1B2AFC">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7939D8">
              <w:rPr>
                <w:rFonts w:hint="eastAsia"/>
                <w:sz w:val="24"/>
                <w:szCs w:val="24"/>
              </w:rPr>
              <w:t>2021.9</w:t>
            </w:r>
            <w:r>
              <w:rPr>
                <w:rFonts w:hint="eastAsia"/>
                <w:sz w:val="24"/>
                <w:szCs w:val="24"/>
              </w:rPr>
              <w:t>.2</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7939D8" w:rsidRPr="007939D8" w:rsidRDefault="007939D8" w:rsidP="007939D8">
            <w:pPr>
              <w:adjustRightInd w:val="0"/>
              <w:snapToGrid w:val="0"/>
              <w:spacing w:line="360" w:lineRule="auto"/>
              <w:ind w:rightChars="50" w:right="105"/>
              <w:textAlignment w:val="baseline"/>
              <w:rPr>
                <w:rFonts w:ascii="宋体" w:hAnsi="宋体" w:cs="Arial"/>
                <w:spacing w:val="-6"/>
                <w:szCs w:val="21"/>
              </w:rPr>
            </w:pPr>
            <w:r w:rsidRPr="007939D8">
              <w:rPr>
                <w:rFonts w:ascii="宋体" w:hAnsi="宋体" w:cs="Arial" w:hint="eastAsia"/>
                <w:spacing w:val="-6"/>
                <w:szCs w:val="21"/>
              </w:rPr>
              <w:t>EMS:4.1理解组织及其环境、4.2理解相关方的需求和期望、4.3 确定管理体系的范围、4.4环境管理体系及其过程、5.1领导作用和承诺、5.2环境方针、5.3组织的岗位、职责和权限、6.1应对风险和机遇的措施、6.2环境目标及其实现的策划、E7.1资源总则、7.4信息交流.、9.3管理评审、10.1改进、10.3持续改进，</w:t>
            </w:r>
          </w:p>
          <w:p w:rsidR="007939D8" w:rsidRPr="007939D8" w:rsidRDefault="007939D8" w:rsidP="007939D8">
            <w:pPr>
              <w:adjustRightInd w:val="0"/>
              <w:snapToGrid w:val="0"/>
              <w:spacing w:line="360" w:lineRule="auto"/>
              <w:ind w:rightChars="50" w:right="105"/>
              <w:textAlignment w:val="baseline"/>
              <w:rPr>
                <w:rFonts w:ascii="宋体" w:hAnsi="宋体" w:cs="Arial"/>
                <w:spacing w:val="-6"/>
                <w:szCs w:val="21"/>
              </w:rPr>
            </w:pPr>
            <w:r w:rsidRPr="007939D8">
              <w:rPr>
                <w:rFonts w:ascii="宋体" w:hAnsi="宋体" w:cs="Arial" w:hint="eastAsia"/>
                <w:spacing w:val="-6"/>
                <w:szCs w:val="21"/>
              </w:rPr>
              <w:t>国家/</w:t>
            </w:r>
            <w:r>
              <w:rPr>
                <w:rFonts w:ascii="宋体" w:hAnsi="宋体" w:cs="Arial" w:hint="eastAsia"/>
                <w:spacing w:val="-6"/>
                <w:szCs w:val="21"/>
              </w:rPr>
              <w:t>地方监督抽查情况；相关方投诉及处理情况；一阶段问题验证</w:t>
            </w:r>
          </w:p>
          <w:p w:rsidR="00846EFB" w:rsidRDefault="007939D8" w:rsidP="007939D8">
            <w:pPr>
              <w:adjustRightInd w:val="0"/>
              <w:snapToGrid w:val="0"/>
              <w:spacing w:line="360" w:lineRule="auto"/>
              <w:ind w:rightChars="50" w:right="105"/>
              <w:textAlignment w:val="baseline"/>
              <w:rPr>
                <w:sz w:val="24"/>
                <w:szCs w:val="24"/>
              </w:rPr>
            </w:pPr>
            <w:r w:rsidRPr="007939D8">
              <w:rPr>
                <w:rFonts w:ascii="宋体" w:hAnsi="宋体" w:cs="Arial" w:hint="eastAsia"/>
                <w:spacing w:val="-6"/>
                <w:szCs w:val="21"/>
              </w:rPr>
              <w:t>验证企业相关资质证明的有效性；</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7939D8">
            <w:pPr>
              <w:jc w:val="center"/>
              <w:rPr>
                <w:rFonts w:ascii="宋体" w:hAnsi="宋体" w:cs="Arial"/>
                <w:spacing w:val="-6"/>
                <w:szCs w:val="21"/>
              </w:rPr>
            </w:pPr>
            <w:r>
              <w:rPr>
                <w:rFonts w:ascii="宋体" w:hAnsi="宋体" w:cs="Arial" w:hint="eastAsia"/>
                <w:spacing w:val="-6"/>
                <w:szCs w:val="21"/>
              </w:rPr>
              <w:t>E</w:t>
            </w:r>
            <w:r w:rsidR="00E77122">
              <w:rPr>
                <w:rFonts w:ascii="宋体" w:hAnsi="宋体" w:cs="Arial" w:hint="eastAsia"/>
                <w:spacing w:val="-6"/>
                <w:szCs w:val="21"/>
              </w:rPr>
              <w:t>:4.1</w:t>
            </w:r>
          </w:p>
        </w:tc>
        <w:tc>
          <w:tcPr>
            <w:tcW w:w="10004" w:type="dxa"/>
          </w:tcPr>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面谈人员：最高管理者：谢光强，管代：赖俊</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营业执照：江西协诚家具有限公司</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统一社会信用代码：    91360782MA37TGG88X</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成立日期：   2018年04月09日   有效期： 2018年04月09日至  长期</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法人代表谢光强，公司注册资本500 万元。</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注册地址：江西省赣州市南康区龙岭镇向阳村。</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经营范围：家具、办公用品、办公家具成套设备、实验室家具成套设备、酒店家具成套设备、保险设备、校用家具成套设备、实验室仪器、实验室器皿、密集架、工作台、建材（木材除外）、玻璃钢制品、机电设备、教学仪器、电子电控教学实训设备、厨房设备、办公设施设备、家用电器设施设备、体育设施设备、窗帘设计、生产、销售、进出口贸易；实验室气路工程、实验室装修工程、实验室通风工程、实验室净化工程、城市亮化及绿化工程；多媒体语音广播系统设计与施工；室内外装潢(依法须经批准的项目,经相关部门批准后方可开展经营活动)※。</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lastRenderedPageBreak/>
              <w:t>查国家企业信用信息公示系统，企业无异常经营记录、无违法失信记录。</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组织机构：行政部、销售部</w:t>
            </w:r>
            <w:r w:rsidRPr="007939D8">
              <w:rPr>
                <w:rFonts w:ascii="宋体" w:hAnsi="宋体" w:cs="Arial" w:hint="eastAsia"/>
                <w:spacing w:val="-6"/>
                <w:szCs w:val="21"/>
              </w:rPr>
              <w:t>、采购部；</w:t>
            </w:r>
          </w:p>
          <w:p w:rsidR="007939D8" w:rsidRP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租用营业店面办公，面积约360平方。</w:t>
            </w:r>
          </w:p>
          <w:p w:rsid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查到了企业的营业执照，经营范围包括了认证范围内产品。</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办公家具、医用家具（护士站、药柜）、软体家具、钢木家具</w:t>
            </w:r>
            <w:r w:rsidR="00E77122">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7939D8">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:4.2</w:t>
            </w:r>
          </w:p>
        </w:tc>
        <w:tc>
          <w:tcPr>
            <w:tcW w:w="10004" w:type="dxa"/>
          </w:tcPr>
          <w:p w:rsidR="000F3947"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w:t>
            </w:r>
            <w:r>
              <w:rPr>
                <w:rFonts w:ascii="宋体" w:hAnsi="宋体" w:cs="Arial"/>
                <w:spacing w:val="-6"/>
                <w:szCs w:val="21"/>
              </w:rPr>
              <w:lastRenderedPageBreak/>
              <w:t>污染、无安全隐患、不断提高技术水平以及不断提高客户满意度等。</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lastRenderedPageBreak/>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7939D8">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tc>
        <w:tc>
          <w:tcPr>
            <w:tcW w:w="10004" w:type="dxa"/>
          </w:tcPr>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0F3947"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重大环境因素：潜在火灾</w:t>
            </w:r>
            <w:r w:rsidR="000F3947">
              <w:rPr>
                <w:rFonts w:ascii="宋体" w:hAnsi="宋体" w:cs="Arial"/>
                <w:spacing w:val="-6"/>
                <w:szCs w:val="21"/>
              </w:rPr>
              <w:t>、固废排放；</w:t>
            </w:r>
          </w:p>
          <w:p w:rsidR="007939D8" w:rsidRDefault="007939D8"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不可接受风险：火灾，触电；</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控制措施：一般固废集中收集外售至废品回收站；设备、电路定期检修、不定期检查，提高安全意识；做好火灾预防措施。一旦发生按相关应急预案执行；</w:t>
            </w:r>
            <w:r w:rsidR="007939D8">
              <w:rPr>
                <w:rFonts w:ascii="宋体" w:hAnsi="宋体" w:cs="Arial"/>
                <w:spacing w:val="-6"/>
                <w:szCs w:val="21"/>
              </w:rPr>
              <w:t>加强个体防护；</w:t>
            </w:r>
            <w:r>
              <w:rPr>
                <w:rFonts w:ascii="宋体" w:hAnsi="宋体" w:cs="Arial"/>
                <w:spacing w:val="-6"/>
                <w:szCs w:val="21"/>
              </w:rPr>
              <w:t>制定目标、指标；设备、电路定期检修、降低跑冒滴漏。</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为应对相应的风险和机遇，公司依据GB/T24001-2016标准的要求并结合本公司的具体情况，采取PDCA</w:t>
            </w:r>
            <w:r w:rsidR="007939D8">
              <w:rPr>
                <w:rFonts w:ascii="宋体" w:hAnsi="宋体" w:cs="Arial" w:hint="eastAsia"/>
                <w:spacing w:val="-6"/>
                <w:szCs w:val="21"/>
              </w:rPr>
              <w:t>的过程方法，建立、实施、保持并持续改进环境</w:t>
            </w:r>
            <w:r>
              <w:rPr>
                <w:rFonts w:ascii="宋体" w:hAnsi="宋体" w:cs="Arial" w:hint="eastAsia"/>
                <w:spacing w:val="-6"/>
                <w:szCs w:val="21"/>
              </w:rPr>
              <w:t>管理体系。编制《管理手册》A/0版，管理体系于202</w:t>
            </w:r>
            <w:r w:rsidR="007939D8">
              <w:rPr>
                <w:rFonts w:ascii="宋体" w:hAnsi="宋体" w:cs="Arial" w:hint="eastAsia"/>
                <w:spacing w:val="-6"/>
                <w:szCs w:val="21"/>
              </w:rPr>
              <w:t>1.1.1</w:t>
            </w:r>
            <w:r w:rsidR="0061430A">
              <w:rPr>
                <w:rFonts w:ascii="宋体" w:hAnsi="宋体" w:cs="Arial" w:hint="eastAsia"/>
                <w:spacing w:val="-6"/>
                <w:szCs w:val="21"/>
              </w:rPr>
              <w:t>0</w:t>
            </w:r>
            <w:r>
              <w:rPr>
                <w:rFonts w:ascii="宋体" w:hAnsi="宋体" w:cs="Arial" w:hint="eastAsia"/>
                <w:spacing w:val="-6"/>
                <w:szCs w:val="21"/>
              </w:rPr>
              <w:t>建立并正式实施。另编制程序文件</w:t>
            </w:r>
            <w:r w:rsidR="007939D8">
              <w:rPr>
                <w:rFonts w:ascii="宋体" w:hAnsi="宋体" w:cs="Arial" w:hint="eastAsia"/>
                <w:spacing w:val="-6"/>
                <w:szCs w:val="21"/>
              </w:rPr>
              <w:t>13</w:t>
            </w:r>
            <w:r>
              <w:rPr>
                <w:rFonts w:ascii="宋体" w:hAnsi="宋体" w:cs="Arial" w:hint="eastAsia"/>
                <w:spacing w:val="-6"/>
                <w:szCs w:val="21"/>
              </w:rPr>
              <w:t>个，版本号：A/0，</w:t>
            </w:r>
            <w:r w:rsidR="0061430A">
              <w:rPr>
                <w:rFonts w:ascii="宋体" w:hAnsi="宋体" w:cs="Arial" w:hint="eastAsia"/>
                <w:spacing w:val="-6"/>
                <w:szCs w:val="21"/>
              </w:rPr>
              <w:t>2021</w:t>
            </w:r>
            <w:r>
              <w:rPr>
                <w:rFonts w:ascii="宋体" w:hAnsi="宋体" w:cs="Arial" w:hint="eastAsia"/>
                <w:spacing w:val="-6"/>
                <w:szCs w:val="21"/>
              </w:rPr>
              <w:t>年</w:t>
            </w:r>
            <w:r w:rsidR="0061430A">
              <w:rPr>
                <w:rFonts w:ascii="宋体" w:hAnsi="宋体" w:cs="Arial" w:hint="eastAsia"/>
                <w:spacing w:val="-6"/>
                <w:szCs w:val="21"/>
              </w:rPr>
              <w:t>1</w:t>
            </w:r>
            <w:r>
              <w:rPr>
                <w:rFonts w:ascii="宋体" w:hAnsi="宋体" w:cs="Arial" w:hint="eastAsia"/>
                <w:spacing w:val="-6"/>
                <w:szCs w:val="21"/>
              </w:rPr>
              <w:t>月</w:t>
            </w:r>
            <w:r w:rsidR="007939D8">
              <w:rPr>
                <w:rFonts w:ascii="宋体" w:hAnsi="宋体" w:cs="Arial" w:hint="eastAsia"/>
                <w:spacing w:val="-6"/>
                <w:szCs w:val="21"/>
              </w:rPr>
              <w:t>1</w:t>
            </w:r>
            <w:r w:rsidR="0061430A">
              <w:rPr>
                <w:rFonts w:ascii="宋体" w:hAnsi="宋体" w:cs="Arial" w:hint="eastAsia"/>
                <w:spacing w:val="-6"/>
                <w:szCs w:val="21"/>
              </w:rPr>
              <w:t>0</w:t>
            </w:r>
            <w:r>
              <w:rPr>
                <w:rFonts w:ascii="宋体" w:hAnsi="宋体" w:cs="Arial" w:hint="eastAsia"/>
                <w:spacing w:val="-6"/>
                <w:szCs w:val="21"/>
              </w:rPr>
              <w:t>日实施；作业指导书</w:t>
            </w:r>
            <w:r w:rsidR="007939D8">
              <w:rPr>
                <w:rFonts w:ascii="宋体" w:hAnsi="宋体" w:cs="Arial" w:hint="eastAsia"/>
                <w:spacing w:val="-6"/>
                <w:szCs w:val="21"/>
              </w:rPr>
              <w:t>1套</w:t>
            </w:r>
            <w:r w:rsidRPr="00F26436">
              <w:rPr>
                <w:rFonts w:ascii="宋体" w:hAnsi="宋体" w:cs="Arial" w:hint="eastAsia"/>
                <w:spacing w:val="-6"/>
                <w:szCs w:val="21"/>
              </w:rPr>
              <w:t>；建立有外来文件清单，收集法律法规和技术标准、规范等</w:t>
            </w:r>
            <w:r w:rsidR="00F26436" w:rsidRPr="00F26436">
              <w:rPr>
                <w:rFonts w:ascii="宋体" w:hAnsi="宋体" w:cs="Arial" w:hint="eastAsia"/>
                <w:spacing w:val="-6"/>
                <w:szCs w:val="21"/>
              </w:rPr>
              <w:t>12</w:t>
            </w:r>
            <w:r w:rsidRPr="00F26436">
              <w:rPr>
                <w:rFonts w:ascii="宋体" w:hAnsi="宋体" w:cs="Arial" w:hint="eastAsia"/>
                <w:spacing w:val="-6"/>
                <w:szCs w:val="21"/>
              </w:rPr>
              <w:t>个；建立环境法律法规和其他要求清单，共</w:t>
            </w:r>
            <w:r w:rsidR="007939D8" w:rsidRPr="00F26436">
              <w:rPr>
                <w:rFonts w:ascii="宋体" w:hAnsi="宋体" w:cs="Arial" w:hint="eastAsia"/>
                <w:spacing w:val="-6"/>
                <w:szCs w:val="21"/>
              </w:rPr>
              <w:t>45</w:t>
            </w:r>
            <w:r w:rsidRPr="00F26436">
              <w:rPr>
                <w:rFonts w:ascii="宋体" w:hAnsi="宋体" w:cs="Arial" w:hint="eastAsia"/>
                <w:spacing w:val="-6"/>
                <w:szCs w:val="21"/>
              </w:rPr>
              <w:t>个。</w:t>
            </w:r>
          </w:p>
          <w:p w:rsidR="000F3947" w:rsidRDefault="00BD688E"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w:t>
            </w:r>
            <w:r w:rsidR="000F3947">
              <w:rPr>
                <w:rFonts w:ascii="宋体" w:hAnsi="宋体" w:cs="Arial" w:hint="eastAsia"/>
                <w:spacing w:val="-6"/>
                <w:szCs w:val="21"/>
              </w:rPr>
              <w:t>、销售过程、检验与交付过程、绩效分析、评价与改进等多个过程。</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产品销售流程如下：</w:t>
            </w:r>
          </w:p>
          <w:p w:rsidR="00BD688E" w:rsidRDefault="00BD688E"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D688E">
              <w:rPr>
                <w:rFonts w:ascii="宋体" w:hAnsi="宋体" w:cs="Arial" w:hint="eastAsia"/>
                <w:spacing w:val="-6"/>
                <w:szCs w:val="21"/>
              </w:rPr>
              <w:t>产品要求信息获取----产品要求评审-----签订合同----采购 -----质检------销售</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管理体系新建，尚未发生变更。</w:t>
            </w:r>
          </w:p>
          <w:p w:rsidR="000F3947" w:rsidRDefault="0061430A"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lastRenderedPageBreak/>
              <w:t>管理体系范围确认</w:t>
            </w:r>
            <w:r w:rsidR="000F3947">
              <w:rPr>
                <w:rFonts w:ascii="宋体" w:hAnsi="宋体" w:cs="Arial"/>
                <w:spacing w:val="-6"/>
                <w:szCs w:val="21"/>
              </w:rPr>
              <w:t>：</w:t>
            </w:r>
          </w:p>
          <w:p w:rsidR="0061430A" w:rsidRPr="0061430A" w:rsidRDefault="0061430A"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1430A">
              <w:rPr>
                <w:rFonts w:ascii="宋体" w:hAnsi="宋体" w:cs="Arial" w:hint="eastAsia"/>
                <w:spacing w:val="-6"/>
                <w:szCs w:val="21"/>
              </w:rPr>
              <w:t>E</w:t>
            </w:r>
            <w:r w:rsidR="00BD688E">
              <w:rPr>
                <w:rFonts w:ascii="宋体" w:hAnsi="宋体" w:cs="Arial" w:hint="eastAsia"/>
                <w:spacing w:val="-6"/>
                <w:szCs w:val="21"/>
              </w:rPr>
              <w:t>MS</w:t>
            </w:r>
            <w:r w:rsidRPr="0061430A">
              <w:rPr>
                <w:rFonts w:ascii="宋体" w:hAnsi="宋体" w:cs="Arial" w:hint="eastAsia"/>
                <w:spacing w:val="-6"/>
                <w:szCs w:val="21"/>
              </w:rPr>
              <w:t>：</w:t>
            </w:r>
            <w:r w:rsidR="00BD688E" w:rsidRPr="00BD688E">
              <w:rPr>
                <w:rFonts w:ascii="宋体" w:hAnsi="宋体" w:cs="Arial" w:hint="eastAsia"/>
                <w:spacing w:val="-6"/>
                <w:szCs w:val="21"/>
              </w:rPr>
              <w:t>办公家具、医用家具（护士站、药柜）、软体家具、钢木家具的销售所涉及场所的相关环境管理活动</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公司部门设置有：行政部、采购部、销售部、生产部</w:t>
            </w:r>
            <w:r w:rsidR="000F3947">
              <w:rPr>
                <w:rFonts w:ascii="宋体" w:hAnsi="宋体" w:cs="Arial"/>
                <w:spacing w:val="-6"/>
                <w:szCs w:val="21"/>
              </w:rPr>
              <w:t>；</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7B3917" w:rsidRDefault="00BD688E"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环境</w:t>
            </w:r>
            <w:r w:rsidR="007B3917" w:rsidRPr="007B3917">
              <w:rPr>
                <w:rFonts w:ascii="宋体" w:hAnsi="宋体" w:cs="Arial" w:hint="eastAsia"/>
                <w:spacing w:val="-6"/>
                <w:szCs w:val="21"/>
              </w:rPr>
              <w:t>方针：</w:t>
            </w:r>
            <w:r w:rsidRPr="00BD688E">
              <w:rPr>
                <w:rFonts w:ascii="宋体" w:hAnsi="宋体" w:cs="Arial" w:hint="eastAsia"/>
                <w:spacing w:val="-6"/>
                <w:szCs w:val="21"/>
              </w:rPr>
              <w:t>遵守法规增全员意识，预防污染保环境美化</w:t>
            </w:r>
            <w:r w:rsidR="007B3917" w:rsidRPr="007B3917">
              <w:rPr>
                <w:rFonts w:ascii="宋体" w:hAnsi="宋体" w:cs="Arial" w:hint="eastAsia"/>
                <w:spacing w:val="-6"/>
                <w:szCs w:val="21"/>
              </w:rPr>
              <w:t>。</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0F3947" w:rsidRDefault="00BD688E"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环境</w:t>
            </w:r>
            <w:r w:rsidR="000F3947">
              <w:rPr>
                <w:rFonts w:ascii="宋体" w:hAnsi="宋体" w:cs="Arial" w:hint="eastAsia"/>
                <w:spacing w:val="-6"/>
                <w:szCs w:val="21"/>
              </w:rPr>
              <w:t>目标：</w:t>
            </w:r>
            <w:r w:rsidR="007B3917" w:rsidRPr="007B3917">
              <w:rPr>
                <w:rFonts w:ascii="宋体" w:hAnsi="宋体" w:cs="Arial" w:hint="eastAsia"/>
                <w:spacing w:val="-6"/>
                <w:szCs w:val="21"/>
              </w:rPr>
              <w:t>固体废弃物分类处置率100%；火灾事故为</w:t>
            </w:r>
            <w:r>
              <w:rPr>
                <w:rFonts w:ascii="宋体" w:hAnsi="宋体" w:cs="Arial" w:hint="eastAsia"/>
                <w:spacing w:val="-6"/>
                <w:szCs w:val="21"/>
              </w:rPr>
              <w:t>0</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7B3917">
              <w:rPr>
                <w:rFonts w:ascii="宋体" w:hAnsi="宋体" w:cs="Arial" w:hint="eastAsia"/>
                <w:spacing w:val="-6"/>
                <w:szCs w:val="21"/>
              </w:rPr>
              <w:t>1</w:t>
            </w:r>
            <w:r>
              <w:rPr>
                <w:rFonts w:ascii="宋体" w:hAnsi="宋体" w:cs="Arial" w:hint="eastAsia"/>
                <w:spacing w:val="-6"/>
                <w:szCs w:val="21"/>
              </w:rPr>
              <w:t>月-</w:t>
            </w:r>
            <w:r w:rsidR="007B3917">
              <w:rPr>
                <w:rFonts w:ascii="宋体" w:hAnsi="宋体" w:cs="Arial" w:hint="eastAsia"/>
                <w:spacing w:val="-6"/>
                <w:szCs w:val="21"/>
              </w:rPr>
              <w:t>6</w:t>
            </w:r>
            <w:r>
              <w:rPr>
                <w:rFonts w:ascii="宋体" w:hAnsi="宋体" w:cs="Arial" w:hint="eastAsia"/>
                <w:spacing w:val="-6"/>
                <w:szCs w:val="21"/>
              </w:rPr>
              <w:t>月所有目标均已完成。</w:t>
            </w:r>
          </w:p>
        </w:tc>
        <w:tc>
          <w:tcPr>
            <w:tcW w:w="1585" w:type="dxa"/>
          </w:tcPr>
          <w:p w:rsidR="000F3947" w:rsidRDefault="000F3947" w:rsidP="003F4903">
            <w:r>
              <w:t>符合</w:t>
            </w:r>
          </w:p>
        </w:tc>
      </w:tr>
      <w:tr w:rsidR="000F3947">
        <w:trPr>
          <w:trHeight w:val="2110"/>
        </w:trPr>
        <w:tc>
          <w:tcPr>
            <w:tcW w:w="1965" w:type="dxa"/>
          </w:tcPr>
          <w:p w:rsidR="000F3947" w:rsidRDefault="000F3947">
            <w:pPr>
              <w:rPr>
                <w:rFonts w:ascii="宋体" w:hAnsi="宋体" w:cs="Arial"/>
                <w:spacing w:val="-6"/>
                <w:szCs w:val="21"/>
              </w:rPr>
            </w:pPr>
            <w:r>
              <w:rPr>
                <w:rFonts w:ascii="宋体" w:hAnsi="宋体" w:cs="Arial" w:hint="eastAsia"/>
                <w:spacing w:val="-6"/>
                <w:szCs w:val="21"/>
              </w:rPr>
              <w:t>资源总则</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E:7.1</w:t>
            </w:r>
          </w:p>
        </w:tc>
        <w:tc>
          <w:tcPr>
            <w:tcW w:w="10004" w:type="dxa"/>
          </w:tcPr>
          <w:p w:rsidR="000F3947" w:rsidRDefault="006002D1"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sidR="000F3947">
              <w:rPr>
                <w:rFonts w:ascii="宋体" w:hAnsi="宋体" w:cs="Arial" w:hint="eastAsia"/>
                <w:spacing w:val="-6"/>
                <w:szCs w:val="21"/>
              </w:rPr>
              <w:t>注册资金</w:t>
            </w:r>
            <w:r w:rsidR="00BD688E">
              <w:rPr>
                <w:rFonts w:ascii="宋体" w:hAnsi="宋体" w:cs="Arial" w:hint="eastAsia"/>
                <w:spacing w:val="-6"/>
                <w:szCs w:val="21"/>
              </w:rPr>
              <w:t>5</w:t>
            </w:r>
            <w:r>
              <w:rPr>
                <w:rFonts w:ascii="宋体" w:hAnsi="宋体" w:cs="Arial" w:hint="eastAsia"/>
                <w:spacing w:val="-6"/>
                <w:szCs w:val="21"/>
              </w:rPr>
              <w:t>00</w:t>
            </w:r>
            <w:r w:rsidR="000F3947">
              <w:rPr>
                <w:rFonts w:ascii="宋体" w:hAnsi="宋体" w:cs="Arial" w:hint="eastAsia"/>
                <w:spacing w:val="-6"/>
                <w:szCs w:val="21"/>
              </w:rPr>
              <w:t>万元，</w:t>
            </w:r>
            <w:r w:rsidR="00BD688E">
              <w:rPr>
                <w:rFonts w:ascii="宋体" w:hAnsi="宋体" w:cs="Arial" w:hint="eastAsia"/>
                <w:spacing w:val="-6"/>
                <w:szCs w:val="21"/>
              </w:rPr>
              <w:t>租用店面</w:t>
            </w:r>
            <w:r w:rsidR="000F3947">
              <w:rPr>
                <w:rFonts w:ascii="宋体" w:hAnsi="宋体" w:cs="Arial" w:hint="eastAsia"/>
                <w:spacing w:val="-6"/>
                <w:szCs w:val="21"/>
              </w:rPr>
              <w:t>占地面积</w:t>
            </w:r>
            <w:r>
              <w:rPr>
                <w:rFonts w:ascii="宋体" w:hAnsi="宋体" w:cs="Arial" w:hint="eastAsia"/>
                <w:spacing w:val="-6"/>
                <w:szCs w:val="21"/>
              </w:rPr>
              <w:t>约</w:t>
            </w:r>
            <w:r w:rsidR="00BD688E">
              <w:rPr>
                <w:rFonts w:ascii="宋体" w:hAnsi="宋体" w:cs="Arial" w:hint="eastAsia"/>
                <w:spacing w:val="-6"/>
                <w:szCs w:val="21"/>
              </w:rPr>
              <w:t>360</w:t>
            </w:r>
            <w:r>
              <w:rPr>
                <w:rFonts w:ascii="宋体" w:hAnsi="宋体" w:cs="Arial" w:hint="eastAsia"/>
                <w:spacing w:val="-6"/>
                <w:szCs w:val="21"/>
              </w:rPr>
              <w:t>平方，</w:t>
            </w:r>
            <w:r w:rsidR="000F3947">
              <w:rPr>
                <w:rFonts w:ascii="宋体" w:hAnsi="宋体" w:cs="Arial" w:hint="eastAsia"/>
                <w:spacing w:val="-6"/>
                <w:szCs w:val="21"/>
              </w:rPr>
              <w:t>主要</w:t>
            </w:r>
            <w:r>
              <w:rPr>
                <w:rFonts w:ascii="宋体" w:hAnsi="宋体" w:cs="Arial" w:hint="eastAsia"/>
                <w:spacing w:val="-6"/>
                <w:szCs w:val="21"/>
              </w:rPr>
              <w:t>进行</w:t>
            </w:r>
            <w:r w:rsidR="00BD688E" w:rsidRPr="00BD688E">
              <w:rPr>
                <w:rFonts w:ascii="宋体" w:hAnsi="宋体" w:cs="Arial" w:hint="eastAsia"/>
                <w:spacing w:val="-6"/>
                <w:szCs w:val="21"/>
              </w:rPr>
              <w:t>办公家具、医用家具（护士</w:t>
            </w:r>
            <w:r w:rsidR="00BD688E">
              <w:rPr>
                <w:rFonts w:ascii="宋体" w:hAnsi="宋体" w:cs="Arial" w:hint="eastAsia"/>
                <w:spacing w:val="-6"/>
                <w:szCs w:val="21"/>
              </w:rPr>
              <w:t>站、药柜）、软体家具、钢木家具的销售</w:t>
            </w:r>
            <w:r w:rsidR="000F3947">
              <w:rPr>
                <w:rFonts w:ascii="宋体" w:hAnsi="宋体" w:cs="Arial" w:hint="eastAsia"/>
                <w:spacing w:val="-6"/>
                <w:szCs w:val="21"/>
              </w:rPr>
              <w:t>。</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公司现有员工</w:t>
            </w:r>
            <w:r w:rsidR="006002D1">
              <w:rPr>
                <w:rFonts w:ascii="宋体" w:hAnsi="宋体" w:cs="Arial" w:hint="eastAsia"/>
                <w:spacing w:val="-6"/>
                <w:szCs w:val="21"/>
              </w:rPr>
              <w:t>2</w:t>
            </w:r>
            <w:r w:rsidR="00BD688E">
              <w:rPr>
                <w:rFonts w:ascii="宋体" w:hAnsi="宋体" w:cs="Arial" w:hint="eastAsia"/>
                <w:spacing w:val="-6"/>
                <w:szCs w:val="21"/>
              </w:rPr>
              <w:t>0</w:t>
            </w:r>
            <w:r>
              <w:rPr>
                <w:rFonts w:ascii="宋体" w:hAnsi="宋体" w:cs="Arial" w:hint="eastAsia"/>
                <w:spacing w:val="-6"/>
                <w:szCs w:val="21"/>
              </w:rPr>
              <w:t>余人，</w:t>
            </w:r>
            <w:r w:rsidR="00BD688E">
              <w:rPr>
                <w:rFonts w:ascii="宋体" w:hAnsi="宋体" w:cs="Arial" w:hint="eastAsia"/>
                <w:spacing w:val="-6"/>
                <w:szCs w:val="21"/>
              </w:rPr>
              <w:t>设有行政部、采购部、销售部</w:t>
            </w:r>
            <w:r>
              <w:rPr>
                <w:rFonts w:ascii="宋体" w:hAnsi="宋体" w:cs="Arial" w:hint="eastAsia"/>
                <w:spacing w:val="-6"/>
                <w:szCs w:val="21"/>
              </w:rPr>
              <w:t>。</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BD688E" w:rsidRPr="00BD688E">
              <w:rPr>
                <w:rFonts w:ascii="宋体" w:hAnsi="宋体" w:cs="Arial" w:hint="eastAsia"/>
                <w:spacing w:val="-6"/>
                <w:szCs w:val="21"/>
              </w:rPr>
              <w:t>手推车、电脑、打印机、复印机、无线WIFI网络、投影仪、办公桌椅、档案橱、空调等</w:t>
            </w:r>
            <w:r w:rsidR="00A1305A">
              <w:rPr>
                <w:rFonts w:ascii="宋体" w:hAnsi="宋体" w:cs="Arial" w:hint="eastAsia"/>
                <w:spacing w:val="-6"/>
                <w:szCs w:val="21"/>
              </w:rPr>
              <w:t>，监视和测量仪器主要有：</w:t>
            </w:r>
            <w:r w:rsidR="00BD688E" w:rsidRPr="00BD688E">
              <w:rPr>
                <w:rFonts w:ascii="宋体" w:hAnsi="宋体" w:cs="Arial" w:hint="eastAsia"/>
                <w:spacing w:val="-6"/>
                <w:szCs w:val="21"/>
              </w:rPr>
              <w:t>千分尺、钢卷尺、游标卡尺</w:t>
            </w:r>
            <w:r w:rsidR="00BD688E">
              <w:rPr>
                <w:rFonts w:ascii="宋体" w:hAnsi="宋体" w:cs="Arial" w:hint="eastAsia"/>
                <w:spacing w:val="-6"/>
                <w:szCs w:val="21"/>
              </w:rPr>
              <w:t>等</w:t>
            </w:r>
            <w:r>
              <w:rPr>
                <w:rFonts w:ascii="宋体" w:hAnsi="宋体" w:cs="Arial" w:hint="eastAsia"/>
                <w:spacing w:val="-6"/>
                <w:szCs w:val="21"/>
              </w:rPr>
              <w:t>；</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lastRenderedPageBreak/>
              <w:t>确认公司目前人力资源、基础设施、销售人员、财力、信息等资源均能保证。公司</w:t>
            </w:r>
            <w:r w:rsidR="00BD688E">
              <w:rPr>
                <w:rFonts w:ascii="宋体" w:hAnsi="宋体" w:cs="Arial"/>
                <w:spacing w:val="-6"/>
                <w:szCs w:val="21"/>
              </w:rPr>
              <w:t>展厅、办公室，</w:t>
            </w:r>
            <w:r>
              <w:rPr>
                <w:rFonts w:ascii="宋体" w:hAnsi="宋体" w:cs="Arial"/>
                <w:spacing w:val="-6"/>
                <w:szCs w:val="21"/>
              </w:rPr>
              <w:t>现场配备了灭火器、消防栓等消防安全设备，能保证企业正常办公。</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F3947" w:rsidRDefault="000F3947" w:rsidP="003F4903">
            <w:r>
              <w:lastRenderedPageBreak/>
              <w:t>符合</w:t>
            </w:r>
          </w:p>
        </w:tc>
      </w:tr>
      <w:tr w:rsidR="000F3947">
        <w:trPr>
          <w:trHeight w:val="100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沟通/信息交流</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:7.4</w:t>
            </w:r>
          </w:p>
        </w:tc>
        <w:tc>
          <w:tcPr>
            <w:tcW w:w="10004" w:type="dxa"/>
          </w:tcPr>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00077353" w:rsidRPr="00077353">
              <w:rPr>
                <w:rFonts w:ascii="宋体" w:hAnsi="宋体" w:cs="Arial" w:hint="eastAsia"/>
                <w:spacing w:val="-6"/>
                <w:szCs w:val="21"/>
              </w:rPr>
              <w:t>信息交流与沟通控制程序</w:t>
            </w:r>
            <w:r w:rsidR="00BD688E">
              <w:rPr>
                <w:rFonts w:ascii="宋体" w:hAnsi="宋体" w:cs="Arial" w:hint="eastAsia"/>
                <w:spacing w:val="-6"/>
                <w:szCs w:val="21"/>
              </w:rPr>
              <w:t>》，确了内部外部信息交流的内容及职责，包含重要环境因素</w:t>
            </w:r>
            <w:r>
              <w:rPr>
                <w:rFonts w:ascii="宋体" w:hAnsi="宋体" w:cs="Arial" w:hint="eastAsia"/>
                <w:spacing w:val="-6"/>
                <w:szCs w:val="21"/>
              </w:rPr>
              <w:t>、管理方针、应急控制等的交流规定，基本符合。</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0F3947" w:rsidRDefault="000F3947" w:rsidP="003F4903">
            <w:r>
              <w:t>符合</w:t>
            </w:r>
          </w:p>
        </w:tc>
      </w:tr>
      <w:tr w:rsidR="000F3947">
        <w:trPr>
          <w:trHeight w:val="2110"/>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:9.3</w:t>
            </w:r>
          </w:p>
        </w:tc>
        <w:tc>
          <w:tcPr>
            <w:tcW w:w="10004" w:type="dxa"/>
          </w:tcPr>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BD688E">
              <w:rPr>
                <w:rFonts w:ascii="宋体" w:hAnsi="宋体" w:cs="Arial" w:hint="eastAsia"/>
                <w:spacing w:val="-6"/>
                <w:szCs w:val="21"/>
              </w:rPr>
              <w:t>4</w:t>
            </w:r>
            <w:r>
              <w:rPr>
                <w:rFonts w:ascii="宋体" w:hAnsi="宋体" w:cs="Arial" w:hint="eastAsia"/>
                <w:spacing w:val="-6"/>
                <w:szCs w:val="21"/>
              </w:rPr>
              <w:t>月</w:t>
            </w:r>
            <w:r w:rsidR="00BD688E">
              <w:rPr>
                <w:rFonts w:ascii="宋体" w:hAnsi="宋体" w:cs="Arial" w:hint="eastAsia"/>
                <w:spacing w:val="-6"/>
                <w:szCs w:val="21"/>
              </w:rPr>
              <w:t>3</w:t>
            </w:r>
            <w:r w:rsidR="00077353">
              <w:rPr>
                <w:rFonts w:ascii="宋体" w:hAnsi="宋体" w:cs="Arial" w:hint="eastAsia"/>
                <w:spacing w:val="-6"/>
                <w:szCs w:val="21"/>
              </w:rPr>
              <w:t>0</w:t>
            </w:r>
            <w:r>
              <w:rPr>
                <w:rFonts w:ascii="宋体" w:hAnsi="宋体" w:cs="Arial" w:hint="eastAsia"/>
                <w:spacing w:val="-6"/>
                <w:szCs w:val="21"/>
              </w:rPr>
              <w:t>日召开管理评审会议，由</w:t>
            </w:r>
            <w:r w:rsidR="00BD688E">
              <w:rPr>
                <w:rFonts w:ascii="宋体" w:hAnsi="宋体" w:cs="Arial" w:hint="eastAsia"/>
                <w:spacing w:val="-6"/>
                <w:szCs w:val="21"/>
              </w:rPr>
              <w:t>总经理谢光强</w:t>
            </w:r>
            <w:r>
              <w:rPr>
                <w:rFonts w:ascii="宋体" w:hAnsi="宋体" w:cs="Arial" w:hint="eastAsia"/>
                <w:spacing w:val="-6"/>
                <w:szCs w:val="21"/>
              </w:rPr>
              <w:t>主持；</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BD688E" w:rsidRPr="00BD688E" w:rsidRDefault="00077353"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7353">
              <w:rPr>
                <w:rFonts w:ascii="宋体" w:hAnsi="宋体" w:cs="Arial" w:hint="eastAsia"/>
                <w:spacing w:val="-6"/>
                <w:szCs w:val="21"/>
              </w:rPr>
              <w:t>1）</w:t>
            </w:r>
            <w:r w:rsidR="00BD688E" w:rsidRPr="00BD688E">
              <w:rPr>
                <w:rFonts w:ascii="宋体" w:hAnsi="宋体" w:cs="Arial" w:hint="eastAsia"/>
                <w:spacing w:val="-6"/>
                <w:szCs w:val="21"/>
              </w:rPr>
              <w:t>节能降耗，减少资源能源和办公器材消耗量。</w:t>
            </w:r>
          </w:p>
          <w:p w:rsidR="000F3947" w:rsidRDefault="00BD688E"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D688E">
              <w:rPr>
                <w:rFonts w:ascii="宋体" w:hAnsi="宋体" w:cs="Arial" w:hint="eastAsia"/>
                <w:spacing w:val="-6"/>
                <w:szCs w:val="21"/>
              </w:rPr>
              <w:t>2）组织相关部门人员学习环境方面法规，提高环境保护意识</w:t>
            </w:r>
            <w:r w:rsidR="00077353" w:rsidRPr="00077353">
              <w:rPr>
                <w:rFonts w:ascii="宋体" w:hAnsi="宋体" w:cs="Arial" w:hint="eastAsia"/>
                <w:spacing w:val="-6"/>
                <w:szCs w:val="21"/>
              </w:rPr>
              <w:t>；</w:t>
            </w:r>
            <w:bookmarkEnd w:id="0"/>
          </w:p>
        </w:tc>
        <w:tc>
          <w:tcPr>
            <w:tcW w:w="1585" w:type="dxa"/>
          </w:tcPr>
          <w:p w:rsidR="000F3947" w:rsidRDefault="000F3947" w:rsidP="003F4903">
            <w:r>
              <w:t>符合</w:t>
            </w:r>
          </w:p>
        </w:tc>
      </w:tr>
      <w:tr w:rsidR="000F3947">
        <w:trPr>
          <w:trHeight w:val="1245"/>
        </w:trPr>
        <w:tc>
          <w:tcPr>
            <w:tcW w:w="1965" w:type="dxa"/>
          </w:tcPr>
          <w:p w:rsidR="000F3947" w:rsidRDefault="000F3947">
            <w:pPr>
              <w:rPr>
                <w:rFonts w:ascii="宋体" w:hAnsi="宋体" w:cs="Arial"/>
                <w:spacing w:val="-6"/>
                <w:szCs w:val="21"/>
              </w:rPr>
            </w:pPr>
            <w:r>
              <w:rPr>
                <w:rFonts w:ascii="宋体" w:hAnsi="宋体" w:cs="Arial" w:hint="eastAsia"/>
                <w:spacing w:val="-6"/>
                <w:szCs w:val="21"/>
              </w:rPr>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0F3947" w:rsidRDefault="000F3947" w:rsidP="003F4903">
            <w:r>
              <w:t>符合</w:t>
            </w:r>
          </w:p>
        </w:tc>
      </w:tr>
      <w:tr w:rsidR="000F3947">
        <w:trPr>
          <w:trHeight w:val="1110"/>
        </w:trPr>
        <w:tc>
          <w:tcPr>
            <w:tcW w:w="1965" w:type="dxa"/>
          </w:tcPr>
          <w:p w:rsidR="000F3947" w:rsidRDefault="000F3947">
            <w:pPr>
              <w:rPr>
                <w:rFonts w:ascii="宋体" w:hAnsi="宋体" w:cs="Arial"/>
                <w:spacing w:val="-6"/>
                <w:szCs w:val="21"/>
              </w:rPr>
            </w:pPr>
            <w:r>
              <w:rPr>
                <w:rFonts w:ascii="宋体" w:hAnsi="宋体" w:cs="Arial" w:hint="eastAsia"/>
                <w:spacing w:val="-6"/>
                <w:szCs w:val="21"/>
              </w:rPr>
              <w:t>国家/地方抽查、顾客满意、相关方投诉处理</w:t>
            </w:r>
          </w:p>
        </w:tc>
        <w:tc>
          <w:tcPr>
            <w:tcW w:w="1155" w:type="dxa"/>
          </w:tcPr>
          <w:p w:rsidR="000F3947" w:rsidRDefault="000F3947"/>
        </w:tc>
        <w:tc>
          <w:tcPr>
            <w:tcW w:w="10004" w:type="dxa"/>
          </w:tcPr>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自公司成立以来，未受到上级主管部门有关质量、环境问题、职业健康安全的行政处罚。</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未发生相关方的投诉。</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暂时没有国家/地方抽查情况。</w:t>
            </w:r>
          </w:p>
          <w:p w:rsidR="000F3947" w:rsidRDefault="000F3947"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目前没有相关行政主管部门的检查处罚，在审核现场也未发现抽查、相关方投诉等情况。</w:t>
            </w:r>
          </w:p>
        </w:tc>
        <w:tc>
          <w:tcPr>
            <w:tcW w:w="1585" w:type="dxa"/>
          </w:tcPr>
          <w:p w:rsidR="000F3947" w:rsidRDefault="000F3947" w:rsidP="003F4903">
            <w:r>
              <w:t>符合</w:t>
            </w:r>
          </w:p>
        </w:tc>
      </w:tr>
      <w:tr w:rsidR="000F3947">
        <w:trPr>
          <w:trHeight w:val="120"/>
        </w:trPr>
        <w:tc>
          <w:tcPr>
            <w:tcW w:w="1965" w:type="dxa"/>
          </w:tcPr>
          <w:p w:rsidR="000F3947" w:rsidRDefault="000F3947">
            <w:pPr>
              <w:rPr>
                <w:rFonts w:ascii="宋体" w:hAnsi="宋体" w:cs="Arial"/>
                <w:spacing w:val="-6"/>
                <w:szCs w:val="21"/>
              </w:rPr>
            </w:pPr>
            <w:r>
              <w:rPr>
                <w:rFonts w:ascii="宋体" w:hAnsi="宋体" w:cs="Arial" w:hint="eastAsia"/>
                <w:spacing w:val="-6"/>
                <w:szCs w:val="21"/>
              </w:rPr>
              <w:t>验证资质</w:t>
            </w:r>
          </w:p>
        </w:tc>
        <w:tc>
          <w:tcPr>
            <w:tcW w:w="1155" w:type="dxa"/>
          </w:tcPr>
          <w:p w:rsidR="000F3947" w:rsidRDefault="000F3947"/>
        </w:tc>
        <w:tc>
          <w:tcPr>
            <w:tcW w:w="10004" w:type="dxa"/>
          </w:tcPr>
          <w:p w:rsidR="000F3947" w:rsidRDefault="00077353"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经查验营业执照</w:t>
            </w:r>
            <w:r w:rsidR="000F3947">
              <w:rPr>
                <w:rFonts w:ascii="宋体" w:hAnsi="宋体" w:cs="Arial" w:hint="eastAsia"/>
                <w:spacing w:val="-6"/>
                <w:szCs w:val="21"/>
              </w:rPr>
              <w:t>均有效。信用平台查询，无不良信息。</w:t>
            </w:r>
          </w:p>
        </w:tc>
        <w:tc>
          <w:tcPr>
            <w:tcW w:w="1585" w:type="dxa"/>
          </w:tcPr>
          <w:p w:rsidR="000F3947" w:rsidRDefault="000F3947" w:rsidP="003F4903">
            <w:r>
              <w:t>符合</w:t>
            </w:r>
          </w:p>
        </w:tc>
      </w:tr>
      <w:tr w:rsidR="000F3947">
        <w:trPr>
          <w:trHeight w:val="90"/>
        </w:trPr>
        <w:tc>
          <w:tcPr>
            <w:tcW w:w="1965" w:type="dxa"/>
          </w:tcPr>
          <w:p w:rsidR="000F3947" w:rsidRDefault="000F3947">
            <w:pPr>
              <w:rPr>
                <w:rFonts w:ascii="宋体" w:hAnsi="宋体" w:cs="Arial"/>
                <w:spacing w:val="-6"/>
                <w:szCs w:val="21"/>
              </w:rPr>
            </w:pPr>
            <w:r>
              <w:rPr>
                <w:rFonts w:ascii="宋体" w:hAnsi="宋体" w:cs="Arial" w:hint="eastAsia"/>
                <w:spacing w:val="-6"/>
                <w:szCs w:val="21"/>
              </w:rPr>
              <w:t>一阶段问题验证</w:t>
            </w:r>
          </w:p>
        </w:tc>
        <w:tc>
          <w:tcPr>
            <w:tcW w:w="1155" w:type="dxa"/>
          </w:tcPr>
          <w:p w:rsidR="000F3947" w:rsidRDefault="000F3947"/>
        </w:tc>
        <w:tc>
          <w:tcPr>
            <w:tcW w:w="10004" w:type="dxa"/>
          </w:tcPr>
          <w:p w:rsidR="000F3947" w:rsidRDefault="00BD688E" w:rsidP="00F26436">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一阶段</w:t>
            </w:r>
            <w:r w:rsidR="000F3947">
              <w:rPr>
                <w:rFonts w:ascii="宋体" w:hAnsi="宋体" w:cs="Arial" w:hint="eastAsia"/>
                <w:spacing w:val="-6"/>
                <w:szCs w:val="21"/>
              </w:rPr>
              <w:t>审核时发现的问题，经现场验证已关闭，整改措施有效。</w:t>
            </w:r>
          </w:p>
        </w:tc>
        <w:tc>
          <w:tcPr>
            <w:tcW w:w="1585" w:type="dxa"/>
          </w:tcPr>
          <w:p w:rsidR="000F3947" w:rsidRDefault="000F3947" w:rsidP="003F4903">
            <w:r>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DAC" w:rsidRDefault="00875DAC" w:rsidP="00846EFB">
      <w:r>
        <w:separator/>
      </w:r>
    </w:p>
  </w:endnote>
  <w:endnote w:type="continuationSeparator" w:id="1">
    <w:p w:rsidR="00875DAC" w:rsidRDefault="00875DAC"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DC6F6D">
            <w:pPr>
              <w:pStyle w:val="a4"/>
              <w:jc w:val="center"/>
            </w:pPr>
            <w:r>
              <w:rPr>
                <w:b/>
                <w:sz w:val="24"/>
                <w:szCs w:val="24"/>
              </w:rPr>
              <w:fldChar w:fldCharType="begin"/>
            </w:r>
            <w:r w:rsidR="00E77122">
              <w:rPr>
                <w:b/>
              </w:rPr>
              <w:instrText>PAGE</w:instrText>
            </w:r>
            <w:r>
              <w:rPr>
                <w:b/>
                <w:sz w:val="24"/>
                <w:szCs w:val="24"/>
              </w:rPr>
              <w:fldChar w:fldCharType="separate"/>
            </w:r>
            <w:r w:rsidR="00F26436">
              <w:rPr>
                <w:b/>
                <w:noProof/>
              </w:rPr>
              <w:t>6</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F26436">
              <w:rPr>
                <w:b/>
                <w:noProof/>
              </w:rPr>
              <w:t>6</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DAC" w:rsidRDefault="00875DAC" w:rsidP="00846EFB">
      <w:r>
        <w:separator/>
      </w:r>
    </w:p>
  </w:footnote>
  <w:footnote w:type="continuationSeparator" w:id="1">
    <w:p w:rsidR="00875DAC" w:rsidRDefault="00875DAC"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FB" w:rsidRDefault="00E7712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6EFB" w:rsidRDefault="00DC6F6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stroked="f">
          <v:textbox>
            <w:txbxContent>
              <w:p w:rsidR="00846EFB" w:rsidRDefault="00E7712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77122">
      <w:rPr>
        <w:rStyle w:val="CharChar1"/>
        <w:rFonts w:hint="default"/>
        <w:w w:val="90"/>
      </w:rPr>
      <w:t>Beijing International Standard united Certification Co.,Ltd.</w:t>
    </w:r>
  </w:p>
  <w:p w:rsidR="00846EFB" w:rsidRDefault="00846EF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7353"/>
    <w:rsid w:val="000F3947"/>
    <w:rsid w:val="001041EC"/>
    <w:rsid w:val="00156F4F"/>
    <w:rsid w:val="001B2AFC"/>
    <w:rsid w:val="002105C7"/>
    <w:rsid w:val="004F22A1"/>
    <w:rsid w:val="00541267"/>
    <w:rsid w:val="006002D1"/>
    <w:rsid w:val="0061430A"/>
    <w:rsid w:val="007939D8"/>
    <w:rsid w:val="007B3917"/>
    <w:rsid w:val="00846EFB"/>
    <w:rsid w:val="00875DAC"/>
    <w:rsid w:val="00887B2B"/>
    <w:rsid w:val="00A1305A"/>
    <w:rsid w:val="00B67890"/>
    <w:rsid w:val="00BD688E"/>
    <w:rsid w:val="00DC6F6D"/>
    <w:rsid w:val="00E77122"/>
    <w:rsid w:val="00F26436"/>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612</Words>
  <Characters>3493</Characters>
  <Application>Microsoft Office Word</Application>
  <DocSecurity>0</DocSecurity>
  <Lines>29</Lines>
  <Paragraphs>8</Paragraphs>
  <ScaleCrop>false</ScaleCrop>
  <Company>china</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2015-06-17T12:51:00Z</dcterms:created>
  <dcterms:modified xsi:type="dcterms:W3CDTF">2021-09-03T01:47:00Z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