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藏玉龙铜业股份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刘显宁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安涛，张慧琴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08日 上午至2021年09月13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