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保定市惠康餐饮管理有限公司</w:t>
            </w:r>
            <w:bookmarkEnd w:id="0"/>
            <w:r>
              <w:rPr>
                <w:rFonts w:hint="eastAsia"/>
                <w:color w:val="000000"/>
                <w:sz w:val="24"/>
                <w:szCs w:val="24"/>
              </w:rPr>
              <w:t xml:space="preserve">                 陪同人员：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lang w:val="en-US" w:eastAsia="zh-CN"/>
              </w:rPr>
              <w:t>张静、</w:t>
            </w:r>
            <w:r>
              <w:rPr>
                <w:rFonts w:hint="eastAsia"/>
                <w:color w:val="000000"/>
                <w:sz w:val="24"/>
                <w:szCs w:val="24"/>
              </w:rPr>
              <w:t>任学礼</w:t>
            </w:r>
            <w:bookmarkEnd w:id="1"/>
            <w:r>
              <w:rPr>
                <w:rFonts w:hint="eastAsia"/>
                <w:color w:val="000000"/>
                <w:sz w:val="24"/>
                <w:szCs w:val="24"/>
              </w:rPr>
              <w:t xml:space="preserve">        审核时间：</w:t>
            </w:r>
            <w:bookmarkStart w:id="2" w:name="审核日期"/>
            <w:r>
              <w:rPr>
                <w:color w:val="000000"/>
              </w:rPr>
              <w:t>2021年11月25日 上午至2021年11月25日 上午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r>
              <w:rPr>
                <w:rFonts w:hint="eastAsia"/>
                <w:color w:val="000000"/>
                <w:szCs w:val="18"/>
                <w:lang w:eastAsia="zh-CN"/>
              </w:rPr>
              <w:t>（</w:t>
            </w:r>
            <w:r>
              <w:rPr>
                <w:rFonts w:hint="eastAsia"/>
                <w:color w:val="000000"/>
                <w:szCs w:val="18"/>
                <w:lang w:val="en-US" w:eastAsia="zh-CN"/>
              </w:rPr>
              <w:t>张静</w:t>
            </w:r>
            <w:r>
              <w:rPr>
                <w:rFonts w:hint="eastAsia"/>
                <w:color w:val="000000"/>
                <w:szCs w:val="18"/>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hint="eastAsia"/>
                <w:color w:val="000000"/>
                <w:szCs w:val="21"/>
                <w:lang w:eastAsia="zh-CN"/>
              </w:rPr>
              <w:t>☑</w:t>
            </w:r>
            <w:r>
              <w:rPr>
                <w:rFonts w:hint="eastAsia"/>
                <w:color w:val="000000"/>
                <w:szCs w:val="21"/>
              </w:rPr>
              <w:t xml:space="preserve">副本； </w:t>
            </w:r>
            <w:r>
              <w:rPr>
                <w:rFonts w:hint="eastAsia"/>
                <w:color w:val="000000"/>
                <w:szCs w:val="21"/>
                <w:lang w:eastAsia="zh-CN"/>
              </w:rPr>
              <w:t>☑</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91130606082688004W</w:t>
            </w:r>
            <w:r>
              <w:rPr>
                <w:rFonts w:hint="eastAsia"/>
                <w:color w:val="000000"/>
                <w:szCs w:val="21"/>
                <w:u w:val="single"/>
              </w:rPr>
              <w:t xml:space="preserve"> </w:t>
            </w:r>
            <w:r>
              <w:rPr>
                <w:rFonts w:hint="eastAsia"/>
                <w:color w:val="000000"/>
                <w:szCs w:val="21"/>
              </w:rPr>
              <w:t>； 有效期：</w:t>
            </w:r>
            <w:r>
              <w:rPr>
                <w:rFonts w:hint="eastAsia"/>
                <w:color w:val="000000"/>
                <w:szCs w:val="21"/>
                <w:u w:val="single"/>
                <w:lang w:val="en-US" w:eastAsia="zh-CN"/>
              </w:rPr>
              <w:t xml:space="preserve">   长期     </w:t>
            </w:r>
            <w:r>
              <w:rPr>
                <w:rFonts w:hint="eastAsia"/>
                <w:color w:val="000000"/>
                <w:szCs w:val="21"/>
              </w:rPr>
              <w:t>；</w:t>
            </w:r>
          </w:p>
          <w:p>
            <w:pPr>
              <w:spacing w:line="440" w:lineRule="exact"/>
              <w:ind w:firstLine="420" w:firstLineChars="200"/>
              <w:rPr>
                <w:rFonts w:hint="eastAsia"/>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u w:val="single"/>
                <w:lang w:val="en-US" w:eastAsia="zh-CN"/>
              </w:rPr>
              <w:t>餐饮管理</w:t>
            </w:r>
            <w:r>
              <w:rPr>
                <w:rFonts w:hint="eastAsia"/>
                <w:color w:val="000000"/>
                <w:szCs w:val="21"/>
                <w:u w:val="single"/>
              </w:rPr>
              <w:t>；</w:t>
            </w:r>
          </w:p>
          <w:p>
            <w:pPr>
              <w:spacing w:line="440" w:lineRule="exact"/>
              <w:ind w:firstLine="420" w:firstLineChars="200"/>
              <w:rPr>
                <w:color w:val="000000"/>
                <w:szCs w:val="21"/>
                <w:u w:val="single"/>
              </w:rPr>
            </w:pPr>
            <w:r>
              <w:rPr>
                <w:rFonts w:hint="eastAsia"/>
                <w:color w:val="000000"/>
                <w:lang w:val="en-US" w:eastAsia="zh-CN"/>
              </w:rPr>
              <w:t>注册地址：</w:t>
            </w:r>
            <w:r>
              <w:rPr>
                <w:rFonts w:hint="eastAsia"/>
                <w:sz w:val="21"/>
                <w:szCs w:val="21"/>
                <w:u w:val="single"/>
              </w:rPr>
              <w:t>保定市竞秀区新市场街道办事处天鹅西路538号门脸</w:t>
            </w:r>
          </w:p>
          <w:p>
            <w:pPr>
              <w:spacing w:line="440" w:lineRule="exact"/>
              <w:ind w:firstLine="420" w:firstLineChars="200"/>
              <w:rPr>
                <w:color w:val="000000"/>
                <w:szCs w:val="21"/>
              </w:rPr>
            </w:pPr>
            <w:r>
              <w:rPr>
                <w:rFonts w:hint="eastAsia"/>
                <w:color w:val="000000"/>
              </w:rPr>
              <w:t>认证申请范围：</w:t>
            </w:r>
            <w:bookmarkStart w:id="3" w:name="审核范围"/>
            <w:r>
              <w:rPr>
                <w:rFonts w:hint="eastAsia" w:ascii="宋体" w:hAnsi="宋体" w:cs="宋体"/>
                <w:color w:val="000000"/>
                <w:kern w:val="0"/>
                <w:szCs w:val="21"/>
                <w:u w:val="single"/>
              </w:rPr>
              <w:t>位于河北省保定市七一中路103号（学生三食堂）</w:t>
            </w:r>
            <w:r>
              <w:rPr>
                <w:rFonts w:hint="eastAsia" w:ascii="宋体" w:hAnsi="宋体" w:cs="宋体"/>
                <w:color w:val="000000"/>
                <w:kern w:val="0"/>
                <w:szCs w:val="21"/>
                <w:u w:val="single"/>
                <w:lang w:val="en-US" w:eastAsia="zh-CN"/>
              </w:rPr>
              <w:t>河北</w:t>
            </w:r>
            <w:r>
              <w:rPr>
                <w:rFonts w:hint="eastAsia" w:ascii="宋体" w:hAnsi="宋体" w:cs="宋体"/>
                <w:color w:val="000000"/>
                <w:kern w:val="0"/>
                <w:szCs w:val="21"/>
                <w:u w:val="single"/>
              </w:rPr>
              <w:t>惠康餐饮管理有限公司资质范围内的单位食堂热食类食品制售</w:t>
            </w:r>
            <w:bookmarkEnd w:id="3"/>
            <w:r>
              <w:rPr>
                <w:rFonts w:hint="eastAsia"/>
                <w:color w:val="000000"/>
                <w:szCs w:val="21"/>
                <w:u w:val="single"/>
              </w:rPr>
              <w:t>；</w:t>
            </w:r>
          </w:p>
          <w:p>
            <w:pPr>
              <w:rPr>
                <w:rFonts w:hint="default" w:eastAsia="宋体"/>
                <w:color w:val="000000"/>
                <w:lang w:val="en-US" w:eastAsia="zh-CN"/>
              </w:rPr>
            </w:pPr>
            <w:r>
              <w:rPr>
                <w:rFonts w:hint="eastAsia"/>
                <w:color w:val="000000"/>
                <w:lang w:val="en-US" w:eastAsia="zh-CN"/>
              </w:rPr>
              <w:t>承包中央司法警官学院食堂，地址：</w:t>
            </w:r>
            <w:r>
              <w:rPr>
                <w:rFonts w:hint="eastAsia" w:ascii="宋体" w:hAnsi="宋体" w:cs="宋体"/>
                <w:color w:val="000000"/>
                <w:kern w:val="0"/>
                <w:szCs w:val="21"/>
                <w:u w:val="single"/>
              </w:rPr>
              <w:t>河北省保定市七一中路103号（学生三食堂）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r>
              <w:rPr>
                <w:rFonts w:hint="eastAsia"/>
                <w:color w:val="000000"/>
                <w:szCs w:val="18"/>
                <w:lang w:eastAsia="zh-CN"/>
              </w:rPr>
              <w:t>（</w:t>
            </w:r>
            <w:r>
              <w:rPr>
                <w:rFonts w:hint="eastAsia"/>
                <w:color w:val="000000"/>
                <w:szCs w:val="18"/>
                <w:lang w:val="en-US" w:eastAsia="zh-CN"/>
              </w:rPr>
              <w:t>张静</w:t>
            </w:r>
            <w:r>
              <w:rPr>
                <w:rFonts w:hint="eastAsia"/>
                <w:color w:val="000000"/>
                <w:szCs w:val="18"/>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lang w:val="en-US" w:eastAsia="zh-CN"/>
              </w:rPr>
              <w:t>食品经营</w:t>
            </w:r>
            <w:r>
              <w:rPr>
                <w:rFonts w:hint="eastAsia"/>
                <w:b/>
                <w:bCs/>
                <w:color w:val="000000"/>
                <w:szCs w:val="21"/>
              </w:rPr>
              <w:t>许可证》</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hint="eastAsia"/>
                <w:color w:val="000000"/>
                <w:szCs w:val="21"/>
              </w:rPr>
              <w:t xml:space="preserve">□副本； </w:t>
            </w:r>
            <w:r>
              <w:rPr>
                <w:rFonts w:hint="eastAsia"/>
                <w:color w:val="000000"/>
                <w:szCs w:val="21"/>
                <w:lang w:eastAsia="zh-CN"/>
              </w:rPr>
              <w:t>☑</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rFonts w:hint="eastAsia"/>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JY31306010001341</w:t>
            </w:r>
            <w:r>
              <w:rPr>
                <w:rFonts w:hint="eastAsia"/>
                <w:color w:val="000000"/>
                <w:szCs w:val="21"/>
                <w:u w:val="single"/>
              </w:rPr>
              <w:t xml:space="preserve"> </w:t>
            </w:r>
            <w:r>
              <w:rPr>
                <w:rFonts w:hint="eastAsia"/>
                <w:color w:val="000000"/>
                <w:szCs w:val="21"/>
              </w:rPr>
              <w:t>； 有效期：</w:t>
            </w:r>
            <w:r>
              <w:rPr>
                <w:rFonts w:hint="eastAsia"/>
                <w:color w:val="000000"/>
                <w:szCs w:val="21"/>
                <w:u w:val="single"/>
                <w:lang w:val="en-US" w:eastAsia="zh-CN"/>
              </w:rPr>
              <w:t>2019年1月16日至2022年10月18日</w:t>
            </w:r>
            <w:r>
              <w:rPr>
                <w:rFonts w:hint="eastAsia"/>
                <w:color w:val="000000"/>
                <w:szCs w:val="21"/>
              </w:rPr>
              <w:t>；</w:t>
            </w:r>
          </w:p>
          <w:p>
            <w:pPr>
              <w:spacing w:line="440" w:lineRule="exact"/>
              <w:ind w:firstLine="420" w:firstLineChars="200"/>
              <w:rPr>
                <w:rFonts w:hint="eastAsia" w:ascii="宋体" w:hAnsi="宋体" w:eastAsia="宋体" w:cs="宋体"/>
                <w:color w:val="000000"/>
                <w:kern w:val="0"/>
                <w:szCs w:val="21"/>
                <w:u w:val="single"/>
                <w:lang w:eastAsia="zh-CN"/>
              </w:rPr>
            </w:pPr>
            <w:r>
              <w:rPr>
                <w:rFonts w:hint="eastAsia"/>
                <w:color w:val="000000"/>
                <w:szCs w:val="21"/>
                <w:lang w:val="en-US" w:eastAsia="zh-CN"/>
              </w:rPr>
              <w:t>地址：</w:t>
            </w:r>
            <w:bookmarkStart w:id="4" w:name="生产地址"/>
            <w:r>
              <w:rPr>
                <w:rFonts w:hint="eastAsia" w:ascii="宋体" w:hAnsi="宋体" w:cs="宋体"/>
                <w:color w:val="000000"/>
                <w:kern w:val="0"/>
                <w:szCs w:val="21"/>
                <w:u w:val="single"/>
              </w:rPr>
              <w:t>河北省保定市七一中路103号（学生三食堂）</w:t>
            </w:r>
            <w:bookmarkEnd w:id="4"/>
            <w:r>
              <w:rPr>
                <w:rFonts w:hint="eastAsia" w:ascii="宋体" w:hAnsi="宋体" w:cs="宋体"/>
                <w:color w:val="000000"/>
                <w:kern w:val="0"/>
                <w:szCs w:val="21"/>
                <w:u w:val="single"/>
                <w:lang w:eastAsia="zh-CN"/>
              </w:rPr>
              <w:t>——</w:t>
            </w:r>
            <w:r>
              <w:rPr>
                <w:rFonts w:hint="eastAsia"/>
                <w:color w:val="000000"/>
                <w:lang w:val="en-US" w:eastAsia="zh-CN"/>
              </w:rPr>
              <w:t>承包中央司法警官学院食堂</w:t>
            </w:r>
          </w:p>
          <w:p>
            <w:pPr>
              <w:spacing w:line="440" w:lineRule="exact"/>
              <w:ind w:firstLine="420" w:firstLineChars="200"/>
              <w:rPr>
                <w:rFonts w:hint="default" w:eastAsia="宋体"/>
                <w:color w:val="000000"/>
                <w:szCs w:val="21"/>
                <w:lang w:val="en-US" w:eastAsia="zh-CN"/>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lang w:val="en-US" w:eastAsia="zh-CN"/>
              </w:rPr>
              <w:t>热食类食品制售，冷食类食品制售，糕点类食品制售、自制饮料制售，预包装食品销售（不含冷冻冷藏食品）</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r>
              <w:rPr>
                <w:rFonts w:hint="eastAsia"/>
                <w:color w:val="000000"/>
                <w:szCs w:val="18"/>
                <w:lang w:eastAsia="zh-CN"/>
              </w:rPr>
              <w:t>（</w:t>
            </w:r>
            <w:r>
              <w:rPr>
                <w:rFonts w:hint="eastAsia"/>
                <w:color w:val="000000"/>
                <w:szCs w:val="18"/>
                <w:lang w:val="en-US" w:eastAsia="zh-CN"/>
              </w:rPr>
              <w:t>张静</w:t>
            </w:r>
            <w:r>
              <w:rPr>
                <w:rFonts w:hint="eastAsia"/>
                <w:color w:val="000000"/>
                <w:szCs w:val="18"/>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p>
          <w:p>
            <w:pPr>
              <w:rPr>
                <w:color w:val="000000"/>
              </w:rPr>
            </w:pPr>
            <w:r>
              <w:rPr>
                <w:rFonts w:hint="eastAsia"/>
                <w:color w:val="000000"/>
              </w:rPr>
              <w:t>与《营业执照》和《</w:t>
            </w:r>
            <w:r>
              <w:rPr>
                <w:rFonts w:hint="eastAsia"/>
                <w:b/>
                <w:bCs/>
                <w:color w:val="000000"/>
                <w:szCs w:val="21"/>
                <w:lang w:val="en-US" w:eastAsia="zh-CN"/>
              </w:rPr>
              <w:t>食品经营</w:t>
            </w:r>
            <w:r>
              <w:rPr>
                <w:rFonts w:hint="eastAsia"/>
                <w:color w:val="000000"/>
              </w:rPr>
              <w:t>许可证》内容</w:t>
            </w:r>
            <w:r>
              <w:rPr>
                <w:rFonts w:hint="eastAsia"/>
                <w:color w:val="000000"/>
                <w:lang w:val="en-US" w:eastAsia="zh-CN"/>
              </w:rPr>
              <w:t>不</w:t>
            </w:r>
            <w:r>
              <w:rPr>
                <w:rFonts w:hint="eastAsia"/>
                <w:color w:val="000000"/>
              </w:rPr>
              <w:t>一致。</w:t>
            </w:r>
          </w:p>
          <w:p>
            <w:pPr>
              <w:rPr>
                <w:rFonts w:hint="default" w:eastAsia="宋体"/>
                <w:color w:val="000000"/>
                <w:u w:val="single"/>
                <w:lang w:val="en-US" w:eastAsia="zh-CN"/>
              </w:rPr>
            </w:pPr>
            <w:r>
              <w:rPr>
                <w:rFonts w:hint="eastAsia"/>
                <w:color w:val="000000"/>
                <w:lang w:val="en-US" w:eastAsia="zh-CN"/>
              </w:rPr>
              <w:t>说明：</w:t>
            </w:r>
            <w:r>
              <w:rPr>
                <w:rFonts w:hint="eastAsia"/>
                <w:color w:val="000000"/>
                <w:u w:val="single"/>
                <w:lang w:val="en-US" w:eastAsia="zh-CN"/>
              </w:rPr>
              <w:t>食堂是承包“中央司法警察学院”的。</w:t>
            </w:r>
          </w:p>
          <w:p>
            <w:pPr>
              <w:spacing w:line="440" w:lineRule="exact"/>
              <w:rPr>
                <w:rFonts w:hint="eastAsia" w:eastAsia="宋体"/>
                <w:color w:val="000000"/>
                <w:szCs w:val="21"/>
                <w:u w:val="single"/>
                <w:lang w:val="en-US" w:eastAsia="zh-CN"/>
              </w:rPr>
            </w:pPr>
            <w:r>
              <w:rPr>
                <w:rFonts w:hint="eastAsia"/>
                <w:color w:val="000000"/>
              </w:rPr>
              <w:t>经营地址：</w:t>
            </w:r>
            <w:r>
              <w:rPr>
                <w:rFonts w:hint="eastAsia" w:ascii="宋体" w:hAnsi="宋体" w:cs="宋体"/>
                <w:color w:val="000000"/>
                <w:kern w:val="0"/>
                <w:szCs w:val="21"/>
                <w:u w:val="single"/>
              </w:rPr>
              <w:t>河北省保定市七一中路103号（学生三食堂）</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lang w:eastAsia="zh-CN"/>
              </w:rPr>
              <w:t>☑</w:t>
            </w:r>
            <w:r>
              <w:rPr>
                <w:rFonts w:hint="eastAsia"/>
                <w:color w:val="000000"/>
              </w:rPr>
              <w:t>内容不同</w:t>
            </w:r>
          </w:p>
          <w:p>
            <w:pPr>
              <w:rPr>
                <w:color w:val="000000"/>
              </w:rPr>
            </w:pPr>
          </w:p>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r>
              <w:rPr>
                <w:rFonts w:hint="eastAsia"/>
                <w:color w:val="000000"/>
                <w:szCs w:val="18"/>
                <w:lang w:eastAsia="zh-CN"/>
              </w:rPr>
              <w:t>（</w:t>
            </w:r>
            <w:r>
              <w:rPr>
                <w:rFonts w:hint="eastAsia"/>
                <w:color w:val="000000"/>
                <w:szCs w:val="18"/>
                <w:lang w:val="en-US" w:eastAsia="zh-CN"/>
              </w:rPr>
              <w:t>张静</w:t>
            </w:r>
            <w:r>
              <w:rPr>
                <w:rFonts w:hint="eastAsia"/>
                <w:color w:val="000000"/>
                <w:szCs w:val="18"/>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b/>
                <w:bCs/>
                <w:color w:val="000000"/>
                <w:lang w:val="en-US" w:eastAsia="zh-CN"/>
              </w:rPr>
            </w:pPr>
            <w:r>
              <w:rPr>
                <w:rFonts w:hint="eastAsia"/>
                <w:color w:val="000000"/>
              </w:rPr>
              <w:t>多现场的名称和具体位置：</w:t>
            </w:r>
            <w:r>
              <w:rPr>
                <w:rFonts w:hint="eastAsia"/>
                <w:color w:val="000000"/>
                <w:lang w:eastAsia="zh-CN"/>
              </w:rPr>
              <w:t>——</w:t>
            </w:r>
            <w:r>
              <w:rPr>
                <w:rFonts w:hint="eastAsia"/>
                <w:b/>
                <w:bCs/>
                <w:color w:val="000000"/>
                <w:lang w:val="en-US" w:eastAsia="zh-CN"/>
              </w:rPr>
              <w:t>不涉及</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eastAsia" w:eastAsia="宋体"/>
                <w:color w:val="000000"/>
                <w:szCs w:val="18"/>
                <w:lang w:eastAsia="zh-CN"/>
              </w:rPr>
            </w:pPr>
            <w:r>
              <w:rPr>
                <w:rFonts w:hint="eastAsia"/>
                <w:color w:val="000000"/>
                <w:szCs w:val="18"/>
              </w:rPr>
              <w:t>确定临时现场的地址（适用时）</w:t>
            </w:r>
            <w:r>
              <w:rPr>
                <w:rFonts w:hint="eastAsia"/>
                <w:color w:val="000000"/>
                <w:szCs w:val="18"/>
                <w:lang w:eastAsia="zh-CN"/>
              </w:rPr>
              <w:t>（</w:t>
            </w:r>
            <w:r>
              <w:rPr>
                <w:rFonts w:hint="eastAsia"/>
                <w:color w:val="000000"/>
                <w:szCs w:val="18"/>
                <w:lang w:val="en-US" w:eastAsia="zh-CN"/>
              </w:rPr>
              <w:t>张静</w:t>
            </w:r>
            <w:r>
              <w:rPr>
                <w:rFonts w:hint="eastAsia"/>
                <w:color w:val="000000"/>
                <w:szCs w:val="18"/>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r>
              <w:rPr>
                <w:rFonts w:hint="eastAsia"/>
                <w:color w:val="000000"/>
                <w:lang w:eastAsia="zh-CN"/>
              </w:rPr>
              <w:t>——</w:t>
            </w:r>
            <w:r>
              <w:rPr>
                <w:rFonts w:hint="eastAsia"/>
                <w:b/>
                <w:bCs/>
                <w:color w:val="000000"/>
                <w:lang w:val="en-US" w:eastAsia="zh-CN"/>
              </w:rPr>
              <w:t>不涉及</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eastAsia" w:eastAsia="宋体"/>
                <w:color w:val="000000"/>
                <w:szCs w:val="18"/>
                <w:lang w:eastAsia="zh-CN"/>
              </w:rPr>
            </w:pPr>
            <w:r>
              <w:rPr>
                <w:rFonts w:hint="eastAsia"/>
              </w:rPr>
              <w:t>对</w:t>
            </w:r>
            <w:r>
              <w:t>多场所</w:t>
            </w:r>
            <w:r>
              <w:rPr>
                <w:rFonts w:hint="eastAsia"/>
              </w:rPr>
              <w:t>/临时场所</w:t>
            </w:r>
            <w:r>
              <w:t>建立的控制水平（</w:t>
            </w:r>
            <w:r>
              <w:rPr>
                <w:rFonts w:hint="eastAsia"/>
              </w:rPr>
              <w:t>适用</w:t>
            </w:r>
            <w:r>
              <w:t>时）</w:t>
            </w:r>
            <w:r>
              <w:rPr>
                <w:rFonts w:hint="eastAsia"/>
                <w:lang w:eastAsia="zh-CN"/>
              </w:rPr>
              <w:t>（</w:t>
            </w:r>
            <w:r>
              <w:rPr>
                <w:rFonts w:hint="eastAsia"/>
                <w:lang w:val="en-US" w:eastAsia="zh-CN"/>
              </w:rPr>
              <w:t>张静</w:t>
            </w:r>
            <w:r>
              <w:rPr>
                <w:rFonts w:hint="eastAsia"/>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ascii="Wingdings" w:hAnsi="Wingdings"/>
                <w:color w:val="000000"/>
              </w:rPr>
              <w:t>¨</w:t>
            </w:r>
            <w:r>
              <w:rPr>
                <w:rFonts w:hint="eastAsia"/>
                <w:color w:val="000000"/>
              </w:rPr>
              <w:t xml:space="preserve">与组织总部在同一管理体系下运行     </w:t>
            </w:r>
            <w:r>
              <w:rPr>
                <w:rFonts w:hint="eastAsia"/>
                <w:color w:val="000000"/>
                <w:lang w:eastAsia="zh-CN"/>
              </w:rPr>
              <w:t>——</w:t>
            </w:r>
            <w:r>
              <w:rPr>
                <w:rFonts w:hint="eastAsia"/>
                <w:b/>
                <w:bCs/>
                <w:color w:val="000000"/>
                <w:lang w:val="en-US" w:eastAsia="zh-CN"/>
              </w:rPr>
              <w:t>不涉及</w:t>
            </w:r>
          </w:p>
          <w:p>
            <w:pPr>
              <w:rPr>
                <w:color w:val="000000"/>
              </w:rPr>
            </w:pPr>
            <w:r>
              <w:rPr>
                <w:rFonts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eastAsia" w:eastAsia="宋体"/>
                <w:color w:val="000000"/>
                <w:szCs w:val="18"/>
                <w:lang w:eastAsia="zh-CN"/>
              </w:rPr>
            </w:pPr>
            <w:r>
              <w:rPr>
                <w:rFonts w:hint="eastAsia"/>
                <w:color w:val="000000"/>
                <w:szCs w:val="18"/>
              </w:rPr>
              <w:t>确定生产/服务流程</w:t>
            </w:r>
            <w:r>
              <w:rPr>
                <w:rFonts w:hint="eastAsia"/>
                <w:color w:val="000000"/>
                <w:szCs w:val="18"/>
                <w:lang w:eastAsia="zh-CN"/>
              </w:rPr>
              <w:t>（</w:t>
            </w:r>
            <w:r>
              <w:rPr>
                <w:rFonts w:hint="eastAsia"/>
                <w:color w:val="000000"/>
                <w:szCs w:val="18"/>
                <w:lang w:val="en-US" w:eastAsia="zh-CN"/>
              </w:rPr>
              <w:t>张静</w:t>
            </w:r>
            <w:r>
              <w:rPr>
                <w:rFonts w:hint="eastAsia"/>
                <w:color w:val="000000"/>
                <w:szCs w:val="18"/>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highlight w:val="none"/>
              </w:rPr>
            </w:pPr>
            <w:r>
              <w:rPr>
                <w:rFonts w:hint="eastAsia"/>
                <w:color w:val="000000"/>
                <w:highlight w:val="none"/>
              </w:rPr>
              <w:t>生产/服务流程图：</w:t>
            </w:r>
          </w:p>
          <w:p>
            <w:pPr>
              <w:rPr>
                <w:rFonts w:ascii="宋体" w:hAnsi="宋体"/>
                <w:color w:val="000000"/>
                <w:sz w:val="20"/>
                <w:shd w:val="pct10" w:color="auto" w:fill="FFFFFF"/>
              </w:rPr>
            </w:pPr>
            <w:r>
              <w:rPr>
                <w:rFonts w:hint="eastAsia" w:ascii="宋体" w:hAnsi="宋体"/>
                <w:color w:val="000000"/>
                <w:sz w:val="20"/>
                <w:shd w:val="pct10" w:color="auto" w:fill="FFFFFF"/>
              </w:rPr>
              <w:t>红案：</w:t>
            </w:r>
          </w:p>
          <w:p>
            <w:pPr>
              <w:rPr>
                <w:rFonts w:ascii="宋体" w:hAnsi="宋体"/>
                <w:color w:val="000000"/>
                <w:sz w:val="20"/>
              </w:rPr>
            </w:pPr>
            <w:r>
              <w:rPr>
                <w:rFonts w:hint="eastAsia" w:ascii="宋体" w:hAnsi="宋体"/>
                <w:color w:val="000000"/>
                <w:sz w:val="20"/>
              </w:rPr>
              <w:t>原料验收——择菜——洗菜——切菜——烹饪（炒、煮）——装盘——上桌——服务</w:t>
            </w:r>
          </w:p>
          <w:p>
            <w:pPr>
              <w:rPr>
                <w:rFonts w:ascii="宋体" w:hAnsi="宋体"/>
                <w:color w:val="000000"/>
                <w:sz w:val="20"/>
                <w:shd w:val="pct10" w:color="auto" w:fill="FFFFFF"/>
              </w:rPr>
            </w:pPr>
            <w:r>
              <w:rPr>
                <w:rFonts w:hint="eastAsia" w:ascii="宋体" w:hAnsi="宋体"/>
                <w:color w:val="000000"/>
                <w:sz w:val="20"/>
                <w:shd w:val="pct10" w:color="auto" w:fill="FFFFFF"/>
              </w:rPr>
              <w:t>白案：</w:t>
            </w:r>
          </w:p>
          <w:p>
            <w:pPr>
              <w:rPr>
                <w:rFonts w:ascii="宋体" w:hAnsi="宋体"/>
                <w:color w:val="000000"/>
                <w:sz w:val="20"/>
              </w:rPr>
            </w:pPr>
            <w:r>
              <w:rPr>
                <w:rFonts w:hint="eastAsia" w:ascii="宋体" w:hAnsi="宋体"/>
                <w:color w:val="000000"/>
                <w:sz w:val="20"/>
              </w:rPr>
              <w:t>原料验收——清洗（大米）——蒸煮——盛碗——上桌</w:t>
            </w:r>
          </w:p>
          <w:p>
            <w:pPr>
              <w:rPr>
                <w:rFonts w:ascii="宋体" w:hAnsi="宋体"/>
                <w:color w:val="000000"/>
                <w:sz w:val="20"/>
                <w:shd w:val="pct10" w:color="auto" w:fill="FFFFFF"/>
              </w:rPr>
            </w:pPr>
            <w:r>
              <w:rPr>
                <w:rFonts w:hint="eastAsia" w:ascii="宋体" w:hAnsi="宋体"/>
                <w:color w:val="000000"/>
                <w:sz w:val="20"/>
                <w:shd w:val="pct10" w:color="auto" w:fill="FFFFFF"/>
              </w:rPr>
              <w:t>服务：</w:t>
            </w:r>
          </w:p>
          <w:p>
            <w:pPr>
              <w:rPr>
                <w:rFonts w:ascii="宋体" w:hAnsi="宋体"/>
                <w:color w:val="000000"/>
                <w:sz w:val="20"/>
              </w:rPr>
            </w:pPr>
            <w:r>
              <w:rPr>
                <w:rFonts w:hint="eastAsia" w:ascii="宋体" w:hAnsi="宋体"/>
                <w:color w:val="000000"/>
                <w:sz w:val="20"/>
              </w:rPr>
              <w:t>客人点菜——确认品种和偏好——传菜——上菜——介绍菜品——服务（倒酒、盛汤等）——收款——致谢</w:t>
            </w:r>
          </w:p>
          <w:p>
            <w:pPr>
              <w:rPr>
                <w:rFonts w:ascii="宋体" w:hAnsi="宋体"/>
                <w:color w:val="000000"/>
                <w:sz w:val="20"/>
                <w:shd w:val="pct10" w:color="auto" w:fill="FFFFFF"/>
              </w:rPr>
            </w:pPr>
            <w:r>
              <w:rPr>
                <w:rFonts w:hint="eastAsia" w:ascii="宋体" w:hAnsi="宋体"/>
                <w:color w:val="000000"/>
                <w:sz w:val="20"/>
                <w:shd w:val="pct10" w:color="auto" w:fill="FFFFFF"/>
              </w:rPr>
              <w:t>餐具清洗消毒：</w:t>
            </w:r>
          </w:p>
          <w:p>
            <w:pPr>
              <w:rPr>
                <w:rFonts w:hint="default" w:ascii="Arial" w:hAnsi="Arial" w:cs="Arial"/>
                <w:color w:val="000000"/>
                <w:lang w:val="en-US" w:eastAsia="zh-CN"/>
              </w:rPr>
            </w:pPr>
            <w:r>
              <w:rPr>
                <w:rFonts w:hint="eastAsia" w:ascii="宋体" w:hAnsi="宋体"/>
                <w:color w:val="000000"/>
                <w:sz w:val="20"/>
              </w:rPr>
              <w:t>餐具——回收——清洗——消毒——备用</w:t>
            </w:r>
            <w:r>
              <w:rPr>
                <w:rFonts w:hint="eastAsia"/>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lang w:val="en-US" w:eastAsia="zh-CN"/>
              </w:rPr>
              <w:t>99</w:t>
            </w:r>
            <w:r>
              <w:rPr>
                <w:rFonts w:hint="eastAsia"/>
                <w:color w:val="000000"/>
                <w:szCs w:val="21"/>
              </w:rPr>
              <w:t>人）　</w:t>
            </w:r>
          </w:p>
          <w:p>
            <w:pPr>
              <w:rPr>
                <w:color w:val="000000"/>
                <w:szCs w:val="18"/>
              </w:rPr>
            </w:pPr>
          </w:p>
          <w:p>
            <w:pPr>
              <w:rPr>
                <w:color w:val="000000"/>
                <w:szCs w:val="18"/>
              </w:rPr>
            </w:pPr>
            <w:r>
              <w:rPr>
                <w:rFonts w:hint="eastAsia"/>
                <w:color w:val="000000"/>
                <w:szCs w:val="18"/>
                <w:highlight w:val="none"/>
              </w:rPr>
              <w:t>管理人员</w:t>
            </w:r>
            <w:r>
              <w:rPr>
                <w:rFonts w:hint="eastAsia"/>
                <w:color w:val="000000"/>
                <w:szCs w:val="18"/>
                <w:highlight w:val="none"/>
                <w:u w:val="single"/>
                <w:lang w:val="en-US" w:eastAsia="zh-CN"/>
              </w:rPr>
              <w:t xml:space="preserve">  4 </w:t>
            </w:r>
            <w:r>
              <w:rPr>
                <w:rFonts w:hint="eastAsia"/>
                <w:color w:val="000000"/>
                <w:szCs w:val="21"/>
                <w:highlight w:val="none"/>
              </w:rPr>
              <w:t>人</w:t>
            </w:r>
            <w:r>
              <w:rPr>
                <w:rFonts w:hint="eastAsia"/>
                <w:color w:val="000000"/>
                <w:szCs w:val="18"/>
                <w:highlight w:val="none"/>
              </w:rPr>
              <w:t>；操作人员</w:t>
            </w:r>
            <w:r>
              <w:rPr>
                <w:rFonts w:hint="eastAsia"/>
                <w:color w:val="000000"/>
                <w:szCs w:val="18"/>
                <w:highlight w:val="none"/>
                <w:u w:val="single"/>
                <w:lang w:val="en-US" w:eastAsia="zh-CN"/>
              </w:rPr>
              <w:t>25</w:t>
            </w:r>
            <w:r>
              <w:rPr>
                <w:rFonts w:hint="eastAsia"/>
                <w:color w:val="000000"/>
                <w:szCs w:val="21"/>
                <w:highlight w:val="none"/>
              </w:rPr>
              <w:t>人</w:t>
            </w:r>
            <w:r>
              <w:rPr>
                <w:rFonts w:hint="eastAsia"/>
                <w:color w:val="000000"/>
                <w:szCs w:val="18"/>
                <w:highlight w:val="none"/>
              </w:rPr>
              <w:t>；劳务派遣人员</w:t>
            </w:r>
            <w:r>
              <w:rPr>
                <w:rFonts w:hint="eastAsia"/>
                <w:color w:val="000000"/>
                <w:szCs w:val="18"/>
                <w:highlight w:val="none"/>
                <w:u w:val="single"/>
                <w:lang w:val="en-US" w:eastAsia="zh-CN"/>
              </w:rPr>
              <w:t xml:space="preserve">  70</w:t>
            </w:r>
            <w:r>
              <w:rPr>
                <w:rFonts w:hint="eastAsia"/>
                <w:color w:val="000000"/>
                <w:szCs w:val="21"/>
                <w:highlight w:val="none"/>
              </w:rPr>
              <w:t>人</w:t>
            </w:r>
            <w:r>
              <w:rPr>
                <w:rFonts w:hint="eastAsia"/>
                <w:color w:val="000000"/>
                <w:szCs w:val="18"/>
                <w:highlight w:val="none"/>
              </w:rPr>
              <w:t>；临时工</w:t>
            </w:r>
            <w:r>
              <w:rPr>
                <w:rFonts w:hint="eastAsia"/>
                <w:color w:val="000000"/>
                <w:szCs w:val="18"/>
                <w:highlight w:val="none"/>
                <w:u w:val="single"/>
                <w:lang w:val="en-US" w:eastAsia="zh-CN"/>
              </w:rPr>
              <w:t xml:space="preserve"> 0 人</w:t>
            </w:r>
            <w:r>
              <w:rPr>
                <w:rFonts w:hint="eastAsia"/>
                <w:color w:val="000000"/>
                <w:szCs w:val="18"/>
                <w:highlight w:val="none"/>
              </w:rPr>
              <w:t>；</w:t>
            </w:r>
            <w:r>
              <w:rPr>
                <w:rFonts w:hint="eastAsia"/>
                <w:color w:val="000000"/>
                <w:szCs w:val="21"/>
                <w:highlight w:val="none"/>
              </w:rPr>
              <w:t>季节工</w:t>
            </w:r>
            <w:r>
              <w:rPr>
                <w:rFonts w:hint="eastAsia"/>
                <w:color w:val="000000"/>
                <w:szCs w:val="18"/>
                <w:highlight w:val="none"/>
                <w:u w:val="single"/>
                <w:lang w:val="en-US" w:eastAsia="zh-CN"/>
              </w:rPr>
              <w:t xml:space="preserve"> 0</w:t>
            </w:r>
            <w:r>
              <w:rPr>
                <w:rFonts w:hint="eastAsia"/>
                <w:color w:val="000000"/>
                <w:szCs w:val="21"/>
                <w:highlight w:val="none"/>
              </w:rPr>
              <w:t>人</w:t>
            </w:r>
            <w:r>
              <w:rPr>
                <w:rFonts w:hint="eastAsia"/>
                <w:color w:val="000000"/>
                <w:szCs w:val="18"/>
                <w:highlight w:val="none"/>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eastAsia" w:eastAsia="宋体"/>
                <w:color w:val="000000"/>
                <w:szCs w:val="18"/>
                <w:lang w:eastAsia="zh-CN"/>
              </w:rPr>
            </w:pPr>
            <w:r>
              <w:rPr>
                <w:rFonts w:hint="eastAsia"/>
                <w:color w:val="000000"/>
                <w:szCs w:val="18"/>
              </w:rPr>
              <w:t>生产/服务的班次</w:t>
            </w:r>
            <w:r>
              <w:rPr>
                <w:rFonts w:hint="eastAsia"/>
                <w:color w:val="000000"/>
                <w:szCs w:val="18"/>
                <w:lang w:eastAsia="zh-CN"/>
              </w:rPr>
              <w:t>（</w:t>
            </w:r>
            <w:r>
              <w:rPr>
                <w:rFonts w:hint="eastAsia"/>
                <w:color w:val="000000"/>
                <w:szCs w:val="18"/>
                <w:lang w:val="en-US" w:eastAsia="zh-CN"/>
              </w:rPr>
              <w:t>张静</w:t>
            </w:r>
            <w:r>
              <w:rPr>
                <w:rFonts w:hint="eastAsia"/>
                <w:color w:val="000000"/>
                <w:szCs w:val="18"/>
                <w:lang w:eastAsia="zh-CN"/>
              </w:rPr>
              <w:t>）</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highlight w:val="cyan"/>
              </w:rPr>
            </w:pPr>
            <w:r>
              <w:rPr>
                <w:rFonts w:hint="eastAsia"/>
                <w:color w:val="000000"/>
                <w:szCs w:val="21"/>
                <w:lang w:eastAsia="zh-CN"/>
              </w:rPr>
              <w:t>☑</w:t>
            </w:r>
            <w:r>
              <w:rPr>
                <w:rFonts w:hint="eastAsia"/>
                <w:color w:val="000000"/>
                <w:szCs w:val="21"/>
              </w:rPr>
              <w:t>单</w:t>
            </w:r>
            <w:r>
              <w:rPr>
                <w:rFonts w:hint="eastAsia"/>
                <w:color w:val="000000"/>
                <w:szCs w:val="21"/>
                <w:highlight w:val="none"/>
              </w:rPr>
              <w:t>班（例如：</w:t>
            </w:r>
            <w:r>
              <w:rPr>
                <w:color w:val="000000"/>
                <w:szCs w:val="21"/>
                <w:highlight w:val="none"/>
              </w:rPr>
              <w:t>8:00- 12 :00</w:t>
            </w:r>
            <w:r>
              <w:rPr>
                <w:rFonts w:hint="eastAsia"/>
                <w:color w:val="000000"/>
                <w:szCs w:val="21"/>
                <w:highlight w:val="none"/>
              </w:rPr>
              <w:t>；</w:t>
            </w:r>
            <w:r>
              <w:rPr>
                <w:color w:val="000000"/>
                <w:szCs w:val="21"/>
                <w:highlight w:val="none"/>
              </w:rPr>
              <w:t>13 :00- 17 :00</w:t>
            </w:r>
            <w:r>
              <w:rPr>
                <w:rFonts w:hint="eastAsia"/>
                <w:color w:val="000000"/>
                <w:szCs w:val="21"/>
                <w:highlight w:val="none"/>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eastAsia" w:eastAsia="宋体"/>
                <w:color w:val="000000"/>
                <w:szCs w:val="18"/>
                <w:lang w:eastAsia="zh-CN"/>
              </w:rPr>
            </w:pPr>
            <w:r>
              <w:rPr>
                <w:rFonts w:hint="eastAsia"/>
                <w:color w:val="000000"/>
                <w:szCs w:val="18"/>
              </w:rPr>
              <w:t>体系运行时间是否满足3个月</w:t>
            </w:r>
            <w:r>
              <w:rPr>
                <w:rFonts w:hint="eastAsia"/>
                <w:color w:val="000000"/>
                <w:szCs w:val="18"/>
                <w:lang w:eastAsia="zh-CN"/>
              </w:rPr>
              <w:t>（</w:t>
            </w:r>
            <w:r>
              <w:rPr>
                <w:rFonts w:hint="eastAsia"/>
                <w:color w:val="000000"/>
                <w:szCs w:val="18"/>
                <w:lang w:val="en-US" w:eastAsia="zh-CN"/>
              </w:rPr>
              <w:t>张静）</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eastAsia"/>
                <w:color w:val="000000"/>
                <w:szCs w:val="18"/>
                <w:highlight w:val="none"/>
              </w:rPr>
            </w:pPr>
            <w:r>
              <w:rPr>
                <w:rFonts w:hint="eastAsia"/>
                <w:color w:val="000000"/>
                <w:szCs w:val="18"/>
                <w:highlight w:val="none"/>
              </w:rPr>
              <w:t>管理手册发布的时间：</w:t>
            </w:r>
            <w:r>
              <w:rPr>
                <w:rFonts w:hint="eastAsia"/>
                <w:color w:val="000000"/>
                <w:szCs w:val="18"/>
                <w:highlight w:val="none"/>
                <w:u w:val="single"/>
                <w:lang w:val="en-US" w:eastAsia="zh-CN"/>
              </w:rPr>
              <w:t>2021</w:t>
            </w:r>
            <w:r>
              <w:rPr>
                <w:rFonts w:hint="eastAsia"/>
                <w:color w:val="000000"/>
                <w:szCs w:val="18"/>
                <w:highlight w:val="none"/>
              </w:rPr>
              <w:t>年</w:t>
            </w:r>
            <w:r>
              <w:rPr>
                <w:rFonts w:hint="eastAsia"/>
                <w:color w:val="000000"/>
                <w:szCs w:val="18"/>
                <w:highlight w:val="none"/>
                <w:u w:val="single"/>
                <w:lang w:val="en-US" w:eastAsia="zh-CN"/>
              </w:rPr>
              <w:t>1</w:t>
            </w:r>
            <w:r>
              <w:rPr>
                <w:rFonts w:hint="eastAsia"/>
                <w:color w:val="000000"/>
                <w:szCs w:val="18"/>
                <w:highlight w:val="none"/>
              </w:rPr>
              <w:t>月</w:t>
            </w:r>
            <w:r>
              <w:rPr>
                <w:rFonts w:hint="eastAsia"/>
                <w:color w:val="000000"/>
                <w:szCs w:val="18"/>
                <w:highlight w:val="none"/>
                <w:u w:val="single"/>
                <w:lang w:val="en-US" w:eastAsia="zh-CN"/>
              </w:rPr>
              <w:t>20</w:t>
            </w:r>
            <w:r>
              <w:rPr>
                <w:rFonts w:hint="eastAsia"/>
                <w:color w:val="000000"/>
                <w:szCs w:val="18"/>
                <w:highlight w:val="none"/>
              </w:rPr>
              <w:t>日</w:t>
            </w:r>
          </w:p>
          <w:p>
            <w:pPr>
              <w:widowControl/>
              <w:spacing w:before="40"/>
              <w:jc w:val="left"/>
              <w:rPr>
                <w:rFonts w:hint="eastAsia"/>
                <w:color w:val="000000"/>
                <w:szCs w:val="18"/>
                <w:highlight w:val="none"/>
                <w:lang w:eastAsia="zh-CN"/>
              </w:rPr>
            </w:pPr>
            <w:r>
              <w:rPr>
                <w:rFonts w:hint="eastAsia"/>
                <w:color w:val="000000"/>
                <w:szCs w:val="18"/>
                <w:highlight w:val="none"/>
                <w:lang w:eastAsia="zh-CN"/>
              </w:rPr>
              <w:t>☑</w:t>
            </w:r>
            <w:r>
              <w:rPr>
                <w:rFonts w:hint="eastAsia"/>
                <w:color w:val="000000"/>
                <w:szCs w:val="18"/>
                <w:highlight w:val="none"/>
              </w:rPr>
              <w:t>至今管理体系已运行3个月以上</w:t>
            </w:r>
            <w:r>
              <w:rPr>
                <w:rFonts w:hint="eastAsia"/>
                <w:color w:val="000000"/>
                <w:szCs w:val="18"/>
                <w:highlight w:val="none"/>
                <w:lang w:eastAsia="zh-CN"/>
              </w:rPr>
              <w:t>（</w:t>
            </w:r>
            <w:r>
              <w:rPr>
                <w:rFonts w:hint="eastAsia"/>
                <w:color w:val="000000"/>
                <w:szCs w:val="18"/>
                <w:highlight w:val="none"/>
                <w:lang w:val="en-US" w:eastAsia="zh-CN"/>
              </w:rPr>
              <w:t>手册和程序2021-01-20发布</w:t>
            </w:r>
            <w:r>
              <w:rPr>
                <w:rFonts w:hint="eastAsia"/>
                <w:color w:val="000000"/>
                <w:szCs w:val="18"/>
                <w:highlight w:val="none"/>
                <w:lang w:eastAsia="zh-CN"/>
              </w:rPr>
              <w:t>）</w:t>
            </w:r>
          </w:p>
          <w:p>
            <w:pPr>
              <w:widowControl/>
              <w:spacing w:before="40"/>
              <w:jc w:val="left"/>
              <w:rPr>
                <w:rFonts w:hint="eastAsia"/>
                <w:color w:val="000000"/>
                <w:szCs w:val="18"/>
                <w:highlight w:val="none"/>
              </w:rPr>
            </w:pPr>
            <w:r>
              <w:rPr>
                <w:rFonts w:hint="eastAsia"/>
                <w:color w:val="000000"/>
                <w:szCs w:val="18"/>
                <w:highlight w:val="none"/>
              </w:rPr>
              <w:t>□至今管理体系运行不足3个月以</w:t>
            </w:r>
          </w:p>
          <w:p>
            <w:pPr>
              <w:widowControl/>
              <w:spacing w:before="40"/>
              <w:jc w:val="left"/>
              <w:rPr>
                <w:rFonts w:hint="eastAsia"/>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hemeFill="background1"/>
          </w:tcPr>
          <w:p>
            <w:pPr>
              <w:rPr>
                <w:rFonts w:hint="eastAsia" w:eastAsia="宋体"/>
                <w:color w:val="000000"/>
                <w:szCs w:val="18"/>
                <w:lang w:eastAsia="zh-CN"/>
              </w:rPr>
            </w:pPr>
            <w:r>
              <w:rPr>
                <w:rFonts w:hint="eastAsia"/>
                <w:color w:val="000000"/>
                <w:szCs w:val="18"/>
              </w:rPr>
              <w:t>组织对相关标准的宣贯培训</w:t>
            </w:r>
            <w:r>
              <w:rPr>
                <w:rFonts w:hint="eastAsia"/>
                <w:color w:val="000000"/>
                <w:szCs w:val="18"/>
                <w:lang w:eastAsia="zh-CN"/>
              </w:rPr>
              <w:t>（</w:t>
            </w:r>
            <w:r>
              <w:rPr>
                <w:rFonts w:hint="eastAsia"/>
                <w:color w:val="000000"/>
                <w:szCs w:val="18"/>
                <w:lang w:val="en-US" w:eastAsia="zh-CN"/>
              </w:rPr>
              <w:t>任学礼</w:t>
            </w:r>
            <w:r>
              <w:rPr>
                <w:rFonts w:hint="eastAsia"/>
                <w:color w:val="000000"/>
                <w:szCs w:val="18"/>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hemeFill="background1"/>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themeFill="background1"/>
            <w:vAlign w:val="center"/>
          </w:tcPr>
          <w:p>
            <w:pPr>
              <w:widowControl/>
              <w:spacing w:before="40"/>
              <w:jc w:val="left"/>
              <w:rPr>
                <w:rFonts w:hint="eastAsia"/>
                <w:color w:val="000000"/>
                <w:szCs w:val="18"/>
                <w:highlight w:val="cyan"/>
              </w:rPr>
            </w:pPr>
            <w:r>
              <w:rPr>
                <w:rFonts w:hint="eastAsia"/>
                <w:color w:val="000000"/>
                <w:szCs w:val="18"/>
                <w:highlight w:val="none"/>
              </w:rPr>
              <w:t>标准宣贯的时间：</w:t>
            </w:r>
            <w:r>
              <w:rPr>
                <w:rFonts w:hint="eastAsia"/>
                <w:color w:val="000000"/>
                <w:szCs w:val="18"/>
                <w:highlight w:val="none"/>
                <w:u w:val="single"/>
                <w:lang w:val="en-US" w:eastAsia="zh-CN"/>
              </w:rPr>
              <w:t xml:space="preserve">2021 </w:t>
            </w:r>
            <w:r>
              <w:rPr>
                <w:rFonts w:hint="eastAsia"/>
                <w:color w:val="000000"/>
                <w:szCs w:val="18"/>
                <w:highlight w:val="none"/>
              </w:rPr>
              <w:t>年</w:t>
            </w:r>
            <w:r>
              <w:rPr>
                <w:rFonts w:hint="eastAsia"/>
                <w:color w:val="000000"/>
                <w:szCs w:val="18"/>
                <w:highlight w:val="none"/>
                <w:lang w:val="en-US" w:eastAsia="zh-CN"/>
              </w:rPr>
              <w:t xml:space="preserve"> </w:t>
            </w:r>
            <w:r>
              <w:rPr>
                <w:rFonts w:hint="eastAsia"/>
                <w:color w:val="000000"/>
                <w:szCs w:val="18"/>
                <w:highlight w:val="none"/>
                <w:u w:val="single"/>
                <w:lang w:val="en-US" w:eastAsia="zh-CN"/>
              </w:rPr>
              <w:t>1</w:t>
            </w:r>
            <w:r>
              <w:rPr>
                <w:rFonts w:hint="eastAsia"/>
                <w:color w:val="000000"/>
                <w:szCs w:val="18"/>
                <w:highlight w:val="none"/>
                <w:lang w:val="en-US" w:eastAsia="zh-CN"/>
              </w:rPr>
              <w:t xml:space="preserve">  </w:t>
            </w:r>
            <w:r>
              <w:rPr>
                <w:rFonts w:hint="eastAsia"/>
                <w:color w:val="000000"/>
                <w:szCs w:val="18"/>
                <w:highlight w:val="none"/>
              </w:rPr>
              <w:t>月</w:t>
            </w:r>
            <w:r>
              <w:rPr>
                <w:rFonts w:hint="eastAsia"/>
                <w:color w:val="000000"/>
                <w:szCs w:val="18"/>
                <w:highlight w:val="none"/>
                <w:lang w:val="en-US" w:eastAsia="zh-CN"/>
              </w:rPr>
              <w:t xml:space="preserve"> </w:t>
            </w:r>
            <w:r>
              <w:rPr>
                <w:rFonts w:hint="eastAsia"/>
                <w:color w:val="000000"/>
                <w:szCs w:val="18"/>
                <w:highlight w:val="none"/>
                <w:u w:val="single"/>
                <w:lang w:val="en-US" w:eastAsia="zh-CN"/>
              </w:rPr>
              <w:t xml:space="preserve">27 </w:t>
            </w:r>
            <w:r>
              <w:rPr>
                <w:rFonts w:hint="eastAsia"/>
                <w:color w:val="000000"/>
                <w:szCs w:val="18"/>
                <w:highlight w:val="none"/>
                <w:lang w:val="en-US" w:eastAsia="zh-CN"/>
              </w:rPr>
              <w:t xml:space="preserve"> </w:t>
            </w:r>
            <w:r>
              <w:rPr>
                <w:rFonts w:hint="eastAsia"/>
                <w:color w:val="000000"/>
                <w:szCs w:val="18"/>
                <w:highlight w:val="none"/>
              </w:rPr>
              <w:t>日</w:t>
            </w:r>
          </w:p>
          <w:p>
            <w:pPr>
              <w:widowControl/>
              <w:spacing w:before="40"/>
              <w:jc w:val="left"/>
              <w:rPr>
                <w:rFonts w:hint="eastAsia"/>
                <w:color w:val="000000"/>
                <w:szCs w:val="18"/>
                <w:highlight w:val="none"/>
              </w:rPr>
            </w:pPr>
            <w:r>
              <w:rPr>
                <w:rFonts w:hint="eastAsia"/>
                <w:color w:val="000000"/>
                <w:szCs w:val="18"/>
                <w:highlight w:val="none"/>
              </w:rPr>
              <w:t xml:space="preserve">□QMS  □EMS  □OHSMS  □FSMSMS  </w:t>
            </w:r>
            <w:r>
              <w:rPr>
                <w:rFonts w:hint="eastAsia"/>
                <w:color w:val="000000"/>
                <w:szCs w:val="18"/>
                <w:highlight w:val="none"/>
                <w:lang w:eastAsia="zh-CN"/>
              </w:rPr>
              <w:t>☑</w:t>
            </w:r>
            <w:r>
              <w:rPr>
                <w:rFonts w:hint="eastAsia"/>
                <w:color w:val="000000"/>
                <w:szCs w:val="18"/>
                <w:highlight w:val="none"/>
              </w:rPr>
              <w:t xml:space="preserve">HACCP  </w:t>
            </w:r>
          </w:p>
          <w:p>
            <w:pPr>
              <w:widowControl/>
              <w:spacing w:before="40"/>
              <w:jc w:val="left"/>
              <w:rPr>
                <w:rFonts w:hint="eastAsia"/>
                <w:color w:val="000000"/>
                <w:szCs w:val="18"/>
                <w:highlight w:val="cyan"/>
              </w:rPr>
            </w:pPr>
          </w:p>
          <w:p>
            <w:pPr>
              <w:widowControl/>
              <w:spacing w:before="40"/>
              <w:jc w:val="left"/>
              <w:rPr>
                <w:rFonts w:hint="eastAsia"/>
                <w:color w:val="000000"/>
                <w:szCs w:val="18"/>
                <w:highlight w:val="none"/>
              </w:rPr>
            </w:pPr>
            <w:r>
              <w:rPr>
                <w:rFonts w:hint="eastAsia"/>
                <w:color w:val="000000"/>
                <w:szCs w:val="18"/>
                <w:highlight w:val="none"/>
              </w:rPr>
              <w:sym w:font="Wingdings 2" w:char="0052"/>
            </w:r>
            <w:r>
              <w:rPr>
                <w:rFonts w:hint="eastAsia"/>
                <w:color w:val="000000"/>
                <w:szCs w:val="18"/>
                <w:highlight w:val="none"/>
              </w:rPr>
              <w:t>已培训了相关标准和内审员知识；□至今未培训相关标准和内审员知识</w:t>
            </w:r>
          </w:p>
          <w:p>
            <w:pPr>
              <w:widowControl/>
              <w:spacing w:before="40"/>
              <w:jc w:val="left"/>
              <w:rPr>
                <w:rFonts w:hint="eastAsia"/>
                <w:color w:val="000000"/>
                <w:szCs w:val="18"/>
                <w:highlight w:val="cyan"/>
              </w:rPr>
            </w:pPr>
            <w:r>
              <w:rPr>
                <w:rFonts w:hint="eastAsia"/>
                <w:color w:val="000000"/>
                <w:szCs w:val="18"/>
                <w:highlight w:val="none"/>
              </w:rPr>
              <w:t>员工对相关标准的认知和能力（应知应会、持证上岗等）□满足要求，</w:t>
            </w:r>
            <w:r>
              <w:rPr>
                <w:rFonts w:hint="eastAsia"/>
                <w:color w:val="000000"/>
                <w:szCs w:val="18"/>
                <w:highlight w:val="none"/>
                <w:lang w:eastAsia="zh-CN"/>
              </w:rPr>
              <w:t>☑</w:t>
            </w:r>
            <w:r>
              <w:rPr>
                <w:rFonts w:hint="eastAsia"/>
                <w:color w:val="000000"/>
                <w:szCs w:val="18"/>
                <w:highlight w:val="none"/>
              </w:rPr>
              <w:t>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hemeFill="background1"/>
          </w:tcPr>
          <w:p>
            <w:pPr>
              <w:rPr>
                <w:color w:val="000000"/>
              </w:rPr>
            </w:pPr>
            <w:r>
              <w:rPr>
                <w:rFonts w:hint="eastAsia"/>
                <w:color w:val="000000"/>
                <w:szCs w:val="21"/>
                <w:lang w:eastAsia="zh-CN"/>
              </w:rPr>
              <w:t>☑</w:t>
            </w:r>
            <w:r>
              <w:rPr>
                <w:rFonts w:hint="eastAsia"/>
                <w:color w:val="000000"/>
              </w:rPr>
              <w:t>满足要求</w:t>
            </w:r>
          </w:p>
          <w:p>
            <w:pPr>
              <w:rPr>
                <w:rFonts w:ascii="宋体" w:hAnsi="宋体"/>
                <w:color w:val="000000"/>
                <w:szCs w:val="21"/>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hemeFill="background1"/>
          </w:tcPr>
          <w:p>
            <w:pPr>
              <w:rPr>
                <w:rFonts w:hint="eastAsia" w:eastAsia="宋体"/>
                <w:color w:val="000000"/>
                <w:szCs w:val="18"/>
                <w:shd w:val="pct10" w:color="auto" w:fill="FFFFFF"/>
                <w:lang w:eastAsia="zh-CN"/>
              </w:rPr>
            </w:pPr>
            <w:r>
              <w:rPr>
                <w:rFonts w:hint="eastAsia"/>
                <w:color w:val="000000"/>
                <w:szCs w:val="18"/>
                <w:shd w:val="pct10" w:color="auto" w:fill="FFFFFF"/>
              </w:rPr>
              <w:t>了解企业基本情况：</w:t>
            </w:r>
            <w:r>
              <w:rPr>
                <w:rFonts w:hint="eastAsia"/>
                <w:color w:val="000000"/>
                <w:szCs w:val="18"/>
                <w:shd w:val="pct10" w:color="auto" w:fill="FFFFFF"/>
                <w:lang w:eastAsia="zh-CN"/>
              </w:rPr>
              <w:t>（</w:t>
            </w:r>
            <w:r>
              <w:rPr>
                <w:rFonts w:hint="eastAsia"/>
                <w:color w:val="000000"/>
                <w:szCs w:val="18"/>
                <w:shd w:val="pct10" w:color="auto" w:fill="FFFFFF"/>
                <w:lang w:val="en-US" w:eastAsia="zh-CN"/>
              </w:rPr>
              <w:t>任学礼</w:t>
            </w:r>
            <w:r>
              <w:rPr>
                <w:rFonts w:hint="eastAsia"/>
                <w:color w:val="000000"/>
                <w:szCs w:val="18"/>
                <w:shd w:val="pct10" w:color="auto" w:fill="FFFFFF"/>
                <w:lang w:eastAsia="zh-CN"/>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hemeFill="background1"/>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themeFill="background1"/>
            <w:vAlign w:val="center"/>
          </w:tcPr>
          <w:p>
            <w:pPr>
              <w:widowControl/>
              <w:jc w:val="left"/>
              <w:rPr>
                <w:color w:val="000000"/>
                <w:szCs w:val="18"/>
                <w:highlight w:val="none"/>
              </w:rPr>
            </w:pPr>
            <w:r>
              <w:rPr>
                <w:rFonts w:hint="eastAsia"/>
                <w:color w:val="000000"/>
                <w:szCs w:val="18"/>
              </w:rPr>
              <w:t>-</w:t>
            </w:r>
            <w:r>
              <w:rPr>
                <w:rFonts w:hint="eastAsia"/>
                <w:color w:val="000000"/>
                <w:szCs w:val="18"/>
                <w:highlight w:val="none"/>
              </w:rPr>
              <w:t xml:space="preserve"> 主要的内部环境和外部环境分析的充分性</w:t>
            </w:r>
          </w:p>
          <w:p>
            <w:pPr>
              <w:widowControl/>
              <w:ind w:firstLine="420" w:firstLineChars="200"/>
              <w:jc w:val="left"/>
              <w:rPr>
                <w:rFonts w:hint="default" w:eastAsia="宋体"/>
                <w:color w:val="000000"/>
                <w:highlight w:val="none"/>
                <w:u w:val="single"/>
                <w:lang w:val="en-US" w:eastAsia="zh-CN"/>
              </w:rPr>
            </w:pPr>
            <w:r>
              <w:rPr>
                <w:rFonts w:ascii="Wingdings" w:hAnsi="Wingdings"/>
                <w:color w:val="000000"/>
                <w:highlight w:val="none"/>
              </w:rPr>
              <w:t>¨</w:t>
            </w:r>
            <w:r>
              <w:rPr>
                <w:rFonts w:hint="eastAsia"/>
                <w:color w:val="000000"/>
                <w:highlight w:val="none"/>
              </w:rPr>
              <w:t xml:space="preserve">已实施   </w:t>
            </w:r>
            <w:r>
              <w:rPr>
                <w:rFonts w:ascii="Wingdings" w:hAnsi="Wingdings"/>
                <w:color w:val="000000"/>
                <w:highlight w:val="none"/>
              </w:rPr>
              <w:t>¨</w:t>
            </w:r>
            <w:r>
              <w:rPr>
                <w:rFonts w:hint="eastAsia"/>
                <w:color w:val="000000"/>
                <w:highlight w:val="none"/>
              </w:rPr>
              <w:t xml:space="preserve">不充分，需要完善： </w:t>
            </w:r>
            <w:r>
              <w:rPr>
                <w:rFonts w:hint="eastAsia"/>
                <w:color w:val="000000"/>
                <w:highlight w:val="none"/>
                <w:lang w:eastAsia="zh-CN"/>
              </w:rPr>
              <w:t>——</w:t>
            </w:r>
            <w:r>
              <w:rPr>
                <w:rFonts w:hint="eastAsia"/>
                <w:color w:val="000000"/>
                <w:highlight w:val="none"/>
                <w:lang w:val="en-US" w:eastAsia="zh-CN"/>
              </w:rPr>
              <w:t>不适用</w:t>
            </w:r>
          </w:p>
          <w:p>
            <w:pPr>
              <w:widowControl/>
              <w:jc w:val="left"/>
              <w:rPr>
                <w:color w:val="000000"/>
                <w:szCs w:val="18"/>
                <w:highlight w:val="none"/>
              </w:rPr>
            </w:pPr>
          </w:p>
          <w:p>
            <w:pPr>
              <w:widowControl/>
              <w:jc w:val="left"/>
              <w:rPr>
                <w:color w:val="000000"/>
                <w:szCs w:val="18"/>
                <w:highlight w:val="none"/>
              </w:rPr>
            </w:pPr>
            <w:r>
              <w:rPr>
                <w:rFonts w:hint="eastAsia"/>
                <w:color w:val="000000"/>
                <w:szCs w:val="18"/>
                <w:highlight w:val="none"/>
              </w:rPr>
              <w:t>- 主要的相关方和期望的充分性</w:t>
            </w:r>
          </w:p>
          <w:p>
            <w:pPr>
              <w:widowControl/>
              <w:ind w:firstLine="420" w:firstLineChars="200"/>
              <w:jc w:val="left"/>
              <w:rPr>
                <w:rFonts w:hint="default" w:eastAsia="宋体"/>
                <w:color w:val="000000"/>
                <w:highlight w:val="none"/>
                <w:u w:val="single"/>
                <w:lang w:val="en-US" w:eastAsia="zh-CN"/>
              </w:rPr>
            </w:pPr>
            <w:r>
              <w:rPr>
                <w:rFonts w:ascii="Wingdings" w:hAnsi="Wingdings"/>
                <w:color w:val="000000"/>
                <w:highlight w:val="none"/>
              </w:rPr>
              <w:t>¨</w:t>
            </w:r>
            <w:r>
              <w:rPr>
                <w:rFonts w:hint="eastAsia"/>
                <w:color w:val="000000"/>
                <w:highlight w:val="none"/>
              </w:rPr>
              <w:t xml:space="preserve">已实施   </w:t>
            </w:r>
            <w:r>
              <w:rPr>
                <w:rFonts w:ascii="Wingdings" w:hAnsi="Wingdings"/>
                <w:color w:val="000000"/>
                <w:highlight w:val="none"/>
              </w:rPr>
              <w:t>¨</w:t>
            </w:r>
            <w:r>
              <w:rPr>
                <w:rFonts w:hint="eastAsia"/>
                <w:color w:val="000000"/>
                <w:highlight w:val="none"/>
              </w:rPr>
              <w:t xml:space="preserve">不充分，需要完善： </w:t>
            </w:r>
            <w:r>
              <w:rPr>
                <w:rFonts w:hint="eastAsia"/>
                <w:color w:val="000000"/>
                <w:highlight w:val="none"/>
                <w:lang w:eastAsia="zh-CN"/>
              </w:rPr>
              <w:t>——</w:t>
            </w:r>
            <w:r>
              <w:rPr>
                <w:rFonts w:hint="eastAsia"/>
                <w:color w:val="000000"/>
                <w:highlight w:val="none"/>
                <w:lang w:val="en-US" w:eastAsia="zh-CN"/>
              </w:rPr>
              <w:t>不适用</w:t>
            </w:r>
          </w:p>
          <w:p>
            <w:pPr>
              <w:widowControl/>
              <w:jc w:val="left"/>
              <w:rPr>
                <w:color w:val="000000"/>
                <w:highlight w:val="none"/>
                <w:u w:val="single"/>
              </w:rPr>
            </w:pPr>
          </w:p>
          <w:p>
            <w:pPr>
              <w:widowControl/>
              <w:jc w:val="left"/>
              <w:rPr>
                <w:color w:val="000000"/>
                <w:szCs w:val="18"/>
                <w:highlight w:val="none"/>
              </w:rPr>
            </w:pPr>
            <w:r>
              <w:rPr>
                <w:rFonts w:hint="eastAsia"/>
                <w:color w:val="000000"/>
                <w:szCs w:val="18"/>
                <w:highlight w:val="none"/>
              </w:rPr>
              <w:t>- 确定风险的识别和评价</w:t>
            </w:r>
          </w:p>
          <w:p>
            <w:pPr>
              <w:widowControl/>
              <w:ind w:firstLine="420" w:firstLineChars="200"/>
              <w:jc w:val="left"/>
              <w:rPr>
                <w:rFonts w:hint="default" w:eastAsia="宋体"/>
                <w:color w:val="000000"/>
                <w:highlight w:val="none"/>
                <w:u w:val="single"/>
                <w:lang w:val="en-US" w:eastAsia="zh-CN"/>
              </w:rPr>
            </w:pPr>
            <w:r>
              <w:rPr>
                <w:rFonts w:ascii="Wingdings" w:hAnsi="Wingdings"/>
                <w:color w:val="000000"/>
                <w:highlight w:val="none"/>
              </w:rPr>
              <w:t>¨</w:t>
            </w:r>
            <w:r>
              <w:rPr>
                <w:rFonts w:hint="eastAsia"/>
                <w:color w:val="000000"/>
                <w:highlight w:val="none"/>
              </w:rPr>
              <w:t xml:space="preserve">已实施   </w:t>
            </w:r>
            <w:r>
              <w:rPr>
                <w:rFonts w:ascii="Wingdings" w:hAnsi="Wingdings"/>
                <w:color w:val="000000"/>
                <w:highlight w:val="none"/>
              </w:rPr>
              <w:t>¨</w:t>
            </w:r>
            <w:r>
              <w:rPr>
                <w:rFonts w:hint="eastAsia"/>
                <w:color w:val="000000"/>
                <w:highlight w:val="none"/>
              </w:rPr>
              <w:t>不充分，需要完善：</w:t>
            </w:r>
            <w:r>
              <w:rPr>
                <w:rFonts w:hint="eastAsia"/>
                <w:color w:val="000000"/>
                <w:highlight w:val="none"/>
                <w:lang w:eastAsia="zh-CN"/>
              </w:rPr>
              <w:t>——</w:t>
            </w:r>
            <w:r>
              <w:rPr>
                <w:rFonts w:hint="eastAsia"/>
                <w:color w:val="000000"/>
                <w:highlight w:val="none"/>
                <w:lang w:val="en-US" w:eastAsia="zh-CN"/>
              </w:rPr>
              <w:t>不适用</w:t>
            </w:r>
          </w:p>
          <w:p>
            <w:pPr>
              <w:widowControl/>
              <w:jc w:val="left"/>
              <w:rPr>
                <w:color w:val="000000"/>
                <w:szCs w:val="18"/>
                <w:highlight w:val="cyan"/>
              </w:rPr>
            </w:pPr>
          </w:p>
          <w:p>
            <w:pPr>
              <w:widowControl/>
              <w:jc w:val="left"/>
              <w:rPr>
                <w:rFonts w:hint="default" w:eastAsia="宋体"/>
                <w:color w:val="000000"/>
                <w:szCs w:val="18"/>
                <w:lang w:val="en-US" w:eastAsia="zh-CN"/>
              </w:rPr>
            </w:pPr>
            <w:r>
              <w:rPr>
                <w:rFonts w:hint="eastAsia"/>
                <w:color w:val="000000"/>
                <w:szCs w:val="18"/>
              </w:rPr>
              <w:t>- 组织机构设置、职责分配及沟通</w:t>
            </w:r>
            <w:r>
              <w:rPr>
                <w:rFonts w:hint="eastAsia"/>
                <w:color w:val="000000"/>
                <w:szCs w:val="18"/>
                <w:lang w:eastAsia="zh-CN"/>
              </w:rPr>
              <w:t>——</w:t>
            </w:r>
            <w:r>
              <w:rPr>
                <w:rFonts w:hint="eastAsia"/>
                <w:color w:val="000000"/>
                <w:szCs w:val="18"/>
                <w:lang w:val="en-US" w:eastAsia="zh-CN"/>
              </w:rPr>
              <w:t>综合办公室、管理部</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rFonts w:hint="default" w:eastAsia="宋体"/>
                <w:color w:val="000000"/>
                <w:szCs w:val="18"/>
                <w:lang w:val="en-US" w:eastAsia="zh-CN"/>
              </w:rPr>
            </w:pPr>
            <w:r>
              <w:rPr>
                <w:rFonts w:hint="eastAsia"/>
                <w:color w:val="000000"/>
                <w:szCs w:val="18"/>
              </w:rPr>
              <w:t>- 确定外部提供过程、产品和服务：</w:t>
            </w:r>
            <w:r>
              <w:rPr>
                <w:rFonts w:hint="eastAsia" w:eastAsia="宋体"/>
                <w:color w:val="000000"/>
                <w:szCs w:val="18"/>
                <w:u w:val="single"/>
                <w:lang w:val="en-US" w:eastAsia="zh-CN"/>
              </w:rPr>
              <w:t>烟道清洗和虫鼠消杀</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bookmarkStart w:id="5" w:name="_GoBack"/>
            <w:bookmarkEnd w:id="5"/>
          </w:p>
          <w:p>
            <w:pPr>
              <w:widowControl/>
              <w:ind w:firstLine="420" w:firstLineChars="200"/>
              <w:jc w:val="left"/>
              <w:rPr>
                <w:rFonts w:hint="default" w:eastAsia="宋体"/>
                <w:color w:val="000000"/>
                <w:u w:val="single"/>
                <w:lang w:val="en-US" w:eastAsia="zh-CN"/>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r>
              <w:rPr>
                <w:rFonts w:hint="eastAsia"/>
                <w:color w:val="000000"/>
                <w:u w:val="single"/>
                <w:lang w:val="en-US" w:eastAsia="zh-CN"/>
              </w:rPr>
              <w:t>2021-10-11保定市市场监督管理局来检查，结论A级。</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hemeFill="background1"/>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hemeFill="background1"/>
          </w:tcPr>
          <w:p>
            <w:pPr>
              <w:widowControl/>
              <w:spacing w:before="40"/>
              <w:jc w:val="left"/>
              <w:rPr>
                <w:rFonts w:hint="eastAsia" w:eastAsia="宋体"/>
                <w:color w:val="000000"/>
                <w:szCs w:val="18"/>
                <w:shd w:val="pct10" w:color="auto" w:fill="FFFFFF"/>
                <w:lang w:eastAsia="zh-CN"/>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r>
              <w:rPr>
                <w:rFonts w:hint="eastAsia"/>
                <w:color w:val="000000"/>
                <w:szCs w:val="18"/>
                <w:shd w:val="pct10" w:color="auto" w:fill="FFFFFF"/>
                <w:lang w:eastAsia="zh-CN"/>
              </w:rPr>
              <w:t>（</w:t>
            </w:r>
            <w:r>
              <w:rPr>
                <w:rFonts w:hint="eastAsia"/>
                <w:color w:val="000000"/>
                <w:szCs w:val="18"/>
                <w:shd w:val="pct10" w:color="auto" w:fill="FFFFFF"/>
                <w:lang w:val="en-US" w:eastAsia="zh-CN"/>
              </w:rPr>
              <w:t>任学礼</w:t>
            </w:r>
            <w:r>
              <w:rPr>
                <w:rFonts w:hint="eastAsia"/>
                <w:color w:val="000000"/>
                <w:szCs w:val="18"/>
                <w:shd w:val="pct10" w:color="auto" w:fill="FFFFFF"/>
                <w:lang w:eastAsia="zh-CN"/>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hemeFill="background1"/>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themeFill="background1"/>
            <w:vAlign w:val="center"/>
          </w:tcPr>
          <w:p>
            <w:pPr>
              <w:widowControl/>
              <w:spacing w:before="40"/>
              <w:jc w:val="left"/>
              <w:rPr>
                <w:color w:val="000000"/>
                <w:szCs w:val="18"/>
              </w:rPr>
            </w:pPr>
            <w:r>
              <w:rPr>
                <w:rFonts w:hint="eastAsia"/>
                <w:color w:val="000000"/>
                <w:szCs w:val="18"/>
              </w:rPr>
              <w:t>组织文件化的管理方针已制定，内容为：</w:t>
            </w:r>
          </w:p>
          <w:p>
            <w:pPr>
              <w:widowControl/>
              <w:spacing w:before="40"/>
              <w:jc w:val="left"/>
              <w:rPr>
                <w:color w:val="000000"/>
                <w:spacing w:val="-2"/>
                <w:szCs w:val="21"/>
              </w:rPr>
            </w:pPr>
            <w:r>
              <w:rPr>
                <w:rFonts w:hint="eastAsia"/>
                <w:color w:val="000000"/>
                <w:szCs w:val="18"/>
              </w:rPr>
              <w:t>贯彻情况：</w:t>
            </w:r>
            <w:r>
              <w:rPr>
                <w:rFonts w:hint="eastAsia"/>
                <w:color w:val="000000"/>
                <w:szCs w:val="21"/>
                <w:lang w:eastAsia="zh-CN"/>
              </w:rPr>
              <w:t>☑</w:t>
            </w:r>
            <w:r>
              <w:rPr>
                <w:rFonts w:hint="eastAsia"/>
                <w:color w:val="000000"/>
                <w:spacing w:val="-2"/>
                <w:szCs w:val="21"/>
              </w:rPr>
              <w:t>文件发放</w:t>
            </w:r>
            <w:r>
              <w:rPr>
                <w:rFonts w:hint="eastAsia"/>
                <w:color w:val="000000"/>
                <w:szCs w:val="21"/>
                <w:lang w:eastAsia="zh-CN"/>
              </w:rPr>
              <w:t>☑</w:t>
            </w:r>
            <w:r>
              <w:rPr>
                <w:rFonts w:hint="eastAsia"/>
                <w:color w:val="000000"/>
                <w:szCs w:val="21"/>
              </w:rPr>
              <w:t xml:space="preserve">标语 </w:t>
            </w:r>
            <w:r>
              <w:rPr>
                <w:rFonts w:hint="eastAsia"/>
                <w:color w:val="000000"/>
                <w:szCs w:val="21"/>
                <w:lang w:eastAsia="zh-CN"/>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6"/>
              <w:gridCol w:w="1308"/>
              <w:gridCol w:w="3205"/>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6" w:type="dxa"/>
                </w:tcPr>
                <w:p>
                  <w:pPr>
                    <w:widowControl/>
                    <w:spacing w:before="40"/>
                    <w:jc w:val="left"/>
                    <w:rPr>
                      <w:color w:val="000000"/>
                      <w:szCs w:val="18"/>
                    </w:rPr>
                  </w:pPr>
                  <w:r>
                    <w:rPr>
                      <w:rFonts w:hint="eastAsia"/>
                      <w:color w:val="000000"/>
                      <w:szCs w:val="18"/>
                    </w:rPr>
                    <w:t>目标</w:t>
                  </w:r>
                </w:p>
              </w:tc>
              <w:tc>
                <w:tcPr>
                  <w:tcW w:w="1308" w:type="dxa"/>
                </w:tcPr>
                <w:p>
                  <w:pPr>
                    <w:widowControl/>
                    <w:spacing w:before="40"/>
                    <w:jc w:val="left"/>
                    <w:rPr>
                      <w:color w:val="000000"/>
                      <w:szCs w:val="18"/>
                    </w:rPr>
                  </w:pPr>
                  <w:r>
                    <w:rPr>
                      <w:rFonts w:hint="eastAsia"/>
                      <w:color w:val="000000"/>
                      <w:szCs w:val="18"/>
                    </w:rPr>
                    <w:t>考核频次</w:t>
                  </w:r>
                </w:p>
              </w:tc>
              <w:tc>
                <w:tcPr>
                  <w:tcW w:w="3205"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6"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关键控制点受控率100%</w:t>
                  </w:r>
                </w:p>
              </w:tc>
              <w:tc>
                <w:tcPr>
                  <w:tcW w:w="1308" w:type="dxa"/>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每年</w:t>
                  </w:r>
                </w:p>
              </w:tc>
              <w:tc>
                <w:tcPr>
                  <w:tcW w:w="3205" w:type="dxa"/>
                </w:tcPr>
                <w:p>
                  <w:pPr>
                    <w:widowControl/>
                    <w:spacing w:before="40"/>
                    <w:jc w:val="left"/>
                    <w:rPr>
                      <w:color w:val="000000"/>
                      <w:szCs w:val="18"/>
                      <w:highlight w:val="none"/>
                    </w:rPr>
                  </w:pPr>
                  <w:r>
                    <w:rPr>
                      <w:rFonts w:hint="eastAsia"/>
                      <w:color w:val="000000"/>
                      <w:szCs w:val="18"/>
                      <w:highlight w:val="none"/>
                    </w:rPr>
                    <w:t>受控点受控数/受控点数×100％</w:t>
                  </w:r>
                </w:p>
              </w:tc>
              <w:tc>
                <w:tcPr>
                  <w:tcW w:w="2444" w:type="dxa"/>
                </w:tcPr>
                <w:p>
                  <w:pPr>
                    <w:widowControl/>
                    <w:spacing w:before="40"/>
                    <w:jc w:val="left"/>
                    <w:rPr>
                      <w:color w:val="000000"/>
                      <w:szCs w:val="18"/>
                      <w:highlight w:val="none"/>
                    </w:rPr>
                  </w:pPr>
                  <w:r>
                    <w:rPr>
                      <w:rFonts w:hint="eastAsia"/>
                      <w:color w:val="000000"/>
                      <w:szCs w:val="1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6"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关键岗位人员培训合格率100%</w:t>
                  </w:r>
                </w:p>
              </w:tc>
              <w:tc>
                <w:tcPr>
                  <w:tcW w:w="1308" w:type="dxa"/>
                </w:tcPr>
                <w:p>
                  <w:pPr>
                    <w:widowControl/>
                    <w:spacing w:before="40"/>
                    <w:jc w:val="left"/>
                    <w:rPr>
                      <w:color w:val="000000"/>
                      <w:szCs w:val="18"/>
                      <w:highlight w:val="none"/>
                    </w:rPr>
                  </w:pPr>
                  <w:r>
                    <w:rPr>
                      <w:rFonts w:hint="eastAsia"/>
                      <w:color w:val="000000"/>
                      <w:szCs w:val="18"/>
                      <w:highlight w:val="none"/>
                      <w:lang w:val="en-US" w:eastAsia="zh-CN"/>
                    </w:rPr>
                    <w:t>每年</w:t>
                  </w:r>
                </w:p>
              </w:tc>
              <w:tc>
                <w:tcPr>
                  <w:tcW w:w="3205" w:type="dxa"/>
                </w:tcPr>
                <w:p>
                  <w:pPr>
                    <w:widowControl/>
                    <w:spacing w:before="40"/>
                    <w:jc w:val="left"/>
                    <w:rPr>
                      <w:color w:val="000000"/>
                      <w:szCs w:val="18"/>
                      <w:highlight w:val="cyan"/>
                    </w:rPr>
                  </w:pPr>
                  <w:r>
                    <w:rPr>
                      <w:rFonts w:hint="eastAsia"/>
                      <w:color w:val="000000"/>
                      <w:szCs w:val="18"/>
                      <w:highlight w:val="none"/>
                    </w:rPr>
                    <w:t>以完成培训</w:t>
                  </w:r>
                  <w:r>
                    <w:rPr>
                      <w:rFonts w:hint="eastAsia"/>
                      <w:color w:val="000000"/>
                      <w:szCs w:val="18"/>
                      <w:highlight w:val="none"/>
                      <w:lang w:val="en-US" w:eastAsia="zh-CN"/>
                    </w:rPr>
                    <w:t>人</w:t>
                  </w:r>
                  <w:r>
                    <w:rPr>
                      <w:rFonts w:hint="eastAsia"/>
                      <w:color w:val="000000"/>
                      <w:szCs w:val="18"/>
                      <w:highlight w:val="none"/>
                    </w:rPr>
                    <w:t>数/计划培训</w:t>
                  </w:r>
                  <w:r>
                    <w:rPr>
                      <w:rFonts w:hint="eastAsia"/>
                      <w:color w:val="000000"/>
                      <w:szCs w:val="18"/>
                      <w:highlight w:val="none"/>
                      <w:lang w:val="en-US" w:eastAsia="zh-CN"/>
                    </w:rPr>
                    <w:t>总人</w:t>
                  </w:r>
                  <w:r>
                    <w:rPr>
                      <w:rFonts w:hint="eastAsia"/>
                      <w:color w:val="000000"/>
                      <w:szCs w:val="18"/>
                      <w:highlight w:val="none"/>
                    </w:rPr>
                    <w:t>数×100％</w:t>
                  </w:r>
                </w:p>
              </w:tc>
              <w:tc>
                <w:tcPr>
                  <w:tcW w:w="2444" w:type="dxa"/>
                </w:tcPr>
                <w:p>
                  <w:pPr>
                    <w:widowControl/>
                    <w:spacing w:before="40"/>
                    <w:jc w:val="left"/>
                    <w:rPr>
                      <w:color w:val="000000"/>
                      <w:szCs w:val="18"/>
                      <w:highlight w:val="cyan"/>
                    </w:rPr>
                  </w:pPr>
                  <w:r>
                    <w:rPr>
                      <w:rFonts w:hint="eastAsia"/>
                      <w:color w:val="000000"/>
                      <w:szCs w:val="1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6"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顾客满意度达到85%以上</w:t>
                  </w:r>
                </w:p>
              </w:tc>
              <w:tc>
                <w:tcPr>
                  <w:tcW w:w="1308" w:type="dxa"/>
                </w:tcPr>
                <w:p>
                  <w:pPr>
                    <w:widowControl/>
                    <w:spacing w:before="40"/>
                    <w:jc w:val="left"/>
                    <w:rPr>
                      <w:color w:val="000000"/>
                      <w:szCs w:val="18"/>
                      <w:highlight w:val="none"/>
                    </w:rPr>
                  </w:pPr>
                  <w:r>
                    <w:rPr>
                      <w:rFonts w:hint="eastAsia"/>
                      <w:color w:val="000000"/>
                      <w:szCs w:val="18"/>
                      <w:highlight w:val="none"/>
                      <w:lang w:val="en-US" w:eastAsia="zh-CN"/>
                    </w:rPr>
                    <w:t>每年</w:t>
                  </w:r>
                </w:p>
              </w:tc>
              <w:tc>
                <w:tcPr>
                  <w:tcW w:w="3205" w:type="dxa"/>
                </w:tcPr>
                <w:p>
                  <w:pPr>
                    <w:widowControl/>
                    <w:spacing w:before="40"/>
                    <w:jc w:val="left"/>
                    <w:rPr>
                      <w:color w:val="000000"/>
                      <w:szCs w:val="18"/>
                      <w:highlight w:val="none"/>
                    </w:rPr>
                  </w:pPr>
                  <w:r>
                    <w:rPr>
                      <w:rFonts w:hint="eastAsia"/>
                      <w:color w:val="000000"/>
                      <w:szCs w:val="18"/>
                      <w:highlight w:val="none"/>
                    </w:rPr>
                    <w:t>顾客满意</w:t>
                  </w:r>
                  <w:r>
                    <w:rPr>
                      <w:rFonts w:hint="eastAsia"/>
                      <w:color w:val="000000"/>
                      <w:szCs w:val="18"/>
                      <w:highlight w:val="none"/>
                      <w:lang w:val="en-US" w:eastAsia="zh-CN"/>
                    </w:rPr>
                    <w:t>份</w:t>
                  </w:r>
                  <w:r>
                    <w:rPr>
                      <w:rFonts w:hint="eastAsia"/>
                      <w:color w:val="000000"/>
                      <w:szCs w:val="18"/>
                      <w:highlight w:val="none"/>
                    </w:rPr>
                    <w:t>数/总</w:t>
                  </w:r>
                  <w:r>
                    <w:rPr>
                      <w:rFonts w:hint="eastAsia"/>
                      <w:color w:val="000000"/>
                      <w:szCs w:val="18"/>
                      <w:highlight w:val="none"/>
                      <w:lang w:val="en-US" w:eastAsia="zh-CN"/>
                    </w:rPr>
                    <w:t>份</w:t>
                  </w:r>
                  <w:r>
                    <w:rPr>
                      <w:rFonts w:hint="eastAsia"/>
                      <w:color w:val="000000"/>
                      <w:szCs w:val="18"/>
                      <w:highlight w:val="none"/>
                    </w:rPr>
                    <w:t>数×100％</w:t>
                  </w:r>
                </w:p>
              </w:tc>
              <w:tc>
                <w:tcPr>
                  <w:tcW w:w="2444"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6"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重大食品安全事故发生为0</w:t>
                  </w:r>
                </w:p>
              </w:tc>
              <w:tc>
                <w:tcPr>
                  <w:tcW w:w="1308" w:type="dxa"/>
                </w:tcPr>
                <w:p>
                  <w:pPr>
                    <w:widowControl/>
                    <w:spacing w:before="40"/>
                    <w:jc w:val="left"/>
                    <w:rPr>
                      <w:color w:val="000000"/>
                      <w:szCs w:val="18"/>
                      <w:highlight w:val="none"/>
                    </w:rPr>
                  </w:pPr>
                  <w:r>
                    <w:rPr>
                      <w:rFonts w:hint="eastAsia"/>
                      <w:color w:val="000000"/>
                      <w:szCs w:val="18"/>
                      <w:highlight w:val="none"/>
                      <w:lang w:val="en-US" w:eastAsia="zh-CN"/>
                    </w:rPr>
                    <w:t>每年</w:t>
                  </w:r>
                </w:p>
              </w:tc>
              <w:tc>
                <w:tcPr>
                  <w:tcW w:w="3205"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实际发生次数</w:t>
                  </w:r>
                </w:p>
              </w:tc>
              <w:tc>
                <w:tcPr>
                  <w:tcW w:w="2444" w:type="dxa"/>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0</w:t>
                  </w: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hemeFill="background1"/>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hemeFill="background1"/>
          </w:tcPr>
          <w:p>
            <w:pPr>
              <w:widowControl/>
              <w:jc w:val="left"/>
              <w:rPr>
                <w:rFonts w:hint="eastAsia" w:eastAsia="宋体"/>
                <w:color w:val="000000"/>
                <w:szCs w:val="18"/>
                <w:shd w:val="pct10" w:color="auto" w:fill="FFFFFF"/>
                <w:lang w:eastAsia="zh-CN"/>
              </w:rPr>
            </w:pPr>
            <w:r>
              <w:rPr>
                <w:rFonts w:hint="eastAsia"/>
                <w:color w:val="000000"/>
                <w:szCs w:val="18"/>
                <w:shd w:val="pct10" w:color="auto" w:fill="FFFFFF"/>
              </w:rPr>
              <w:t>文件化体系策划情况</w:t>
            </w:r>
            <w:r>
              <w:rPr>
                <w:rFonts w:hint="eastAsia"/>
                <w:color w:val="000000"/>
                <w:szCs w:val="18"/>
                <w:shd w:val="pct10" w:color="auto" w:fill="FFFFFF"/>
                <w:lang w:eastAsia="zh-CN"/>
              </w:rPr>
              <w:t>（</w:t>
            </w:r>
            <w:r>
              <w:rPr>
                <w:rFonts w:hint="eastAsia"/>
                <w:color w:val="000000"/>
                <w:szCs w:val="18"/>
                <w:shd w:val="pct10" w:color="auto" w:fill="FFFFFF"/>
                <w:lang w:val="en-US" w:eastAsia="zh-CN"/>
              </w:rPr>
              <w:t>任学礼</w:t>
            </w:r>
            <w:r>
              <w:rPr>
                <w:rFonts w:hint="eastAsia"/>
                <w:color w:val="000000"/>
                <w:szCs w:val="18"/>
                <w:shd w:val="pct10" w:color="auto" w:fill="FFFFFF"/>
                <w:lang w:eastAsia="zh-CN"/>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hemeFill="background1"/>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themeFill="background1"/>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eastAsia"/>
                <w:color w:val="000000"/>
                <w:szCs w:val="18"/>
                <w:u w:val="single"/>
                <w:lang w:val="en-US" w:eastAsia="zh-CN"/>
              </w:rPr>
              <w:t>1</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lang w:eastAsia="zh-CN"/>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u w:val="single"/>
                <w:lang w:val="en-US" w:eastAsia="zh-CN"/>
              </w:rPr>
              <w:t>10</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u w:val="single"/>
                <w:lang w:val="en-US" w:eastAsia="zh-CN"/>
              </w:rPr>
              <w:t xml:space="preserve"> 6  </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u w:val="single"/>
                <w:lang w:val="en-US" w:eastAsia="zh-CN"/>
              </w:rPr>
              <w:t xml:space="preserve"> 53  </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hemeFill="background1"/>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hemeFill="background1"/>
          </w:tcPr>
          <w:p>
            <w:pPr>
              <w:widowControl/>
              <w:spacing w:before="40"/>
              <w:jc w:val="left"/>
              <w:rPr>
                <w:color w:val="000000"/>
                <w:szCs w:val="18"/>
              </w:rPr>
            </w:pPr>
            <w:r>
              <w:rPr>
                <w:rFonts w:hint="eastAsia"/>
                <w:color w:val="000000"/>
                <w:szCs w:val="18"/>
              </w:rPr>
              <w:t>内审的策划和实施</w:t>
            </w:r>
          </w:p>
          <w:p>
            <w:pPr>
              <w:widowControl/>
              <w:spacing w:before="40"/>
              <w:jc w:val="left"/>
              <w:rPr>
                <w:rFonts w:hint="eastAsia" w:eastAsia="宋体"/>
                <w:color w:val="000000"/>
                <w:szCs w:val="18"/>
                <w:lang w:eastAsia="zh-CN"/>
              </w:rPr>
            </w:pPr>
            <w:r>
              <w:rPr>
                <w:rFonts w:hint="eastAsia"/>
                <w:color w:val="000000"/>
                <w:szCs w:val="18"/>
              </w:rPr>
              <w:t>管理体系的评审</w:t>
            </w:r>
            <w:r>
              <w:rPr>
                <w:rFonts w:hint="eastAsia"/>
                <w:color w:val="000000"/>
                <w:szCs w:val="18"/>
                <w:lang w:eastAsia="zh-CN"/>
              </w:rPr>
              <w:t>（</w:t>
            </w:r>
            <w:r>
              <w:rPr>
                <w:rFonts w:hint="eastAsia"/>
                <w:color w:val="000000"/>
                <w:szCs w:val="18"/>
                <w:lang w:val="en-US" w:eastAsia="zh-CN"/>
              </w:rPr>
              <w:t>任学礼</w:t>
            </w:r>
            <w:r>
              <w:rPr>
                <w:rFonts w:hint="eastAsia"/>
                <w:color w:val="000000"/>
                <w:szCs w:val="18"/>
                <w:lang w:eastAsia="zh-CN"/>
              </w:rPr>
              <w:t>）</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hemeFill="background1"/>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themeFill="background1"/>
            <w:vAlign w:val="center"/>
          </w:tcPr>
          <w:p>
            <w:pPr>
              <w:widowControl/>
              <w:spacing w:before="40"/>
              <w:jc w:val="left"/>
              <w:rPr>
                <w:color w:val="000000"/>
                <w:szCs w:val="18"/>
                <w:highlight w:val="none"/>
              </w:rPr>
            </w:pPr>
            <w:r>
              <w:rPr>
                <w:rFonts w:hint="eastAsia"/>
                <w:color w:val="000000"/>
                <w:szCs w:val="18"/>
                <w:highlight w:val="none"/>
              </w:rPr>
              <w:t>自管理体系建立后，于</w:t>
            </w:r>
            <w:r>
              <w:rPr>
                <w:rFonts w:hint="eastAsia"/>
                <w:color w:val="000000"/>
                <w:szCs w:val="18"/>
                <w:highlight w:val="none"/>
                <w:u w:val="single"/>
                <w:lang w:val="en-US" w:eastAsia="zh-CN"/>
              </w:rPr>
              <w:t xml:space="preserve">2021 </w:t>
            </w:r>
            <w:r>
              <w:rPr>
                <w:rFonts w:hint="eastAsia"/>
                <w:color w:val="000000"/>
                <w:szCs w:val="18"/>
                <w:highlight w:val="none"/>
                <w:u w:val="single"/>
              </w:rPr>
              <w:t>年</w:t>
            </w:r>
            <w:r>
              <w:rPr>
                <w:rFonts w:hint="eastAsia"/>
                <w:color w:val="000000"/>
                <w:szCs w:val="18"/>
                <w:highlight w:val="none"/>
                <w:u w:val="single"/>
                <w:lang w:val="en-US" w:eastAsia="zh-CN"/>
              </w:rPr>
              <w:t xml:space="preserve">  9 </w:t>
            </w:r>
            <w:r>
              <w:rPr>
                <w:rFonts w:hint="eastAsia"/>
                <w:color w:val="000000"/>
                <w:szCs w:val="18"/>
                <w:highlight w:val="none"/>
                <w:u w:val="single"/>
              </w:rPr>
              <w:t>月</w:t>
            </w:r>
            <w:r>
              <w:rPr>
                <w:rFonts w:hint="eastAsia"/>
                <w:color w:val="000000"/>
                <w:szCs w:val="18"/>
                <w:highlight w:val="none"/>
                <w:u w:val="single"/>
                <w:lang w:val="en-US" w:eastAsia="zh-CN"/>
              </w:rPr>
              <w:t xml:space="preserve"> 12-13  </w:t>
            </w:r>
            <w:r>
              <w:rPr>
                <w:rFonts w:hint="eastAsia"/>
                <w:color w:val="000000"/>
                <w:szCs w:val="18"/>
                <w:highlight w:val="none"/>
                <w:u w:val="single"/>
              </w:rPr>
              <w:t>日</w:t>
            </w:r>
            <w:r>
              <w:rPr>
                <w:rFonts w:hint="eastAsia"/>
                <w:color w:val="000000"/>
                <w:szCs w:val="18"/>
                <w:highlight w:val="none"/>
              </w:rPr>
              <w:t>实施了内部审核；记录包括：</w:t>
            </w:r>
          </w:p>
          <w:p>
            <w:pPr>
              <w:widowControl/>
              <w:spacing w:before="40"/>
              <w:jc w:val="left"/>
              <w:rPr>
                <w:color w:val="000000"/>
                <w:szCs w:val="18"/>
                <w:highlight w:val="none"/>
              </w:rPr>
            </w:pPr>
            <w:r>
              <w:rPr>
                <w:rFonts w:hint="eastAsia"/>
                <w:color w:val="000000"/>
                <w:szCs w:val="21"/>
                <w:highlight w:val="none"/>
              </w:rPr>
              <w:sym w:font="Wingdings 2" w:char="0052"/>
            </w:r>
            <w:r>
              <w:rPr>
                <w:rFonts w:hint="eastAsia"/>
                <w:color w:val="000000"/>
                <w:szCs w:val="18"/>
                <w:highlight w:val="none"/>
              </w:rPr>
              <w:t>内审计划、</w:t>
            </w:r>
            <w:r>
              <w:rPr>
                <w:rFonts w:hint="eastAsia"/>
                <w:color w:val="000000"/>
                <w:szCs w:val="21"/>
                <w:highlight w:val="none"/>
              </w:rPr>
              <w:sym w:font="Wingdings 2" w:char="0052"/>
            </w:r>
            <w:r>
              <w:rPr>
                <w:rFonts w:hint="eastAsia"/>
                <w:color w:val="000000"/>
                <w:szCs w:val="18"/>
                <w:highlight w:val="none"/>
              </w:rPr>
              <w:t>内审检查表、</w:t>
            </w:r>
            <w:r>
              <w:rPr>
                <w:rFonts w:hint="eastAsia"/>
                <w:color w:val="000000"/>
                <w:szCs w:val="21"/>
                <w:highlight w:val="none"/>
              </w:rPr>
              <w:sym w:font="Wingdings 2" w:char="0052"/>
            </w:r>
            <w:r>
              <w:rPr>
                <w:rFonts w:hint="eastAsia"/>
                <w:color w:val="000000"/>
                <w:szCs w:val="18"/>
                <w:highlight w:val="none"/>
              </w:rPr>
              <w:t>不符合项报告份、</w:t>
            </w:r>
            <w:r>
              <w:rPr>
                <w:rFonts w:hint="eastAsia"/>
                <w:color w:val="000000"/>
                <w:szCs w:val="21"/>
                <w:highlight w:val="none"/>
              </w:rPr>
              <w:sym w:font="Wingdings 2" w:char="0052"/>
            </w:r>
            <w:r>
              <w:rPr>
                <w:rFonts w:hint="eastAsia"/>
                <w:color w:val="000000"/>
                <w:szCs w:val="18"/>
                <w:highlight w:val="none"/>
              </w:rPr>
              <w:t>内审报告</w:t>
            </w:r>
          </w:p>
          <w:p>
            <w:pPr>
              <w:widowControl/>
              <w:spacing w:before="40"/>
              <w:jc w:val="left"/>
              <w:rPr>
                <w:color w:val="000000"/>
                <w:szCs w:val="18"/>
                <w:highlight w:val="cyan"/>
              </w:rPr>
            </w:pPr>
          </w:p>
          <w:p>
            <w:pPr>
              <w:widowControl/>
              <w:spacing w:before="40"/>
              <w:jc w:val="left"/>
              <w:rPr>
                <w:color w:val="000000"/>
                <w:szCs w:val="18"/>
                <w:highlight w:val="none"/>
              </w:rPr>
            </w:pPr>
            <w:r>
              <w:rPr>
                <w:rFonts w:hint="eastAsia"/>
                <w:color w:val="000000"/>
                <w:szCs w:val="18"/>
                <w:highlight w:val="none"/>
              </w:rPr>
              <w:t>自管理体系建立后，于</w:t>
            </w:r>
            <w:r>
              <w:rPr>
                <w:rFonts w:hint="eastAsia"/>
                <w:color w:val="000000"/>
                <w:szCs w:val="18"/>
                <w:highlight w:val="none"/>
                <w:u w:val="single"/>
                <w:lang w:val="en-US" w:eastAsia="zh-CN"/>
              </w:rPr>
              <w:t xml:space="preserve">2021 </w:t>
            </w:r>
            <w:r>
              <w:rPr>
                <w:rFonts w:hint="eastAsia"/>
                <w:color w:val="000000"/>
                <w:szCs w:val="18"/>
                <w:highlight w:val="none"/>
                <w:u w:val="single"/>
              </w:rPr>
              <w:t>年</w:t>
            </w:r>
            <w:r>
              <w:rPr>
                <w:rFonts w:hint="eastAsia"/>
                <w:color w:val="000000"/>
                <w:szCs w:val="18"/>
                <w:highlight w:val="none"/>
                <w:u w:val="single"/>
                <w:lang w:val="en-US" w:eastAsia="zh-CN"/>
              </w:rPr>
              <w:t xml:space="preserve">  9 </w:t>
            </w:r>
            <w:r>
              <w:rPr>
                <w:rFonts w:hint="eastAsia"/>
                <w:color w:val="000000"/>
                <w:szCs w:val="18"/>
                <w:highlight w:val="none"/>
                <w:u w:val="single"/>
              </w:rPr>
              <w:t>月</w:t>
            </w:r>
            <w:r>
              <w:rPr>
                <w:rFonts w:hint="eastAsia"/>
                <w:color w:val="000000"/>
                <w:szCs w:val="18"/>
                <w:highlight w:val="none"/>
                <w:u w:val="single"/>
                <w:lang w:val="en-US" w:eastAsia="zh-CN"/>
              </w:rPr>
              <w:t xml:space="preserve"> 26  </w:t>
            </w:r>
            <w:r>
              <w:rPr>
                <w:rFonts w:hint="eastAsia"/>
                <w:color w:val="000000"/>
                <w:szCs w:val="18"/>
                <w:highlight w:val="none"/>
                <w:u w:val="single"/>
              </w:rPr>
              <w:t>日</w:t>
            </w:r>
            <w:r>
              <w:rPr>
                <w:rFonts w:hint="eastAsia"/>
                <w:color w:val="000000"/>
                <w:szCs w:val="18"/>
                <w:highlight w:val="none"/>
              </w:rPr>
              <w:t>实施了管理评审；</w:t>
            </w:r>
          </w:p>
          <w:p>
            <w:pPr>
              <w:widowControl/>
              <w:spacing w:before="40"/>
              <w:jc w:val="left"/>
              <w:rPr>
                <w:color w:val="000000"/>
                <w:szCs w:val="18"/>
                <w:highlight w:val="none"/>
              </w:rPr>
            </w:pPr>
            <w:r>
              <w:rPr>
                <w:rFonts w:hint="eastAsia"/>
                <w:color w:val="000000"/>
                <w:szCs w:val="21"/>
                <w:highlight w:val="none"/>
              </w:rPr>
              <w:t>□管理评审输入</w:t>
            </w:r>
            <w:r>
              <w:rPr>
                <w:rFonts w:hint="eastAsia"/>
                <w:color w:val="000000"/>
                <w:szCs w:val="18"/>
                <w:highlight w:val="none"/>
              </w:rPr>
              <w:t>、</w:t>
            </w:r>
            <w:r>
              <w:rPr>
                <w:rFonts w:hint="eastAsia"/>
                <w:color w:val="000000"/>
                <w:szCs w:val="21"/>
                <w:highlight w:val="none"/>
              </w:rPr>
              <w:sym w:font="Wingdings 2" w:char="0052"/>
            </w:r>
            <w:r>
              <w:rPr>
                <w:rFonts w:hint="eastAsia"/>
                <w:color w:val="000000"/>
                <w:szCs w:val="18"/>
                <w:highlight w:val="none"/>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hemeFill="background1"/>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rFonts w:hint="eastAsia" w:eastAsia="宋体"/>
                <w:color w:val="000000"/>
                <w:szCs w:val="21"/>
                <w:lang w:eastAsia="zh-CN"/>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r>
              <w:rPr>
                <w:rFonts w:hint="eastAsia"/>
                <w:color w:val="000000"/>
                <w:szCs w:val="21"/>
                <w:shd w:val="pct10" w:color="auto" w:fill="FFFFFF"/>
                <w:lang w:eastAsia="zh-CN"/>
              </w:rPr>
              <w:t>（</w:t>
            </w:r>
            <w:r>
              <w:rPr>
                <w:rFonts w:hint="eastAsia"/>
                <w:color w:val="000000"/>
                <w:szCs w:val="21"/>
                <w:shd w:val="pct10" w:color="auto" w:fill="FFFFFF"/>
                <w:lang w:val="en-US" w:eastAsia="zh-CN"/>
              </w:rPr>
              <w:t>任学礼</w:t>
            </w:r>
            <w:r>
              <w:rPr>
                <w:rFonts w:hint="eastAsia"/>
                <w:color w:val="000000"/>
                <w:szCs w:val="21"/>
                <w:shd w:val="pct10" w:color="auto" w:fill="FFFFFF"/>
                <w:lang w:eastAsia="zh-CN"/>
              </w:rPr>
              <w:t>）</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sym w:font="Wingdings" w:char="00FE"/>
            </w:r>
            <w:r>
              <w:rPr>
                <w:rFonts w:hint="eastAsia"/>
                <w:color w:val="000000"/>
                <w:szCs w:val="18"/>
              </w:rPr>
              <w:t>《食品</w:t>
            </w:r>
            <w:r>
              <w:rPr>
                <w:rFonts w:hint="eastAsia"/>
                <w:color w:val="000000"/>
                <w:szCs w:val="18"/>
                <w:lang w:val="en-US" w:eastAsia="zh-CN"/>
              </w:rPr>
              <w:t>经营</w:t>
            </w:r>
            <w:r>
              <w:rPr>
                <w:color w:val="000000"/>
                <w:szCs w:val="18"/>
              </w:rPr>
              <w:t>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lang w:val="en-US" w:eastAsia="zh-CN"/>
              </w:rPr>
              <w:t>2022</w:t>
            </w:r>
            <w:r>
              <w:rPr>
                <w:rFonts w:hint="eastAsia"/>
                <w:color w:val="000000"/>
                <w:szCs w:val="18"/>
                <w:u w:val="single"/>
              </w:rPr>
              <w:t xml:space="preserve"> 年</w:t>
            </w:r>
            <w:r>
              <w:rPr>
                <w:rFonts w:hint="eastAsia"/>
                <w:color w:val="000000"/>
                <w:szCs w:val="18"/>
                <w:u w:val="single"/>
                <w:lang w:val="en-US" w:eastAsia="zh-CN"/>
              </w:rPr>
              <w:t>10</w:t>
            </w:r>
            <w:r>
              <w:rPr>
                <w:rFonts w:hint="eastAsia"/>
                <w:color w:val="000000"/>
                <w:szCs w:val="18"/>
                <w:u w:val="single"/>
              </w:rPr>
              <w:t xml:space="preserve"> 月</w:t>
            </w:r>
            <w:r>
              <w:rPr>
                <w:rFonts w:hint="eastAsia"/>
                <w:color w:val="000000"/>
                <w:szCs w:val="18"/>
                <w:u w:val="single"/>
                <w:lang w:val="en-US" w:eastAsia="zh-CN"/>
              </w:rPr>
              <w:t>18</w:t>
            </w:r>
            <w:r>
              <w:rPr>
                <w:rFonts w:hint="eastAsia"/>
                <w:color w:val="000000"/>
                <w:szCs w:val="18"/>
                <w:u w:val="single"/>
              </w:rPr>
              <w:t>日</w:t>
            </w:r>
          </w:p>
          <w:p>
            <w:pPr>
              <w:rPr>
                <w:color w:val="000000"/>
                <w:sz w:val="21"/>
                <w:szCs w:val="21"/>
              </w:rPr>
            </w:pPr>
            <w:r>
              <w:rPr>
                <w:rFonts w:hint="eastAsia"/>
                <w:color w:val="000000"/>
              </w:rPr>
              <w:t>许可范围：</w:t>
            </w:r>
            <w:r>
              <w:rPr>
                <w:rFonts w:hint="eastAsia"/>
                <w:color w:val="000000"/>
                <w:szCs w:val="21"/>
                <w:u w:val="single"/>
                <w:lang w:val="en-US" w:eastAsia="zh-CN"/>
              </w:rPr>
              <w:t>热食类食品制售，冷食类食品制售，糕点类食品制售、自制饮料制售，预包装食品销售（不含冷冻冷藏食品）</w:t>
            </w:r>
          </w:p>
          <w:p>
            <w:pPr>
              <w:pStyle w:val="14"/>
              <w:ind w:firstLine="0" w:firstLineChars="0"/>
              <w:rPr>
                <w:color w:val="000000"/>
                <w:sz w:val="21"/>
                <w:szCs w:val="21"/>
              </w:rPr>
            </w:pPr>
            <w:r>
              <w:rPr>
                <w:rFonts w:hint="eastAsia"/>
                <w:color w:val="000000"/>
                <w:sz w:val="21"/>
                <w:szCs w:val="21"/>
              </w:rPr>
              <w:t>- 了解企业相关法规</w:t>
            </w:r>
          </w:p>
          <w:p>
            <w:pPr>
              <w:pStyle w:val="14"/>
              <w:rPr>
                <w:rFonts w:hint="default" w:eastAsia="宋体"/>
                <w:color w:val="000000"/>
                <w:sz w:val="21"/>
                <w:szCs w:val="21"/>
                <w:highlight w:val="none"/>
                <w:u w:val="single"/>
                <w:lang w:val="en-US" w:eastAsia="zh-CN"/>
              </w:rPr>
            </w:pPr>
            <w:r>
              <w:rPr>
                <w:rFonts w:hint="eastAsia"/>
                <w:color w:val="000000"/>
                <w:sz w:val="21"/>
                <w:szCs w:val="21"/>
                <w:highlight w:val="none"/>
              </w:rPr>
              <w:t xml:space="preserve">相关的CNCA专项技术规范1 </w:t>
            </w:r>
            <w:r>
              <w:rPr>
                <w:rFonts w:hint="eastAsia"/>
                <w:color w:val="000000"/>
                <w:sz w:val="21"/>
                <w:szCs w:val="21"/>
                <w:highlight w:val="none"/>
                <w:lang w:eastAsia="zh-CN"/>
              </w:rPr>
              <w:t>：</w:t>
            </w:r>
            <w:r>
              <w:rPr>
                <w:rFonts w:hint="eastAsia"/>
                <w:color w:val="000000"/>
                <w:sz w:val="21"/>
                <w:szCs w:val="21"/>
                <w:highlight w:val="none"/>
                <w:u w:val="single"/>
                <w:lang w:val="en-US" w:eastAsia="zh-CN"/>
              </w:rPr>
              <w:t xml:space="preserve">  </w:t>
            </w:r>
            <w:r>
              <w:rPr>
                <w:rFonts w:hint="eastAsia" w:ascii="Times New Roman" w:hAnsi="Times New Roman" w:cs="Times New Roman"/>
                <w:color w:val="000000"/>
                <w:sz w:val="21"/>
                <w:szCs w:val="21"/>
                <w:highlight w:val="none"/>
                <w:u w:val="single"/>
                <w:lang w:val="en-US" w:eastAsia="zh-CN"/>
              </w:rPr>
              <w:t>GB/T 27306-2008《食品安全管理体系_餐饮业要求》</w:t>
            </w:r>
            <w:r>
              <w:rPr>
                <w:rFonts w:hint="default" w:ascii="Times New Roman" w:hAnsi="Times New Roman" w:cs="Times New Roman"/>
                <w:color w:val="000000"/>
                <w:sz w:val="21"/>
                <w:szCs w:val="21"/>
                <w:highlight w:val="none"/>
                <w:u w:val="single"/>
                <w:lang w:val="en-US" w:eastAsia="zh-CN"/>
              </w:rPr>
              <w:t> </w:t>
            </w:r>
            <w:r>
              <w:rPr>
                <w:rFonts w:hint="eastAsia" w:ascii="Times New Roman" w:hAnsi="Times New Roman" w:cs="Times New Roman"/>
                <w:color w:val="000000"/>
                <w:sz w:val="21"/>
                <w:szCs w:val="21"/>
                <w:highlight w:val="none"/>
                <w:u w:val="single"/>
                <w:lang w:val="en-US" w:eastAsia="zh-CN"/>
              </w:rPr>
              <w:t xml:space="preserve">   </w:t>
            </w:r>
            <w:r>
              <w:rPr>
                <w:rFonts w:hint="eastAsia"/>
                <w:color w:val="000000"/>
                <w:sz w:val="21"/>
                <w:szCs w:val="21"/>
                <w:highlight w:val="none"/>
                <w:u w:val="single"/>
                <w:lang w:val="en-US" w:eastAsia="zh-CN"/>
              </w:rPr>
              <w:t xml:space="preserve">                               </w:t>
            </w:r>
          </w:p>
          <w:p>
            <w:pPr>
              <w:pStyle w:val="14"/>
              <w:rPr>
                <w:color w:val="000000"/>
                <w:sz w:val="21"/>
                <w:szCs w:val="21"/>
                <w:highlight w:val="none"/>
                <w:u w:val="single"/>
              </w:rPr>
            </w:pPr>
            <w:r>
              <w:rPr>
                <w:rFonts w:hint="eastAsia"/>
                <w:color w:val="000000"/>
                <w:sz w:val="21"/>
                <w:szCs w:val="21"/>
                <w:highlight w:val="none"/>
              </w:rPr>
              <w:t>相关的CNCA专项技术规范2</w:t>
            </w:r>
            <w:r>
              <w:rPr>
                <w:rFonts w:hint="eastAsia"/>
                <w:color w:val="000000"/>
                <w:sz w:val="21"/>
                <w:szCs w:val="21"/>
                <w:highlight w:val="none"/>
                <w:lang w:eastAsia="zh-CN"/>
              </w:rPr>
              <w:t>：</w:t>
            </w:r>
            <w:r>
              <w:rPr>
                <w:rFonts w:hint="eastAsia"/>
                <w:color w:val="000000"/>
                <w:sz w:val="21"/>
                <w:szCs w:val="21"/>
                <w:highlight w:val="none"/>
                <w:u w:val="single"/>
                <w:lang w:val="en-US" w:eastAsia="zh-CN"/>
              </w:rPr>
              <w:t xml:space="preserve">                                    </w:t>
            </w:r>
            <w:r>
              <w:rPr>
                <w:rFonts w:hint="eastAsia"/>
                <w:color w:val="000000"/>
                <w:sz w:val="21"/>
                <w:szCs w:val="21"/>
                <w:highlight w:val="none"/>
              </w:rPr>
              <w:t xml:space="preserve"> </w:t>
            </w:r>
          </w:p>
          <w:p>
            <w:pPr>
              <w:pStyle w:val="14"/>
              <w:rPr>
                <w:color w:val="000000"/>
                <w:sz w:val="21"/>
                <w:szCs w:val="21"/>
              </w:rPr>
            </w:pPr>
          </w:p>
          <w:p>
            <w:pPr>
              <w:pStyle w:val="14"/>
              <w:rPr>
                <w:rFonts w:hint="default"/>
                <w:color w:val="000000"/>
                <w:sz w:val="21"/>
                <w:szCs w:val="21"/>
                <w:highlight w:val="none"/>
                <w:u w:val="single"/>
                <w:lang w:val="en-US" w:eastAsia="zh-CN"/>
              </w:rPr>
            </w:pPr>
            <w:r>
              <w:rPr>
                <w:rFonts w:hint="eastAsia"/>
                <w:color w:val="000000"/>
                <w:sz w:val="21"/>
                <w:szCs w:val="21"/>
                <w:highlight w:val="none"/>
              </w:rPr>
              <w:t xml:space="preserve">生产（卫生）规范1： </w:t>
            </w:r>
            <w:r>
              <w:rPr>
                <w:rFonts w:hint="eastAsia"/>
                <w:color w:val="000000"/>
                <w:sz w:val="21"/>
                <w:szCs w:val="21"/>
                <w:highlight w:val="none"/>
                <w:u w:val="single"/>
                <w:lang w:val="en-US" w:eastAsia="zh-CN"/>
              </w:rPr>
              <w:t xml:space="preserve">  《餐饮服务食品安全操作规范 》      </w:t>
            </w:r>
          </w:p>
          <w:p>
            <w:pPr>
              <w:pStyle w:val="14"/>
              <w:rPr>
                <w:color w:val="000000"/>
                <w:sz w:val="21"/>
                <w:szCs w:val="21"/>
                <w:u w:val="single"/>
              </w:rPr>
            </w:pPr>
            <w:r>
              <w:rPr>
                <w:rFonts w:hint="eastAsia"/>
                <w:color w:val="000000"/>
                <w:sz w:val="21"/>
                <w:szCs w:val="21"/>
              </w:rPr>
              <w:t xml:space="preserve">生产（卫生）规范2： </w:t>
            </w:r>
            <w:r>
              <w:rPr>
                <w:rFonts w:hint="eastAsia"/>
                <w:color w:val="000000"/>
                <w:sz w:val="21"/>
                <w:szCs w:val="21"/>
                <w:u w:val="single"/>
              </w:rPr>
              <w:t xml:space="preserve">GB 31654-2021 </w:t>
            </w:r>
            <w:r>
              <w:rPr>
                <w:rFonts w:hint="eastAsia"/>
                <w:color w:val="000000"/>
                <w:sz w:val="21"/>
                <w:szCs w:val="21"/>
                <w:u w:val="single"/>
                <w:lang w:eastAsia="zh-CN"/>
              </w:rPr>
              <w:t>《</w:t>
            </w:r>
            <w:r>
              <w:rPr>
                <w:rFonts w:hint="eastAsia"/>
                <w:color w:val="000000"/>
                <w:sz w:val="21"/>
                <w:szCs w:val="21"/>
                <w:u w:val="single"/>
              </w:rPr>
              <w:t>食品安全国家标准 餐饮服务通用卫生规范</w:t>
            </w:r>
            <w:r>
              <w:rPr>
                <w:rFonts w:hint="eastAsia"/>
                <w:color w:val="000000"/>
                <w:sz w:val="21"/>
                <w:szCs w:val="21"/>
                <w:u w:val="single"/>
                <w:lang w:eastAsia="zh-CN"/>
              </w:rPr>
              <w:t>》</w:t>
            </w:r>
          </w:p>
          <w:p>
            <w:pPr>
              <w:pStyle w:val="14"/>
              <w:ind w:firstLine="210" w:firstLineChars="100"/>
              <w:rPr>
                <w:color w:val="000000"/>
                <w:sz w:val="21"/>
                <w:szCs w:val="21"/>
              </w:rPr>
            </w:pPr>
          </w:p>
          <w:p>
            <w:pPr>
              <w:pStyle w:val="14"/>
              <w:rPr>
                <w:rFonts w:hint="default" w:eastAsia="宋体"/>
                <w:color w:val="000000"/>
                <w:sz w:val="21"/>
                <w:szCs w:val="21"/>
                <w:highlight w:val="cyan"/>
                <w:u w:val="single"/>
                <w:lang w:val="en-US" w:eastAsia="zh-CN"/>
              </w:rPr>
            </w:pPr>
            <w:r>
              <w:rPr>
                <w:rFonts w:hint="eastAsia"/>
                <w:color w:val="000000"/>
                <w:sz w:val="21"/>
                <w:szCs w:val="21"/>
                <w:highlight w:val="none"/>
              </w:rPr>
              <w:t xml:space="preserve">产品执行的食品安全标准1 </w:t>
            </w:r>
            <w:r>
              <w:rPr>
                <w:rFonts w:hint="eastAsia"/>
                <w:color w:val="000000"/>
                <w:sz w:val="21"/>
                <w:szCs w:val="21"/>
                <w:highlight w:val="none"/>
                <w:u w:val="single"/>
                <w:lang w:val="en-US" w:eastAsia="zh-CN"/>
              </w:rPr>
              <w:t xml:space="preserve"> GB 14934-2016《食品安全国家标准 消毒餐（饮）具》                 </w:t>
            </w:r>
            <w:r>
              <w:rPr>
                <w:rFonts w:hint="eastAsia"/>
                <w:color w:val="000000"/>
                <w:sz w:val="21"/>
                <w:szCs w:val="21"/>
                <w:highlight w:val="cyan"/>
                <w:u w:val="single"/>
                <w:lang w:val="en-US" w:eastAsia="zh-CN"/>
              </w:rPr>
              <w:t xml:space="preserve">                  </w:t>
            </w:r>
          </w:p>
          <w:p>
            <w:pPr>
              <w:pStyle w:val="14"/>
              <w:rPr>
                <w:rFonts w:hint="default" w:eastAsia="宋体"/>
                <w:color w:val="000000"/>
                <w:sz w:val="21"/>
                <w:szCs w:val="21"/>
                <w:u w:val="single"/>
                <w:lang w:val="en-US" w:eastAsia="zh-CN"/>
              </w:rPr>
            </w:pPr>
            <w:r>
              <w:rPr>
                <w:rFonts w:hint="eastAsia"/>
                <w:color w:val="000000"/>
                <w:sz w:val="21"/>
                <w:szCs w:val="21"/>
              </w:rPr>
              <w:t xml:space="preserve">产品执行的食品安全标准2 </w:t>
            </w:r>
            <w:r>
              <w:rPr>
                <w:rFonts w:hint="eastAsia"/>
                <w:color w:val="000000"/>
                <w:sz w:val="21"/>
                <w:szCs w:val="21"/>
                <w:u w:val="single"/>
                <w:lang w:val="en-US" w:eastAsia="zh-CN"/>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查看产品食品安全性检验的证据（报告）</w:t>
            </w:r>
          </w:p>
          <w:p>
            <w:pPr>
              <w:pStyle w:val="14"/>
              <w:ind w:firstLine="0" w:firstLineChars="0"/>
              <w:rPr>
                <w:color w:val="000000"/>
                <w:sz w:val="21"/>
                <w:szCs w:val="21"/>
                <w:highlight w:val="none"/>
                <w:u w:val="single"/>
              </w:rPr>
            </w:pPr>
            <w:r>
              <w:rPr>
                <w:rFonts w:hint="eastAsia"/>
                <w:color w:val="000000"/>
                <w:sz w:val="21"/>
                <w:szCs w:val="21"/>
              </w:rPr>
              <w:t xml:space="preserve">  报告号1：</w:t>
            </w:r>
            <w:r>
              <w:rPr>
                <w:rFonts w:hint="eastAsia"/>
                <w:color w:val="000000"/>
                <w:sz w:val="21"/>
                <w:szCs w:val="21"/>
                <w:u w:val="single"/>
                <w:lang w:val="en-US" w:eastAsia="zh-CN"/>
              </w:rPr>
              <w:t xml:space="preserve"> HC20210700415（餐具）   </w:t>
            </w:r>
            <w:r>
              <w:rPr>
                <w:rFonts w:hint="eastAsia"/>
                <w:color w:val="000000"/>
                <w:sz w:val="21"/>
                <w:szCs w:val="21"/>
              </w:rPr>
              <w:t>报告日期：</w:t>
            </w:r>
            <w:r>
              <w:rPr>
                <w:rFonts w:hint="eastAsia"/>
                <w:color w:val="000000"/>
                <w:szCs w:val="18"/>
                <w:highlight w:val="none"/>
                <w:u w:val="single"/>
              </w:rPr>
              <w:t xml:space="preserve"> </w:t>
            </w:r>
            <w:r>
              <w:rPr>
                <w:rFonts w:hint="eastAsia"/>
                <w:color w:val="000000"/>
                <w:szCs w:val="18"/>
                <w:highlight w:val="none"/>
                <w:u w:val="single"/>
                <w:lang w:val="en-US" w:eastAsia="zh-CN"/>
              </w:rPr>
              <w:t>2021</w:t>
            </w:r>
            <w:r>
              <w:rPr>
                <w:rFonts w:hint="eastAsia"/>
                <w:color w:val="000000"/>
                <w:szCs w:val="18"/>
                <w:highlight w:val="none"/>
                <w:u w:val="single"/>
              </w:rPr>
              <w:t xml:space="preserve"> 年</w:t>
            </w:r>
            <w:r>
              <w:rPr>
                <w:rFonts w:hint="eastAsia"/>
                <w:color w:val="000000"/>
                <w:szCs w:val="18"/>
                <w:highlight w:val="none"/>
                <w:u w:val="single"/>
                <w:lang w:val="en-US" w:eastAsia="zh-CN"/>
              </w:rPr>
              <w:t>7</w:t>
            </w:r>
            <w:r>
              <w:rPr>
                <w:rFonts w:hint="eastAsia"/>
                <w:color w:val="000000"/>
                <w:szCs w:val="18"/>
                <w:highlight w:val="none"/>
                <w:u w:val="single"/>
              </w:rPr>
              <w:t xml:space="preserve"> 月</w:t>
            </w:r>
            <w:r>
              <w:rPr>
                <w:rFonts w:hint="eastAsia"/>
                <w:color w:val="000000"/>
                <w:szCs w:val="18"/>
                <w:highlight w:val="none"/>
                <w:u w:val="single"/>
                <w:lang w:val="en-US" w:eastAsia="zh-CN"/>
              </w:rPr>
              <w:t>15</w:t>
            </w:r>
            <w:r>
              <w:rPr>
                <w:rFonts w:hint="eastAsia"/>
                <w:color w:val="000000"/>
                <w:szCs w:val="18"/>
                <w:highlight w:val="none"/>
                <w:u w:val="single"/>
              </w:rPr>
              <w:t>日</w:t>
            </w:r>
          </w:p>
          <w:p>
            <w:pPr>
              <w:pStyle w:val="14"/>
              <w:ind w:firstLine="210" w:firstLineChars="100"/>
              <w:rPr>
                <w:color w:val="000000"/>
                <w:sz w:val="21"/>
                <w:szCs w:val="21"/>
                <w:highlight w:val="none"/>
                <w:u w:val="single"/>
              </w:rPr>
            </w:pPr>
            <w:r>
              <w:rPr>
                <w:rFonts w:hint="eastAsia"/>
                <w:color w:val="000000"/>
                <w:sz w:val="21"/>
                <w:szCs w:val="21"/>
              </w:rPr>
              <w:t>报告号2：</w:t>
            </w:r>
            <w:r>
              <w:rPr>
                <w:rFonts w:hint="eastAsia"/>
                <w:color w:val="000000"/>
                <w:sz w:val="21"/>
                <w:szCs w:val="21"/>
                <w:u w:val="single"/>
                <w:lang w:val="en-US" w:eastAsia="zh-CN"/>
              </w:rPr>
              <w:t xml:space="preserve"> HC20210700412（菜肴）   </w:t>
            </w:r>
            <w:r>
              <w:rPr>
                <w:rFonts w:hint="eastAsia"/>
                <w:color w:val="000000"/>
                <w:sz w:val="21"/>
                <w:szCs w:val="21"/>
              </w:rPr>
              <w:t>报告日期：</w:t>
            </w:r>
            <w:r>
              <w:rPr>
                <w:rFonts w:hint="eastAsia"/>
                <w:color w:val="000000"/>
                <w:szCs w:val="18"/>
                <w:u w:val="single"/>
              </w:rPr>
              <w:t xml:space="preserve"> </w:t>
            </w:r>
            <w:r>
              <w:rPr>
                <w:rFonts w:hint="eastAsia"/>
                <w:color w:val="000000"/>
                <w:szCs w:val="18"/>
                <w:highlight w:val="none"/>
                <w:u w:val="single"/>
                <w:lang w:val="en-US" w:eastAsia="zh-CN"/>
              </w:rPr>
              <w:t>2021</w:t>
            </w:r>
            <w:r>
              <w:rPr>
                <w:rFonts w:hint="eastAsia"/>
                <w:color w:val="000000"/>
                <w:szCs w:val="18"/>
                <w:highlight w:val="none"/>
                <w:u w:val="single"/>
              </w:rPr>
              <w:t xml:space="preserve"> 年</w:t>
            </w:r>
            <w:r>
              <w:rPr>
                <w:rFonts w:hint="eastAsia"/>
                <w:color w:val="000000"/>
                <w:szCs w:val="18"/>
                <w:highlight w:val="none"/>
                <w:u w:val="single"/>
                <w:lang w:val="en-US" w:eastAsia="zh-CN"/>
              </w:rPr>
              <w:t>7</w:t>
            </w:r>
            <w:r>
              <w:rPr>
                <w:rFonts w:hint="eastAsia"/>
                <w:color w:val="000000"/>
                <w:szCs w:val="18"/>
                <w:highlight w:val="none"/>
                <w:u w:val="single"/>
              </w:rPr>
              <w:t xml:space="preserve"> 月</w:t>
            </w:r>
            <w:r>
              <w:rPr>
                <w:rFonts w:hint="eastAsia"/>
                <w:color w:val="000000"/>
                <w:szCs w:val="18"/>
                <w:highlight w:val="none"/>
                <w:u w:val="single"/>
                <w:lang w:val="en-US" w:eastAsia="zh-CN"/>
              </w:rPr>
              <w:t>15</w:t>
            </w:r>
            <w:r>
              <w:rPr>
                <w:rFonts w:hint="eastAsia"/>
                <w:color w:val="000000"/>
                <w:szCs w:val="18"/>
                <w:highlight w:val="none"/>
                <w:u w:val="single"/>
              </w:rPr>
              <w:t>日</w:t>
            </w:r>
          </w:p>
          <w:p>
            <w:pPr>
              <w:pStyle w:val="14"/>
              <w:ind w:firstLine="210" w:firstLineChars="100"/>
              <w:rPr>
                <w:color w:val="000000"/>
                <w:sz w:val="21"/>
                <w:szCs w:val="21"/>
              </w:rPr>
            </w:pPr>
            <w:r>
              <w:rPr>
                <w:rFonts w:hint="eastAsia"/>
                <w:color w:val="000000"/>
                <w:sz w:val="21"/>
                <w:szCs w:val="21"/>
              </w:rPr>
              <w:t>报告号</w:t>
            </w:r>
            <w:r>
              <w:rPr>
                <w:rFonts w:hint="eastAsia"/>
                <w:color w:val="000000"/>
                <w:sz w:val="21"/>
                <w:szCs w:val="21"/>
                <w:lang w:val="en-US" w:eastAsia="zh-CN"/>
              </w:rPr>
              <w:t>3</w:t>
            </w:r>
            <w:r>
              <w:rPr>
                <w:rFonts w:hint="eastAsia"/>
                <w:color w:val="000000"/>
                <w:sz w:val="21"/>
                <w:szCs w:val="21"/>
              </w:rPr>
              <w:t>：</w:t>
            </w:r>
            <w:r>
              <w:rPr>
                <w:rFonts w:hint="eastAsia"/>
                <w:color w:val="000000"/>
                <w:sz w:val="21"/>
                <w:szCs w:val="21"/>
                <w:u w:val="single"/>
                <w:lang w:val="en-US" w:eastAsia="zh-CN"/>
              </w:rPr>
              <w:t xml:space="preserve"> HC20210700411（米饭）   </w:t>
            </w:r>
            <w:r>
              <w:rPr>
                <w:rFonts w:hint="eastAsia"/>
                <w:color w:val="000000"/>
                <w:sz w:val="21"/>
                <w:szCs w:val="21"/>
              </w:rPr>
              <w:t>报告日期：</w:t>
            </w:r>
            <w:r>
              <w:rPr>
                <w:rFonts w:hint="eastAsia"/>
                <w:color w:val="000000"/>
                <w:szCs w:val="18"/>
                <w:u w:val="single"/>
              </w:rPr>
              <w:t xml:space="preserve"> </w:t>
            </w:r>
            <w:r>
              <w:rPr>
                <w:rFonts w:hint="eastAsia"/>
                <w:color w:val="000000"/>
                <w:szCs w:val="18"/>
                <w:highlight w:val="none"/>
                <w:u w:val="single"/>
                <w:lang w:val="en-US" w:eastAsia="zh-CN"/>
              </w:rPr>
              <w:t>2021</w:t>
            </w:r>
            <w:r>
              <w:rPr>
                <w:rFonts w:hint="eastAsia"/>
                <w:color w:val="000000"/>
                <w:szCs w:val="18"/>
                <w:highlight w:val="none"/>
                <w:u w:val="single"/>
              </w:rPr>
              <w:t xml:space="preserve"> 年</w:t>
            </w:r>
            <w:r>
              <w:rPr>
                <w:rFonts w:hint="eastAsia"/>
                <w:color w:val="000000"/>
                <w:szCs w:val="18"/>
                <w:highlight w:val="none"/>
                <w:u w:val="single"/>
                <w:lang w:val="en-US" w:eastAsia="zh-CN"/>
              </w:rPr>
              <w:t>7</w:t>
            </w:r>
            <w:r>
              <w:rPr>
                <w:rFonts w:hint="eastAsia"/>
                <w:color w:val="000000"/>
                <w:szCs w:val="18"/>
                <w:highlight w:val="none"/>
                <w:u w:val="single"/>
              </w:rPr>
              <w:t xml:space="preserve"> 月</w:t>
            </w:r>
            <w:r>
              <w:rPr>
                <w:rFonts w:hint="eastAsia"/>
                <w:color w:val="000000"/>
                <w:szCs w:val="18"/>
                <w:highlight w:val="none"/>
                <w:u w:val="single"/>
                <w:lang w:val="en-US" w:eastAsia="zh-CN"/>
              </w:rPr>
              <w:t>15</w:t>
            </w:r>
            <w:r>
              <w:rPr>
                <w:rFonts w:hint="eastAsia"/>
                <w:color w:val="000000"/>
                <w:szCs w:val="18"/>
                <w:highlight w:val="none"/>
                <w:u w:val="single"/>
              </w:rPr>
              <w:t>日</w:t>
            </w:r>
          </w:p>
          <w:p>
            <w:pPr>
              <w:widowControl/>
              <w:spacing w:before="40"/>
              <w:jc w:val="left"/>
              <w:rPr>
                <w:color w:val="000000"/>
                <w:szCs w:val="21"/>
              </w:rPr>
            </w:pPr>
            <w:r>
              <w:rPr>
                <w:rFonts w:hint="eastAsia"/>
                <w:color w:val="000000"/>
                <w:szCs w:val="21"/>
              </w:rPr>
              <w:t>- 确认生产/服务流程</w:t>
            </w:r>
          </w:p>
          <w:p>
            <w:pPr>
              <w:ind w:firstLine="420" w:firstLineChars="200"/>
              <w:rPr>
                <w:rFonts w:hint="default" w:eastAsia="宋体"/>
                <w:color w:val="000000"/>
                <w:szCs w:val="21"/>
                <w:u w:val="single"/>
                <w:lang w:val="en-US" w:eastAsia="zh-CN"/>
              </w:rPr>
            </w:pPr>
            <w:r>
              <w:rPr>
                <w:rFonts w:ascii="Wingdings" w:hAnsi="Wingdings"/>
                <w:color w:val="000000"/>
                <w:szCs w:val="21"/>
              </w:rPr>
              <w:sym w:font="Wingdings" w:char="00FE"/>
            </w:r>
            <w:r>
              <w:rPr>
                <w:rFonts w:hint="eastAsia"/>
                <w:color w:val="000000"/>
                <w:szCs w:val="21"/>
              </w:rPr>
              <w:t xml:space="preserve">与提供流程图一致   </w:t>
            </w:r>
            <w:r>
              <w:rPr>
                <w:rFonts w:ascii="Wingdings" w:hAnsi="Wingdings"/>
                <w:color w:val="000000"/>
                <w:szCs w:val="21"/>
              </w:rPr>
              <w:t>¨</w:t>
            </w:r>
            <w:r>
              <w:rPr>
                <w:rFonts w:hint="eastAsia"/>
                <w:color w:val="000000"/>
                <w:szCs w:val="21"/>
              </w:rPr>
              <w:t xml:space="preserve">与提供流程图不一致，说明： </w:t>
            </w:r>
            <w:r>
              <w:rPr>
                <w:rFonts w:hint="eastAsia"/>
                <w:color w:val="000000"/>
                <w:szCs w:val="21"/>
                <w:u w:val="single"/>
                <w:lang w:val="en-US" w:eastAsia="zh-CN"/>
              </w:rPr>
              <w:t xml:space="preserve">                       </w:t>
            </w:r>
          </w:p>
          <w:p>
            <w:pPr>
              <w:pStyle w:val="14"/>
              <w:ind w:firstLine="0" w:firstLineChars="0"/>
              <w:rPr>
                <w:color w:val="000000"/>
                <w:sz w:val="21"/>
                <w:szCs w:val="21"/>
              </w:rPr>
            </w:pPr>
          </w:p>
          <w:p>
            <w:pPr>
              <w:pStyle w:val="14"/>
              <w:ind w:firstLine="0" w:firstLineChars="0"/>
              <w:rPr>
                <w:rFonts w:hint="default" w:eastAsia="宋体"/>
                <w:color w:val="000000"/>
                <w:sz w:val="21"/>
                <w:szCs w:val="21"/>
                <w:highlight w:val="cyan"/>
                <w:lang w:val="en-US" w:eastAsia="zh-CN"/>
              </w:rPr>
            </w:pPr>
            <w:r>
              <w:rPr>
                <w:rFonts w:hint="eastAsia"/>
                <w:color w:val="000000"/>
                <w:sz w:val="21"/>
                <w:szCs w:val="21"/>
                <w:highlight w:val="none"/>
              </w:rPr>
              <w:t>- 充分识别委托加工等生产活动对食品安全的影响程度；</w:t>
            </w:r>
            <w:r>
              <w:rPr>
                <w:rFonts w:hint="eastAsia"/>
                <w:color w:val="000000"/>
                <w:sz w:val="21"/>
                <w:szCs w:val="21"/>
                <w:highlight w:val="none"/>
                <w:lang w:eastAsia="zh-CN"/>
              </w:rPr>
              <w:t>（</w:t>
            </w:r>
            <w:r>
              <w:rPr>
                <w:rFonts w:hint="eastAsia"/>
                <w:color w:val="000000"/>
                <w:sz w:val="21"/>
                <w:szCs w:val="21"/>
                <w:highlight w:val="none"/>
                <w:lang w:val="en-US" w:eastAsia="zh-CN"/>
              </w:rPr>
              <w:t>有部分档口外包</w:t>
            </w:r>
            <w:r>
              <w:rPr>
                <w:rFonts w:hint="eastAsia"/>
                <w:color w:val="000000"/>
                <w:sz w:val="21"/>
                <w:szCs w:val="21"/>
                <w:highlight w:val="none"/>
                <w:lang w:eastAsia="zh-CN"/>
              </w:rPr>
              <w:t>）</w:t>
            </w:r>
          </w:p>
          <w:p>
            <w:pPr>
              <w:ind w:firstLine="420" w:firstLineChars="200"/>
              <w:rPr>
                <w:rFonts w:hint="default" w:eastAsia="宋体"/>
                <w:color w:val="000000"/>
                <w:szCs w:val="21"/>
                <w:highlight w:val="cyan"/>
                <w:u w:val="single"/>
                <w:lang w:val="en-US" w:eastAsia="zh-CN"/>
              </w:rPr>
            </w:pPr>
            <w:r>
              <w:rPr>
                <w:rFonts w:ascii="Wingdings" w:hAnsi="Wingdings"/>
                <w:color w:val="000000"/>
                <w:szCs w:val="21"/>
              </w:rPr>
              <w:sym w:font="Wingdings" w:char="00FE"/>
            </w:r>
            <w:r>
              <w:rPr>
                <w:rFonts w:hint="eastAsia"/>
                <w:color w:val="000000"/>
                <w:szCs w:val="21"/>
              </w:rPr>
              <w:t xml:space="preserve">对委托方进行了有效的控制   </w:t>
            </w:r>
            <w:r>
              <w:rPr>
                <w:rFonts w:ascii="Wingdings" w:hAnsi="Wingdings"/>
                <w:color w:val="000000"/>
                <w:szCs w:val="21"/>
              </w:rPr>
              <w:t>¨</w:t>
            </w:r>
            <w:r>
              <w:rPr>
                <w:rFonts w:hint="eastAsia"/>
                <w:color w:val="000000"/>
                <w:szCs w:val="21"/>
              </w:rPr>
              <w:t xml:space="preserve">对委托方的控制不足，说明： </w:t>
            </w:r>
            <w:r>
              <w:rPr>
                <w:rFonts w:hint="eastAsia"/>
                <w:color w:val="000000"/>
                <w:szCs w:val="21"/>
                <w:highlight w:val="none"/>
                <w:u w:val="single"/>
                <w:lang w:val="en-US" w:eastAsia="zh-CN"/>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p>
          <w:p>
            <w:pPr>
              <w:pStyle w:val="14"/>
              <w:tabs>
                <w:tab w:val="left" w:pos="720"/>
              </w:tabs>
              <w:ind w:firstLine="0" w:firstLineChars="0"/>
              <w:rPr>
                <w:color w:val="000000"/>
                <w:sz w:val="21"/>
                <w:szCs w:val="21"/>
              </w:rPr>
            </w:pPr>
          </w:p>
          <w:p>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pStyle w:val="14"/>
              <w:ind w:firstLine="0" w:firstLineChars="0"/>
              <w:rPr>
                <w:color w:val="000000"/>
                <w:sz w:val="21"/>
                <w:szCs w:val="21"/>
              </w:rPr>
            </w:pPr>
          </w:p>
          <w:p>
            <w:pPr>
              <w:pStyle w:val="14"/>
              <w:ind w:firstLine="0" w:firstLineChars="0"/>
              <w:rPr>
                <w:color w:val="000000"/>
                <w:sz w:val="21"/>
                <w:szCs w:val="21"/>
                <w:highlight w:val="none"/>
              </w:rPr>
            </w:pPr>
            <w:r>
              <w:rPr>
                <w:rFonts w:hint="eastAsia"/>
                <w:color w:val="000000"/>
                <w:sz w:val="21"/>
                <w:szCs w:val="21"/>
              </w:rPr>
              <w:t xml:space="preserve">- </w:t>
            </w:r>
            <w:r>
              <w:rPr>
                <w:rFonts w:hint="eastAsia"/>
                <w:color w:val="000000"/>
                <w:sz w:val="21"/>
                <w:szCs w:val="21"/>
                <w:highlight w:val="none"/>
              </w:rPr>
              <w:t>查看人流图、物流图、水流图、气流图的合理性</w:t>
            </w:r>
          </w:p>
          <w:p>
            <w:pPr>
              <w:ind w:firstLine="420" w:firstLineChars="200"/>
              <w:rPr>
                <w:color w:val="000000"/>
                <w:szCs w:val="21"/>
                <w:highlight w:val="none"/>
                <w:u w:val="single"/>
              </w:rPr>
            </w:pPr>
            <w:r>
              <w:rPr>
                <w:rFonts w:ascii="Wingdings" w:hAnsi="Wingdings"/>
                <w:color w:val="000000"/>
                <w:szCs w:val="21"/>
                <w:highlight w:val="none"/>
              </w:rPr>
              <w:sym w:font="Wingdings" w:char="00FE"/>
            </w:r>
            <w:r>
              <w:rPr>
                <w:rFonts w:hint="eastAsia"/>
                <w:color w:val="000000"/>
                <w:szCs w:val="21"/>
                <w:highlight w:val="none"/>
              </w:rPr>
              <w:t xml:space="preserve">合理   </w:t>
            </w:r>
            <w:r>
              <w:rPr>
                <w:rFonts w:ascii="Wingdings" w:hAnsi="Wingdings"/>
                <w:color w:val="000000"/>
                <w:szCs w:val="21"/>
                <w:highlight w:val="none"/>
              </w:rPr>
              <w:t>¨</w:t>
            </w:r>
            <w:r>
              <w:rPr>
                <w:rFonts w:hint="eastAsia"/>
                <w:color w:val="000000"/>
                <w:szCs w:val="21"/>
                <w:highlight w:val="none"/>
              </w:rPr>
              <w:t xml:space="preserve">不够合理，需要改进：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color w:val="000000"/>
                <w:szCs w:val="21"/>
                <w:u w:val="single"/>
              </w:rPr>
            </w:pPr>
            <w:r>
              <w:rPr>
                <w:rFonts w:ascii="Wingdings" w:hAnsi="Wingdings"/>
                <w:color w:val="000000"/>
                <w:szCs w:val="21"/>
              </w:rPr>
              <w:sym w:font="Wingdings" w:char="00A8"/>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p>
          <w:p>
            <w:pPr>
              <w:pStyle w:val="14"/>
              <w:tabs>
                <w:tab w:val="left" w:pos="720"/>
              </w:tabs>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查看GMP、SSOP和HACCP计划的充分性（仅限HACCP）</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p>
          <w:p>
            <w:pPr>
              <w:pStyle w:val="14"/>
              <w:tabs>
                <w:tab w:val="left" w:pos="720"/>
              </w:tabs>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p>
          <w:p>
            <w:pPr>
              <w:pStyle w:val="14"/>
              <w:ind w:firstLine="0" w:firstLineChars="0"/>
              <w:rPr>
                <w:color w:val="000000"/>
                <w:sz w:val="21"/>
                <w:szCs w:val="21"/>
              </w:rPr>
            </w:pPr>
          </w:p>
          <w:p>
            <w:pPr>
              <w:pStyle w:val="14"/>
              <w:ind w:firstLine="0" w:firstLineChars="0"/>
              <w:rPr>
                <w:color w:val="000000"/>
                <w:sz w:val="21"/>
                <w:szCs w:val="21"/>
                <w:highlight w:val="none"/>
              </w:rPr>
            </w:pPr>
            <w:r>
              <w:rPr>
                <w:rFonts w:hint="eastAsia"/>
                <w:color w:val="000000"/>
                <w:sz w:val="21"/>
                <w:szCs w:val="21"/>
              </w:rPr>
              <w:t xml:space="preserve">- </w:t>
            </w:r>
            <w:r>
              <w:rPr>
                <w:rFonts w:hint="eastAsia"/>
                <w:color w:val="000000"/>
                <w:sz w:val="21"/>
                <w:szCs w:val="21"/>
                <w:highlight w:val="none"/>
              </w:rPr>
              <w:t>了解员工的健康（证）的情况；</w:t>
            </w:r>
          </w:p>
          <w:p>
            <w:pPr>
              <w:pStyle w:val="14"/>
              <w:rPr>
                <w:color w:val="000000"/>
                <w:sz w:val="21"/>
                <w:szCs w:val="21"/>
                <w:highlight w:val="none"/>
              </w:rPr>
            </w:pPr>
            <w:r>
              <w:rPr>
                <w:rFonts w:ascii="Wingdings" w:hAnsi="Wingdings"/>
                <w:color w:val="000000"/>
                <w:sz w:val="21"/>
                <w:szCs w:val="21"/>
                <w:highlight w:val="none"/>
              </w:rPr>
              <w:sym w:font="Wingdings" w:char="00FE"/>
            </w:r>
            <w:r>
              <w:rPr>
                <w:rFonts w:hint="eastAsia"/>
                <w:color w:val="000000"/>
                <w:sz w:val="21"/>
                <w:szCs w:val="21"/>
                <w:highlight w:val="none"/>
              </w:rPr>
              <w:t xml:space="preserve">已办理   </w:t>
            </w:r>
            <w:r>
              <w:rPr>
                <w:rFonts w:ascii="Wingdings" w:hAnsi="Wingdings"/>
                <w:color w:val="000000"/>
                <w:sz w:val="21"/>
                <w:szCs w:val="21"/>
                <w:highlight w:val="none"/>
              </w:rPr>
              <w:t>¨</w:t>
            </w:r>
            <w:r>
              <w:rPr>
                <w:rFonts w:hint="eastAsia"/>
                <w:color w:val="000000"/>
                <w:sz w:val="21"/>
                <w:szCs w:val="21"/>
                <w:highlight w:val="none"/>
              </w:rPr>
              <w:t xml:space="preserve">未办理，需要改进： </w:t>
            </w:r>
          </w:p>
          <w:p>
            <w:pPr>
              <w:pStyle w:val="14"/>
              <w:ind w:firstLine="0" w:firstLineChars="0"/>
              <w:rPr>
                <w:color w:val="000000"/>
                <w:sz w:val="21"/>
                <w:szCs w:val="21"/>
                <w:u w:val="single"/>
              </w:rPr>
            </w:pPr>
          </w:p>
          <w:p>
            <w:pPr>
              <w:pStyle w:val="14"/>
              <w:ind w:firstLine="0" w:firstLineChars="0"/>
              <w:rPr>
                <w:color w:val="000000"/>
                <w:sz w:val="21"/>
                <w:szCs w:val="21"/>
                <w:highlight w:val="none"/>
              </w:rPr>
            </w:pPr>
            <w:r>
              <w:rPr>
                <w:rFonts w:hint="eastAsia"/>
                <w:color w:val="000000"/>
                <w:sz w:val="21"/>
                <w:szCs w:val="21"/>
                <w:highlight w:val="none"/>
              </w:rPr>
              <w:t>- 了解标识的方法</w:t>
            </w:r>
          </w:p>
          <w:p>
            <w:pPr>
              <w:pStyle w:val="14"/>
              <w:rPr>
                <w:color w:val="000000"/>
                <w:sz w:val="21"/>
                <w:szCs w:val="21"/>
                <w:highlight w:val="none"/>
              </w:rPr>
            </w:pPr>
            <w:r>
              <w:rPr>
                <w:rFonts w:ascii="Wingdings" w:hAnsi="Wingdings"/>
                <w:color w:val="000000"/>
                <w:sz w:val="21"/>
                <w:szCs w:val="21"/>
                <w:highlight w:val="none"/>
              </w:rPr>
              <w:sym w:font="Wingdings" w:char="00FE"/>
            </w:r>
            <w:r>
              <w:rPr>
                <w:rFonts w:hint="eastAsia"/>
                <w:color w:val="000000"/>
                <w:sz w:val="21"/>
                <w:szCs w:val="21"/>
                <w:highlight w:val="none"/>
              </w:rPr>
              <w:t xml:space="preserve">标签   </w:t>
            </w:r>
            <w:r>
              <w:rPr>
                <w:rFonts w:ascii="Wingdings" w:hAnsi="Wingdings"/>
                <w:color w:val="000000"/>
                <w:sz w:val="21"/>
                <w:szCs w:val="21"/>
                <w:highlight w:val="none"/>
              </w:rPr>
              <w:sym w:font="Wingdings" w:char="00FE"/>
            </w:r>
            <w:r>
              <w:rPr>
                <w:rFonts w:hint="eastAsia"/>
                <w:color w:val="000000"/>
                <w:sz w:val="21"/>
                <w:szCs w:val="21"/>
                <w:highlight w:val="none"/>
              </w:rPr>
              <w:t xml:space="preserve">标牌  </w:t>
            </w:r>
            <w:r>
              <w:rPr>
                <w:rFonts w:ascii="Wingdings" w:hAnsi="Wingdings"/>
                <w:color w:val="000000"/>
                <w:sz w:val="21"/>
                <w:szCs w:val="21"/>
                <w:highlight w:val="none"/>
              </w:rPr>
              <w:sym w:font="Wingdings" w:char="00FE"/>
            </w:r>
            <w:r>
              <w:rPr>
                <w:rFonts w:hint="eastAsia"/>
                <w:color w:val="000000"/>
                <w:sz w:val="21"/>
                <w:szCs w:val="21"/>
                <w:highlight w:val="none"/>
              </w:rPr>
              <w:t xml:space="preserve">区域   </w:t>
            </w:r>
            <w:r>
              <w:rPr>
                <w:rFonts w:ascii="Wingdings" w:hAnsi="Wingdings"/>
                <w:color w:val="000000"/>
                <w:sz w:val="21"/>
                <w:szCs w:val="21"/>
                <w:highlight w:val="none"/>
              </w:rPr>
              <w:t>¨</w:t>
            </w:r>
            <w:r>
              <w:rPr>
                <w:rFonts w:hint="eastAsia"/>
                <w:color w:val="000000"/>
                <w:sz w:val="21"/>
                <w:szCs w:val="21"/>
                <w:highlight w:val="none"/>
              </w:rPr>
              <w:t xml:space="preserve">编号   </w:t>
            </w:r>
            <w:r>
              <w:rPr>
                <w:rFonts w:ascii="Wingdings" w:hAnsi="Wingdings"/>
                <w:color w:val="000000"/>
                <w:sz w:val="21"/>
                <w:szCs w:val="21"/>
                <w:highlight w:val="none"/>
              </w:rPr>
              <w:sym w:font="Wingdings" w:char="00FE"/>
            </w:r>
            <w:r>
              <w:rPr>
                <w:rFonts w:hint="eastAsia"/>
                <w:color w:val="000000"/>
                <w:sz w:val="21"/>
                <w:szCs w:val="21"/>
                <w:highlight w:val="none"/>
              </w:rPr>
              <w:t xml:space="preserve">胸牌    </w:t>
            </w:r>
            <w:r>
              <w:rPr>
                <w:rFonts w:ascii="Wingdings" w:hAnsi="Wingdings"/>
                <w:color w:val="000000"/>
                <w:sz w:val="21"/>
                <w:szCs w:val="21"/>
                <w:highlight w:val="none"/>
              </w:rPr>
              <w:t>¨</w:t>
            </w:r>
            <w:r>
              <w:rPr>
                <w:rFonts w:hint="eastAsia"/>
                <w:color w:val="000000"/>
                <w:sz w:val="21"/>
                <w:szCs w:val="21"/>
                <w:highlight w:val="none"/>
              </w:rPr>
              <w:t>其他</w:t>
            </w:r>
          </w:p>
          <w:p>
            <w:pPr>
              <w:pStyle w:val="14"/>
              <w:ind w:firstLine="0" w:firstLineChars="0"/>
              <w:rPr>
                <w:color w:val="000000"/>
                <w:sz w:val="21"/>
                <w:szCs w:val="21"/>
              </w:rPr>
            </w:pPr>
          </w:p>
          <w:p>
            <w:pPr>
              <w:pStyle w:val="14"/>
              <w:ind w:firstLine="0" w:firstLineChars="0"/>
              <w:rPr>
                <w:color w:val="000000"/>
                <w:sz w:val="21"/>
                <w:szCs w:val="21"/>
                <w:highlight w:val="none"/>
              </w:rPr>
            </w:pPr>
            <w:r>
              <w:rPr>
                <w:rFonts w:hint="eastAsia"/>
                <w:color w:val="000000"/>
                <w:sz w:val="21"/>
                <w:szCs w:val="21"/>
              </w:rPr>
              <w:t xml:space="preserve">- </w:t>
            </w:r>
            <w:r>
              <w:rPr>
                <w:rFonts w:hint="eastAsia"/>
                <w:color w:val="000000"/>
                <w:sz w:val="21"/>
                <w:szCs w:val="21"/>
                <w:highlight w:val="none"/>
              </w:rPr>
              <w:t>了解追溯计划和演练</w:t>
            </w:r>
          </w:p>
          <w:p>
            <w:pPr>
              <w:pStyle w:val="14"/>
              <w:rPr>
                <w:color w:val="000000"/>
                <w:sz w:val="21"/>
                <w:szCs w:val="21"/>
                <w:highlight w:val="none"/>
              </w:rPr>
            </w:pPr>
            <w:r>
              <w:rPr>
                <w:rFonts w:ascii="Wingdings" w:hAnsi="Wingdings"/>
                <w:color w:val="000000"/>
                <w:sz w:val="21"/>
                <w:szCs w:val="21"/>
                <w:highlight w:val="none"/>
              </w:rPr>
              <w:sym w:font="Wingdings" w:char="00FE"/>
            </w:r>
            <w:r>
              <w:rPr>
                <w:rFonts w:hint="eastAsia"/>
                <w:color w:val="000000"/>
                <w:sz w:val="21"/>
                <w:szCs w:val="21"/>
                <w:highlight w:val="none"/>
              </w:rPr>
              <w:t xml:space="preserve">已演练   </w:t>
            </w:r>
            <w:r>
              <w:rPr>
                <w:rFonts w:ascii="Wingdings" w:hAnsi="Wingdings"/>
                <w:color w:val="000000"/>
                <w:sz w:val="21"/>
                <w:szCs w:val="21"/>
                <w:highlight w:val="none"/>
              </w:rPr>
              <w:t>¨</w:t>
            </w:r>
            <w:r>
              <w:rPr>
                <w:rFonts w:hint="eastAsia"/>
                <w:color w:val="000000"/>
                <w:sz w:val="21"/>
                <w:szCs w:val="21"/>
                <w:highlight w:val="none"/>
              </w:rPr>
              <w:t xml:space="preserve">未演练，需要改进： </w:t>
            </w:r>
          </w:p>
          <w:p>
            <w:pPr>
              <w:pStyle w:val="14"/>
              <w:ind w:firstLine="0" w:firstLineChars="0"/>
              <w:rPr>
                <w:color w:val="000000"/>
                <w:sz w:val="21"/>
                <w:szCs w:val="21"/>
              </w:rPr>
            </w:pPr>
          </w:p>
          <w:p>
            <w:pPr>
              <w:pStyle w:val="14"/>
              <w:ind w:firstLine="0" w:firstLineChars="0"/>
              <w:rPr>
                <w:color w:val="000000"/>
                <w:sz w:val="21"/>
                <w:szCs w:val="21"/>
                <w:highlight w:val="cyan"/>
              </w:rPr>
            </w:pPr>
            <w:r>
              <w:rPr>
                <w:rFonts w:hint="eastAsia"/>
                <w:color w:val="000000"/>
                <w:sz w:val="21"/>
                <w:szCs w:val="21"/>
              </w:rPr>
              <w:t xml:space="preserve">- </w:t>
            </w:r>
            <w:r>
              <w:rPr>
                <w:rFonts w:hint="eastAsia"/>
                <w:color w:val="000000"/>
                <w:sz w:val="21"/>
                <w:szCs w:val="21"/>
                <w:highlight w:val="none"/>
              </w:rPr>
              <w:t>了解产品顾客投诉处理</w:t>
            </w:r>
          </w:p>
          <w:p>
            <w:pPr>
              <w:pStyle w:val="14"/>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未发生过投诉   </w:t>
            </w:r>
            <w:r>
              <w:rPr>
                <w:rFonts w:ascii="Wingdings" w:hAnsi="Wingdings"/>
                <w:color w:val="000000"/>
                <w:sz w:val="21"/>
                <w:szCs w:val="21"/>
              </w:rPr>
              <w:t>¨</w:t>
            </w:r>
            <w:r>
              <w:rPr>
                <w:rFonts w:hint="eastAsia"/>
                <w:color w:val="000000"/>
                <w:sz w:val="21"/>
                <w:szCs w:val="21"/>
              </w:rPr>
              <w:t xml:space="preserve">发生过投诉，说明：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了解产品召回/撤回的状况</w:t>
            </w:r>
          </w:p>
          <w:p>
            <w:pPr>
              <w:pStyle w:val="14"/>
              <w:rPr>
                <w:color w:val="000000"/>
                <w:sz w:val="21"/>
                <w:szCs w:val="21"/>
              </w:rPr>
            </w:pPr>
            <w:r>
              <w:rPr>
                <w:rFonts w:ascii="Wingdings" w:hAnsi="Wingdings"/>
                <w:color w:val="000000"/>
                <w:sz w:val="21"/>
                <w:szCs w:val="21"/>
                <w:highlight w:val="none"/>
              </w:rPr>
              <w:sym w:font="Wingdings" w:char="00A8"/>
            </w:r>
            <w:r>
              <w:rPr>
                <w:rFonts w:hint="eastAsia"/>
                <w:color w:val="000000"/>
                <w:sz w:val="21"/>
                <w:szCs w:val="21"/>
                <w:highlight w:val="none"/>
              </w:rPr>
              <w:t xml:space="preserve">未发生过召回  </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 xml:space="preserve">发生过召回，说明： </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未进行召回应急演练     </w:t>
            </w:r>
            <w:r>
              <w:rPr>
                <w:rFonts w:ascii="Wingdings" w:hAnsi="Wingdings"/>
                <w:color w:val="000000"/>
                <w:szCs w:val="21"/>
              </w:rPr>
              <w:sym w:font="Wingdings" w:char="00FE"/>
            </w:r>
            <w:r>
              <w:rPr>
                <w:rFonts w:hint="eastAsia"/>
                <w:color w:val="000000"/>
                <w:szCs w:val="21"/>
              </w:rPr>
              <w:t xml:space="preserve">进行召回应急演练，说明： </w:t>
            </w:r>
          </w:p>
          <w:p>
            <w:pPr>
              <w:rPr>
                <w:color w:val="000000"/>
                <w:szCs w:val="21"/>
              </w:rPr>
            </w:pPr>
          </w:p>
          <w:p>
            <w:pPr>
              <w:rPr>
                <w:color w:val="000000"/>
                <w:szCs w:val="21"/>
              </w:rPr>
            </w:pPr>
            <w:r>
              <w:rPr>
                <w:rFonts w:hint="eastAsia"/>
                <w:color w:val="000000"/>
                <w:szCs w:val="21"/>
              </w:rPr>
              <w:t>- 了解应急准备和响应情况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未发生过紧急事件   </w:t>
            </w:r>
            <w:r>
              <w:rPr>
                <w:rFonts w:ascii="Wingdings" w:hAnsi="Wingdings"/>
                <w:color w:val="000000"/>
                <w:szCs w:val="21"/>
              </w:rPr>
              <w:t>¨</w:t>
            </w:r>
            <w:r>
              <w:rPr>
                <w:rFonts w:hint="eastAsia"/>
                <w:color w:val="000000"/>
                <w:szCs w:val="21"/>
              </w:rPr>
              <w:t>发生过紧急事件，说明：</w:t>
            </w:r>
          </w:p>
          <w:p>
            <w:pPr>
              <w:ind w:firstLine="210" w:firstLineChars="100"/>
              <w:rPr>
                <w:rFonts w:hint="default" w:eastAsia="宋体"/>
                <w:color w:val="000000"/>
                <w:szCs w:val="21"/>
                <w:lang w:val="en-US" w:eastAsia="zh-CN"/>
              </w:rPr>
            </w:pPr>
            <w:r>
              <w:rPr>
                <w:rFonts w:ascii="Wingdings" w:hAnsi="Wingdings"/>
                <w:color w:val="000000"/>
                <w:szCs w:val="21"/>
              </w:rPr>
              <w:t>¨</w:t>
            </w:r>
            <w:r>
              <w:rPr>
                <w:rFonts w:hint="eastAsia"/>
                <w:color w:val="000000"/>
                <w:szCs w:val="21"/>
              </w:rPr>
              <w:t xml:space="preserve">未进行应急演练     </w:t>
            </w:r>
            <w:r>
              <w:rPr>
                <w:rFonts w:ascii="Wingdings" w:hAnsi="Wingdings"/>
                <w:color w:val="000000"/>
                <w:szCs w:val="21"/>
              </w:rPr>
              <w:sym w:font="Wingdings" w:char="00FE"/>
            </w:r>
            <w:r>
              <w:rPr>
                <w:rFonts w:hint="eastAsia"/>
                <w:color w:val="000000"/>
                <w:szCs w:val="21"/>
              </w:rPr>
              <w:t>进行应急演练，说明：</w:t>
            </w:r>
            <w:r>
              <w:rPr>
                <w:rFonts w:hint="eastAsia"/>
                <w:color w:val="000000"/>
                <w:szCs w:val="21"/>
                <w:lang w:val="en-US" w:eastAsia="zh-CN"/>
              </w:rPr>
              <w:t>2021-04-14</w:t>
            </w:r>
          </w:p>
          <w:p>
            <w:pPr>
              <w:ind w:firstLine="210" w:firstLineChars="100"/>
              <w:rPr>
                <w:color w:val="000000"/>
                <w:szCs w:val="21"/>
              </w:rPr>
            </w:pPr>
          </w:p>
          <w:p>
            <w:pPr>
              <w:pStyle w:val="14"/>
              <w:ind w:firstLine="0" w:firstLineChars="0"/>
              <w:rPr>
                <w:color w:val="000000"/>
                <w:sz w:val="21"/>
                <w:szCs w:val="21"/>
                <w:highlight w:val="none"/>
              </w:rPr>
            </w:pPr>
            <w:r>
              <w:rPr>
                <w:rFonts w:hint="eastAsia"/>
                <w:color w:val="000000"/>
                <w:sz w:val="21"/>
                <w:szCs w:val="21"/>
              </w:rPr>
              <w:t>- 了</w:t>
            </w:r>
            <w:r>
              <w:rPr>
                <w:rFonts w:hint="eastAsia"/>
                <w:color w:val="000000"/>
                <w:sz w:val="21"/>
                <w:szCs w:val="21"/>
                <w:highlight w:val="none"/>
              </w:rPr>
              <w:t>解食品欺诈预防的控制情况（仅限HACCP）</w:t>
            </w:r>
          </w:p>
          <w:p>
            <w:pPr>
              <w:ind w:firstLine="210" w:firstLineChars="100"/>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已制订相关制度   </w:t>
            </w:r>
            <w:r>
              <w:rPr>
                <w:rFonts w:ascii="Wingdings" w:hAnsi="Wingdings"/>
                <w:color w:val="000000"/>
                <w:szCs w:val="21"/>
                <w:highlight w:val="none"/>
              </w:rPr>
              <w:t>¨</w:t>
            </w:r>
            <w:r>
              <w:rPr>
                <w:rFonts w:hint="eastAsia"/>
                <w:color w:val="000000"/>
                <w:szCs w:val="21"/>
                <w:highlight w:val="none"/>
              </w:rPr>
              <w:t>未制订相关制度，说明：</w:t>
            </w:r>
          </w:p>
          <w:p>
            <w:pPr>
              <w:ind w:firstLine="210" w:firstLineChars="100"/>
              <w:rPr>
                <w:rFonts w:hint="default" w:eastAsia="宋体"/>
                <w:color w:val="000000"/>
                <w:szCs w:val="21"/>
                <w:highlight w:val="cyan"/>
                <w:lang w:val="en-US" w:eastAsia="zh-CN"/>
              </w:rPr>
            </w:pPr>
            <w:r>
              <w:rPr>
                <w:rFonts w:ascii="Wingdings" w:hAnsi="Wingdings"/>
                <w:color w:val="000000"/>
                <w:szCs w:val="21"/>
                <w:highlight w:val="none"/>
              </w:rPr>
              <w:t>¨</w:t>
            </w:r>
            <w:r>
              <w:rPr>
                <w:rFonts w:hint="eastAsia"/>
                <w:color w:val="000000"/>
                <w:szCs w:val="21"/>
                <w:highlight w:val="none"/>
              </w:rPr>
              <w:t xml:space="preserve">未进行年度评审     </w:t>
            </w:r>
            <w:r>
              <w:rPr>
                <w:rFonts w:ascii="Wingdings" w:hAnsi="Wingdings"/>
                <w:color w:val="000000"/>
                <w:szCs w:val="21"/>
                <w:highlight w:val="none"/>
              </w:rPr>
              <w:sym w:font="Wingdings" w:char="00FE"/>
            </w:r>
            <w:r>
              <w:rPr>
                <w:rFonts w:hint="eastAsia"/>
                <w:color w:val="000000"/>
                <w:szCs w:val="21"/>
                <w:highlight w:val="none"/>
              </w:rPr>
              <w:t>进行年度评审，说明：</w:t>
            </w:r>
            <w:r>
              <w:rPr>
                <w:rFonts w:hint="eastAsia" w:ascii="Times New Roman" w:hAnsi="Times New Roman" w:eastAsia="宋体" w:cs="Times New Roman"/>
                <w:color w:val="000000"/>
                <w:kern w:val="2"/>
                <w:sz w:val="21"/>
                <w:szCs w:val="21"/>
                <w:u w:val="single"/>
                <w:lang w:val="en-US" w:eastAsia="zh-CN" w:bidi="ar-SA"/>
              </w:rPr>
              <w:t>2021.2.7《食品欺诈预防计划确认报告》</w:t>
            </w:r>
          </w:p>
          <w:p>
            <w:pPr>
              <w:rPr>
                <w:color w:val="000000"/>
                <w:szCs w:val="21"/>
                <w:highlight w:val="cyan"/>
                <w:shd w:val="clear" w:color="FFFFFF" w:fill="D9D9D9"/>
              </w:rPr>
            </w:pPr>
          </w:p>
          <w:p>
            <w:pPr>
              <w:pStyle w:val="14"/>
              <w:ind w:firstLine="0" w:firstLineChars="0"/>
              <w:rPr>
                <w:color w:val="000000"/>
                <w:sz w:val="21"/>
                <w:szCs w:val="21"/>
                <w:highlight w:val="none"/>
              </w:rPr>
            </w:pPr>
            <w:r>
              <w:rPr>
                <w:rFonts w:hint="eastAsia"/>
                <w:color w:val="000000"/>
                <w:sz w:val="21"/>
                <w:szCs w:val="21"/>
                <w:highlight w:val="none"/>
              </w:rPr>
              <w:t>- 了解致敏物质的管理情况（仅限HACCP）</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含麸质的谷类及其制品（小麦、大麦等）   </w:t>
            </w:r>
            <w:r>
              <w:rPr>
                <w:rFonts w:ascii="Wingdings" w:hAnsi="Wingdings"/>
                <w:color w:val="000000"/>
                <w:szCs w:val="21"/>
              </w:rPr>
              <w:sym w:font="Wingdings" w:char="00FE"/>
            </w:r>
            <w:r>
              <w:rPr>
                <w:rFonts w:hint="eastAsia"/>
                <w:color w:val="000000"/>
                <w:szCs w:val="21"/>
              </w:rPr>
              <w:t xml:space="preserve">甲壳类及其制品（虾、蟹等） </w:t>
            </w:r>
            <w:r>
              <w:rPr>
                <w:rFonts w:ascii="Wingdings" w:hAnsi="Wingdings"/>
                <w:color w:val="000000"/>
                <w:szCs w:val="21"/>
              </w:rPr>
              <w:sym w:font="Wingdings" w:char="00FE"/>
            </w:r>
            <w:r>
              <w:rPr>
                <w:rFonts w:hint="eastAsia"/>
                <w:color w:val="000000"/>
                <w:szCs w:val="21"/>
              </w:rPr>
              <w:t xml:space="preserve">鱼类及其制品  </w:t>
            </w:r>
          </w:p>
          <w:p>
            <w:pPr>
              <w:ind w:firstLine="420" w:firstLineChars="200"/>
              <w:rPr>
                <w:color w:val="000000"/>
                <w:szCs w:val="21"/>
              </w:rPr>
            </w:pPr>
            <w:r>
              <w:rPr>
                <w:rFonts w:ascii="Wingdings" w:hAnsi="Wingdings"/>
                <w:color w:val="000000"/>
                <w:szCs w:val="21"/>
              </w:rPr>
              <w:sym w:font="Wingdings" w:char="00FE"/>
            </w:r>
            <w:r>
              <w:rPr>
                <w:rFonts w:hint="eastAsia"/>
                <w:color w:val="000000"/>
                <w:szCs w:val="21"/>
              </w:rPr>
              <w:t xml:space="preserve">蛋及其制品   </w:t>
            </w:r>
            <w:r>
              <w:rPr>
                <w:rFonts w:ascii="Wingdings" w:hAnsi="Wingdings"/>
                <w:color w:val="000000"/>
                <w:szCs w:val="21"/>
              </w:rPr>
              <w:sym w:font="Wingdings" w:char="00FE"/>
            </w:r>
            <w:r>
              <w:rPr>
                <w:rFonts w:hint="eastAsia"/>
                <w:color w:val="000000"/>
                <w:szCs w:val="21"/>
              </w:rPr>
              <w:t xml:space="preserve">花生及其制品 </w:t>
            </w:r>
            <w:r>
              <w:rPr>
                <w:rFonts w:ascii="Wingdings" w:hAnsi="Wingdings"/>
                <w:color w:val="000000"/>
                <w:szCs w:val="21"/>
              </w:rPr>
              <w:sym w:font="Wingdings" w:char="00FE"/>
            </w:r>
            <w:r>
              <w:rPr>
                <w:rFonts w:hint="eastAsia"/>
                <w:color w:val="000000"/>
                <w:szCs w:val="21"/>
              </w:rPr>
              <w:t xml:space="preserve">大豆及其制品   </w:t>
            </w:r>
            <w:r>
              <w:rPr>
                <w:rFonts w:ascii="Wingdings" w:hAnsi="Wingdings"/>
                <w:color w:val="000000"/>
                <w:szCs w:val="21"/>
              </w:rPr>
              <w:sym w:font="Wingdings" w:char="00FE"/>
            </w:r>
            <w:r>
              <w:rPr>
                <w:rFonts w:hint="eastAsia"/>
                <w:color w:val="000000"/>
                <w:szCs w:val="21"/>
              </w:rPr>
              <w:t xml:space="preserve">乳及其制品  </w:t>
            </w:r>
            <w:r>
              <w:rPr>
                <w:rFonts w:ascii="Wingdings" w:hAnsi="Wingdings"/>
                <w:color w:val="000000"/>
                <w:szCs w:val="21"/>
              </w:rPr>
              <w:sym w:font="Wingdings" w:char="00FE"/>
            </w:r>
            <w:r>
              <w:rPr>
                <w:rFonts w:hint="eastAsia"/>
                <w:color w:val="000000"/>
                <w:szCs w:val="21"/>
              </w:rPr>
              <w:t xml:space="preserve">坚果及其制品   </w:t>
            </w:r>
            <w:r>
              <w:rPr>
                <w:rFonts w:ascii="Wingdings" w:hAnsi="Wingdings"/>
                <w:color w:val="000000"/>
                <w:szCs w:val="21"/>
              </w:rPr>
              <w:t>¨</w:t>
            </w:r>
            <w:r>
              <w:rPr>
                <w:rFonts w:hint="eastAsia"/>
                <w:color w:val="000000"/>
                <w:szCs w:val="21"/>
              </w:rPr>
              <w:t>其他</w:t>
            </w:r>
          </w:p>
          <w:p>
            <w:pPr>
              <w:pStyle w:val="14"/>
              <w:ind w:firstLine="0" w:firstLineChars="0"/>
              <w:rPr>
                <w:color w:val="000000"/>
                <w:sz w:val="21"/>
                <w:szCs w:val="21"/>
                <w:highlight w:val="none"/>
              </w:rPr>
            </w:pPr>
          </w:p>
          <w:p>
            <w:pPr>
              <w:ind w:firstLine="210" w:firstLineChars="100"/>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已制订相关制度   </w:t>
            </w:r>
            <w:r>
              <w:rPr>
                <w:rFonts w:ascii="Wingdings" w:hAnsi="Wingdings"/>
                <w:color w:val="000000"/>
                <w:szCs w:val="21"/>
                <w:highlight w:val="none"/>
              </w:rPr>
              <w:t>¨</w:t>
            </w:r>
            <w:r>
              <w:rPr>
                <w:rFonts w:hint="eastAsia"/>
                <w:color w:val="000000"/>
                <w:szCs w:val="21"/>
                <w:highlight w:val="none"/>
              </w:rPr>
              <w:t>未制订相关制度，说明：</w:t>
            </w:r>
          </w:p>
          <w:p>
            <w:pPr>
              <w:ind w:firstLine="210" w:firstLineChars="100"/>
              <w:rPr>
                <w:rFonts w:hint="default" w:eastAsia="宋体"/>
                <w:color w:val="000000"/>
                <w:szCs w:val="21"/>
                <w:highlight w:val="cyan"/>
                <w:lang w:val="en-US" w:eastAsia="zh-CN"/>
              </w:rPr>
            </w:pPr>
            <w:r>
              <w:rPr>
                <w:rFonts w:ascii="Wingdings" w:hAnsi="Wingdings"/>
                <w:color w:val="000000"/>
                <w:szCs w:val="21"/>
                <w:highlight w:val="none"/>
              </w:rPr>
              <w:t>¨</w:t>
            </w:r>
            <w:r>
              <w:rPr>
                <w:rFonts w:hint="eastAsia"/>
                <w:color w:val="000000"/>
                <w:szCs w:val="21"/>
                <w:highlight w:val="none"/>
              </w:rPr>
              <w:t>未进行</w:t>
            </w:r>
            <w:r>
              <w:rPr>
                <w:rFonts w:hint="eastAsia"/>
                <w:highlight w:val="none"/>
              </w:rPr>
              <w:t>确认和验证</w:t>
            </w:r>
            <w:r>
              <w:rPr>
                <w:rFonts w:ascii="Wingdings" w:hAnsi="Wingdings"/>
                <w:color w:val="000000"/>
                <w:szCs w:val="21"/>
                <w:highlight w:val="none"/>
              </w:rPr>
              <w:sym w:font="Wingdings" w:char="00FE"/>
            </w:r>
            <w:r>
              <w:rPr>
                <w:rFonts w:hint="eastAsia"/>
                <w:color w:val="000000"/>
                <w:szCs w:val="21"/>
                <w:highlight w:val="none"/>
              </w:rPr>
              <w:t>进行</w:t>
            </w:r>
            <w:r>
              <w:rPr>
                <w:rFonts w:hint="eastAsia"/>
                <w:highlight w:val="none"/>
              </w:rPr>
              <w:t>确认和验证</w:t>
            </w:r>
            <w:r>
              <w:rPr>
                <w:rFonts w:hint="eastAsia"/>
                <w:color w:val="000000"/>
                <w:szCs w:val="21"/>
                <w:highlight w:val="none"/>
              </w:rPr>
              <w:t>，说明：</w:t>
            </w:r>
            <w:r>
              <w:rPr>
                <w:rFonts w:hint="eastAsia" w:ascii="Times New Roman" w:hAnsi="Times New Roman" w:eastAsia="宋体" w:cs="Times New Roman"/>
                <w:color w:val="000000"/>
                <w:kern w:val="2"/>
                <w:sz w:val="21"/>
                <w:szCs w:val="21"/>
                <w:u w:val="single"/>
                <w:lang w:val="en-US" w:eastAsia="zh-CN" w:bidi="ar-SA"/>
              </w:rPr>
              <w:t>2021.2.7《过敏源控制确认报告》</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rFonts w:hint="eastAsia" w:eastAsia="宋体"/>
                <w:color w:val="000000"/>
                <w:shd w:val="pct10" w:color="auto" w:fill="FFFFFF"/>
                <w:lang w:eastAsia="zh-CN"/>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r>
              <w:rPr>
                <w:rFonts w:hint="eastAsia"/>
                <w:color w:val="000000"/>
                <w:shd w:val="pct10" w:color="auto" w:fill="FFFFFF"/>
                <w:lang w:eastAsia="zh-CN"/>
              </w:rPr>
              <w:t>（</w:t>
            </w:r>
            <w:r>
              <w:rPr>
                <w:rFonts w:hint="eastAsia"/>
                <w:color w:val="000000"/>
                <w:shd w:val="pct10" w:color="auto" w:fill="FFFFFF"/>
                <w:lang w:val="en-US" w:eastAsia="zh-CN"/>
              </w:rPr>
              <w:t>张静</w:t>
            </w:r>
            <w:r>
              <w:rPr>
                <w:rFonts w:hint="eastAsia"/>
                <w:color w:val="000000"/>
                <w:shd w:val="pct10" w:color="auto" w:fill="FFFFFF"/>
                <w:lang w:eastAsia="zh-CN"/>
              </w:rPr>
              <w:t>）</w:t>
            </w:r>
          </w:p>
          <w:p>
            <w:pPr>
              <w:rPr>
                <w:color w:val="000000"/>
                <w:szCs w:val="21"/>
                <w:shd w:val="pct10" w:color="auto" w:fill="FFFFFF"/>
              </w:rPr>
            </w:pP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4"/>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14"/>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14"/>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rPr>
                <w:color w:val="000000"/>
                <w:szCs w:val="21"/>
              </w:rPr>
            </w:pPr>
          </w:p>
          <w:p>
            <w:pPr>
              <w:rPr>
                <w:color w:val="000000"/>
                <w:szCs w:val="21"/>
              </w:rPr>
            </w:pPr>
            <w:r>
              <w:rPr>
                <w:rFonts w:hint="eastAsia"/>
                <w:color w:val="000000"/>
                <w:szCs w:val="21"/>
              </w:rPr>
              <w:t>- 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14"/>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rPr>
                <w:color w:val="000000"/>
                <w:szCs w:val="21"/>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14"/>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rPr>
                <w:color w:val="000000"/>
                <w:szCs w:val="21"/>
              </w:rPr>
            </w:pPr>
          </w:p>
          <w:p>
            <w:pPr>
              <w:rPr>
                <w:color w:val="000000"/>
                <w:szCs w:val="21"/>
              </w:rPr>
            </w:pPr>
            <w:r>
              <w:rPr>
                <w:rFonts w:hint="eastAsia"/>
                <w:color w:val="000000"/>
                <w:szCs w:val="21"/>
              </w:rPr>
              <w:t>- 观察生产用水的来源：</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城市用水   </w:t>
            </w:r>
            <w:r>
              <w:rPr>
                <w:rFonts w:ascii="Wingdings" w:hAnsi="Wingdings"/>
                <w:color w:val="000000"/>
                <w:szCs w:val="21"/>
              </w:rPr>
              <w:t>¨</w:t>
            </w:r>
            <w:r>
              <w:rPr>
                <w:rFonts w:hint="eastAsia"/>
                <w:color w:val="000000"/>
                <w:szCs w:val="21"/>
              </w:rPr>
              <w:t xml:space="preserve">地下水（井水）  </w:t>
            </w:r>
            <w:r>
              <w:rPr>
                <w:rFonts w:ascii="Wingdings" w:hAnsi="Wingdings"/>
                <w:color w:val="000000"/>
                <w:szCs w:val="21"/>
              </w:rPr>
              <w:t>¨</w:t>
            </w:r>
            <w:r>
              <w:rPr>
                <w:rFonts w:hint="eastAsia"/>
                <w:color w:val="000000"/>
                <w:szCs w:val="21"/>
              </w:rPr>
              <w:t>地表水（江/河/湖/海）</w:t>
            </w:r>
          </w:p>
          <w:p>
            <w:pPr>
              <w:pStyle w:val="14"/>
              <w:ind w:firstLine="0" w:firstLineChars="0"/>
              <w:rPr>
                <w:color w:val="000000"/>
                <w:sz w:val="21"/>
                <w:szCs w:val="21"/>
                <w:highlight w:val="none"/>
                <w:u w:val="single"/>
              </w:rPr>
            </w:pPr>
            <w:r>
              <w:rPr>
                <w:rFonts w:hint="eastAsia"/>
                <w:color w:val="000000"/>
                <w:sz w:val="21"/>
                <w:szCs w:val="21"/>
              </w:rPr>
              <w:t>报告号1：</w:t>
            </w:r>
            <w:r>
              <w:rPr>
                <w:rFonts w:hint="eastAsia"/>
                <w:color w:val="000000"/>
                <w:sz w:val="21"/>
                <w:szCs w:val="21"/>
                <w:u w:val="single"/>
                <w:lang w:val="en-US" w:eastAsia="zh-CN"/>
              </w:rPr>
              <w:t xml:space="preserve"> HC20210700416（生产用水）   </w:t>
            </w:r>
            <w:r>
              <w:rPr>
                <w:rFonts w:hint="eastAsia"/>
                <w:color w:val="000000"/>
                <w:sz w:val="21"/>
                <w:szCs w:val="21"/>
              </w:rPr>
              <w:t>报告日期：</w:t>
            </w:r>
            <w:r>
              <w:rPr>
                <w:rFonts w:hint="eastAsia"/>
                <w:color w:val="000000"/>
                <w:szCs w:val="18"/>
                <w:highlight w:val="none"/>
                <w:u w:val="single"/>
              </w:rPr>
              <w:t xml:space="preserve"> </w:t>
            </w:r>
            <w:r>
              <w:rPr>
                <w:rFonts w:hint="eastAsia"/>
                <w:color w:val="000000"/>
                <w:szCs w:val="18"/>
                <w:highlight w:val="none"/>
                <w:u w:val="single"/>
                <w:lang w:val="en-US" w:eastAsia="zh-CN"/>
              </w:rPr>
              <w:t>2021</w:t>
            </w:r>
            <w:r>
              <w:rPr>
                <w:rFonts w:hint="eastAsia"/>
                <w:color w:val="000000"/>
                <w:szCs w:val="18"/>
                <w:highlight w:val="none"/>
                <w:u w:val="single"/>
              </w:rPr>
              <w:t xml:space="preserve"> 年</w:t>
            </w:r>
            <w:r>
              <w:rPr>
                <w:rFonts w:hint="eastAsia"/>
                <w:color w:val="000000"/>
                <w:szCs w:val="18"/>
                <w:highlight w:val="none"/>
                <w:u w:val="single"/>
                <w:lang w:val="en-US" w:eastAsia="zh-CN"/>
              </w:rPr>
              <w:t>7</w:t>
            </w:r>
            <w:r>
              <w:rPr>
                <w:rFonts w:hint="eastAsia"/>
                <w:color w:val="000000"/>
                <w:szCs w:val="18"/>
                <w:highlight w:val="none"/>
                <w:u w:val="single"/>
              </w:rPr>
              <w:t xml:space="preserve"> 月</w:t>
            </w:r>
            <w:r>
              <w:rPr>
                <w:rFonts w:hint="eastAsia"/>
                <w:color w:val="000000"/>
                <w:szCs w:val="18"/>
                <w:highlight w:val="none"/>
                <w:u w:val="single"/>
                <w:lang w:val="en-US" w:eastAsia="zh-CN"/>
              </w:rPr>
              <w:t>15</w:t>
            </w:r>
            <w:r>
              <w:rPr>
                <w:rFonts w:hint="eastAsia"/>
                <w:color w:val="000000"/>
                <w:szCs w:val="18"/>
                <w:highlight w:val="none"/>
                <w:u w:val="single"/>
              </w:rPr>
              <w:t>日</w:t>
            </w:r>
          </w:p>
          <w:p>
            <w:pPr>
              <w:rPr>
                <w:color w:val="000000"/>
                <w:szCs w:val="21"/>
              </w:rPr>
            </w:pPr>
            <w:r>
              <w:rPr>
                <w:rFonts w:hint="eastAsia"/>
                <w:color w:val="000000"/>
                <w:szCs w:val="21"/>
              </w:rPr>
              <w:t>- 观察生产用水（与食品接触）的种类：</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水源水   </w:t>
            </w:r>
            <w:r>
              <w:rPr>
                <w:rFonts w:ascii="Wingdings" w:hAnsi="Wingdings"/>
                <w:color w:val="000000"/>
                <w:szCs w:val="21"/>
              </w:rPr>
              <w:t>¨</w:t>
            </w:r>
            <w:r>
              <w:rPr>
                <w:rFonts w:hint="eastAsia"/>
                <w:color w:val="000000"/>
                <w:szCs w:val="21"/>
              </w:rPr>
              <w:t xml:space="preserve">纯净水   </w:t>
            </w:r>
            <w:r>
              <w:rPr>
                <w:rFonts w:ascii="Wingdings" w:hAnsi="Wingdings"/>
                <w:color w:val="000000"/>
                <w:szCs w:val="21"/>
              </w:rPr>
              <w:t>¨</w:t>
            </w:r>
            <w:r>
              <w:rPr>
                <w:rFonts w:hint="eastAsia"/>
                <w:color w:val="000000"/>
                <w:szCs w:val="21"/>
              </w:rPr>
              <w:t xml:space="preserve">热水  </w:t>
            </w:r>
            <w:r>
              <w:rPr>
                <w:rFonts w:ascii="Wingdings" w:hAnsi="Wingdings"/>
                <w:color w:val="000000"/>
                <w:szCs w:val="21"/>
              </w:rPr>
              <w:t>¨</w:t>
            </w:r>
            <w:r>
              <w:rPr>
                <w:rFonts w:hint="eastAsia"/>
                <w:color w:val="000000"/>
                <w:szCs w:val="21"/>
              </w:rPr>
              <w:t xml:space="preserve">蒸汽   </w:t>
            </w:r>
            <w:r>
              <w:rPr>
                <w:rFonts w:ascii="Wingdings" w:hAnsi="Wingdings"/>
                <w:color w:val="000000"/>
                <w:szCs w:val="21"/>
              </w:rPr>
              <w:t>¨</w:t>
            </w:r>
            <w:r>
              <w:rPr>
                <w:rFonts w:hint="eastAsia"/>
                <w:color w:val="000000"/>
                <w:szCs w:val="21"/>
              </w:rPr>
              <w:t xml:space="preserve">冰   </w:t>
            </w:r>
            <w:r>
              <w:rPr>
                <w:rFonts w:ascii="Wingdings" w:hAnsi="Wingdings"/>
                <w:color w:val="000000"/>
                <w:szCs w:val="21"/>
              </w:rPr>
              <w:t>¨</w:t>
            </w:r>
            <w:r>
              <w:rPr>
                <w:rFonts w:hint="eastAsia"/>
                <w:color w:val="000000"/>
                <w:szCs w:val="21"/>
              </w:rPr>
              <w:t>其他</w:t>
            </w:r>
          </w:p>
          <w:p>
            <w:pPr>
              <w:rPr>
                <w:color w:val="000000"/>
                <w:szCs w:val="21"/>
              </w:rPr>
            </w:pPr>
          </w:p>
          <w:p>
            <w:pPr>
              <w:rPr>
                <w:color w:val="000000"/>
                <w:szCs w:val="21"/>
              </w:rPr>
            </w:pPr>
            <w:r>
              <w:rPr>
                <w:rFonts w:hint="eastAsia"/>
                <w:color w:val="000000"/>
                <w:szCs w:val="21"/>
              </w:rPr>
              <w:t>- 观察排水设施的状况：</w:t>
            </w:r>
          </w:p>
          <w:p>
            <w:pPr>
              <w:rPr>
                <w:color w:val="000000"/>
                <w:szCs w:val="21"/>
              </w:rPr>
            </w:pPr>
            <w:r>
              <w:rPr>
                <w:rFonts w:ascii="Wingdings" w:hAnsi="Wingdings"/>
                <w:color w:val="000000"/>
                <w:szCs w:val="21"/>
              </w:rPr>
              <w:sym w:font="Wingdings" w:char="00FE"/>
            </w:r>
            <w:r>
              <w:rPr>
                <w:rFonts w:hint="eastAsia"/>
                <w:color w:val="000000"/>
                <w:szCs w:val="21"/>
              </w:rPr>
              <w:t xml:space="preserve">明排水沟   </w:t>
            </w:r>
            <w:r>
              <w:rPr>
                <w:rFonts w:ascii="Wingdings" w:hAnsi="Wingdings"/>
                <w:color w:val="000000"/>
                <w:szCs w:val="21"/>
              </w:rPr>
              <w:t>¨</w:t>
            </w:r>
            <w:r>
              <w:rPr>
                <w:rFonts w:hint="eastAsia"/>
                <w:color w:val="000000"/>
                <w:szCs w:val="21"/>
              </w:rPr>
              <w:t xml:space="preserve">有水封地漏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设施的对象：</w:t>
            </w:r>
          </w:p>
          <w:p>
            <w:pPr>
              <w:rPr>
                <w:color w:val="000000"/>
                <w:szCs w:val="21"/>
              </w:rPr>
            </w:pPr>
            <w:r>
              <w:rPr>
                <w:rFonts w:ascii="Wingdings" w:hAnsi="Wingdings"/>
                <w:color w:val="000000"/>
                <w:szCs w:val="21"/>
              </w:rPr>
              <w:sym w:font="Wingdings" w:char="00FE"/>
            </w:r>
            <w:r>
              <w:rPr>
                <w:rFonts w:hint="eastAsia"/>
                <w:color w:val="000000"/>
                <w:szCs w:val="21"/>
              </w:rPr>
              <w:t xml:space="preserve">原料   </w:t>
            </w:r>
            <w:r>
              <w:rPr>
                <w:rFonts w:ascii="Wingdings" w:hAnsi="Wingdings"/>
                <w:color w:val="000000"/>
                <w:szCs w:val="21"/>
              </w:rPr>
              <w:sym w:font="Wingdings" w:char="00A8"/>
            </w:r>
            <w:r>
              <w:rPr>
                <w:rFonts w:hint="eastAsia"/>
                <w:color w:val="000000"/>
                <w:szCs w:val="21"/>
              </w:rPr>
              <w:t xml:space="preserve">包材  </w:t>
            </w:r>
            <w:r>
              <w:rPr>
                <w:rFonts w:ascii="Wingdings" w:hAnsi="Wingdings"/>
                <w:color w:val="000000"/>
                <w:szCs w:val="21"/>
              </w:rPr>
              <w:sym w:font="Wingdings" w:char="00FE"/>
            </w:r>
            <w:r>
              <w:rPr>
                <w:rFonts w:hint="eastAsia"/>
                <w:color w:val="000000"/>
                <w:szCs w:val="21"/>
              </w:rPr>
              <w:t xml:space="preserve">工器具   </w:t>
            </w:r>
            <w:r>
              <w:rPr>
                <w:rFonts w:ascii="Wingdings" w:hAnsi="Wingdings"/>
                <w:color w:val="000000"/>
                <w:szCs w:val="21"/>
              </w:rPr>
              <w:sym w:font="Wingdings" w:char="00FE"/>
            </w:r>
            <w:r>
              <w:rPr>
                <w:rFonts w:hint="eastAsia"/>
                <w:color w:val="000000"/>
                <w:szCs w:val="21"/>
              </w:rPr>
              <w:t xml:space="preserve">容器（罐/箱）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color w:val="000000"/>
                <w:szCs w:val="21"/>
              </w:rPr>
            </w:pPr>
            <w:r>
              <w:rPr>
                <w:rFonts w:ascii="Wingdings" w:hAnsi="Wingdings"/>
                <w:color w:val="000000"/>
                <w:szCs w:val="21"/>
              </w:rPr>
              <w:sym w:font="Wingdings" w:char="00FE"/>
            </w:r>
            <w:r>
              <w:rPr>
                <w:rFonts w:hint="eastAsia"/>
                <w:color w:val="000000"/>
                <w:szCs w:val="21"/>
              </w:rPr>
              <w:t xml:space="preserve">水洗   </w:t>
            </w:r>
            <w:r>
              <w:rPr>
                <w:rFonts w:ascii="Wingdings" w:hAnsi="Wingdings"/>
                <w:color w:val="000000"/>
                <w:szCs w:val="21"/>
              </w:rPr>
              <w:sym w:font="Wingdings" w:char="00FE"/>
            </w:r>
            <w:r>
              <w:rPr>
                <w:rFonts w:hint="eastAsia"/>
                <w:color w:val="000000"/>
                <w:szCs w:val="21"/>
              </w:rPr>
              <w:t xml:space="preserve">清洗（表面活性剂）    </w:t>
            </w:r>
            <w:r>
              <w:rPr>
                <w:rFonts w:ascii="Wingdings" w:hAnsi="Wingdings"/>
                <w:color w:val="000000"/>
                <w:szCs w:val="21"/>
              </w:rPr>
              <w:sym w:font="Wingdings" w:char="00FE"/>
            </w:r>
            <w:r>
              <w:rPr>
                <w:rFonts w:hint="eastAsia"/>
                <w:color w:val="000000"/>
                <w:szCs w:val="21"/>
              </w:rPr>
              <w:t xml:space="preserve">消毒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废弃物存放设施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 xml:space="preserve">带盖垃圾桶   </w:t>
            </w:r>
            <w:r>
              <w:rPr>
                <w:rFonts w:ascii="Wingdings" w:hAnsi="Wingdings"/>
                <w:color w:val="000000"/>
                <w:szCs w:val="21"/>
              </w:rPr>
              <w:t>¨</w:t>
            </w:r>
            <w:r>
              <w:rPr>
                <w:rFonts w:hint="eastAsia"/>
                <w:color w:val="000000"/>
                <w:szCs w:val="21"/>
              </w:rPr>
              <w:t xml:space="preserve">不带盖垃圾桶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个人卫生设施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 xml:space="preserve">一次更衣室   </w:t>
            </w:r>
            <w:r>
              <w:rPr>
                <w:rFonts w:ascii="Wingdings" w:hAnsi="Wingdings"/>
                <w:color w:val="000000"/>
                <w:szCs w:val="21"/>
              </w:rPr>
              <w:t>¨</w:t>
            </w:r>
            <w:r>
              <w:rPr>
                <w:rFonts w:hint="eastAsia"/>
                <w:color w:val="000000"/>
                <w:szCs w:val="21"/>
              </w:rPr>
              <w:t xml:space="preserve">二次更衣室  </w:t>
            </w:r>
            <w:r>
              <w:rPr>
                <w:rFonts w:ascii="Wingdings" w:hAnsi="Wingdings"/>
                <w:color w:val="000000"/>
                <w:szCs w:val="21"/>
              </w:rPr>
              <w:sym w:font="Wingdings" w:char="00FE"/>
            </w:r>
            <w:r>
              <w:rPr>
                <w:rFonts w:hint="eastAsia"/>
                <w:color w:val="000000"/>
                <w:szCs w:val="21"/>
              </w:rPr>
              <w:t xml:space="preserve">洗手池   </w:t>
            </w:r>
            <w:r>
              <w:rPr>
                <w:rFonts w:ascii="Wingdings" w:hAnsi="Wingdings"/>
                <w:color w:val="000000"/>
                <w:szCs w:val="21"/>
              </w:rPr>
              <w:sym w:font="Wingdings" w:char="00FE"/>
            </w:r>
            <w:r>
              <w:rPr>
                <w:rFonts w:hint="eastAsia"/>
                <w:color w:val="000000"/>
                <w:szCs w:val="21"/>
              </w:rPr>
              <w:t xml:space="preserve">手动水龙头  </w:t>
            </w:r>
            <w:r>
              <w:rPr>
                <w:rFonts w:ascii="Wingdings" w:hAnsi="Wingdings"/>
                <w:color w:val="000000"/>
                <w:szCs w:val="21"/>
              </w:rPr>
              <w:t>¨</w:t>
            </w:r>
            <w:r>
              <w:rPr>
                <w:rFonts w:hint="eastAsia"/>
                <w:color w:val="000000"/>
                <w:szCs w:val="21"/>
              </w:rPr>
              <w:t xml:space="preserve">非手动水龙头   </w:t>
            </w:r>
            <w:r>
              <w:rPr>
                <w:rFonts w:ascii="Wingdings" w:hAnsi="Wingdings"/>
                <w:color w:val="000000"/>
                <w:szCs w:val="21"/>
              </w:rPr>
              <w:sym w:font="Wingdings" w:char="00FE"/>
            </w:r>
            <w:r>
              <w:rPr>
                <w:rFonts w:hint="eastAsia"/>
                <w:color w:val="000000"/>
                <w:szCs w:val="21"/>
              </w:rPr>
              <w:t xml:space="preserve">干手器  </w:t>
            </w:r>
          </w:p>
          <w:p>
            <w:pPr>
              <w:rPr>
                <w:color w:val="000000"/>
                <w:szCs w:val="21"/>
              </w:rPr>
            </w:pPr>
            <w:r>
              <w:rPr>
                <w:rFonts w:ascii="Wingdings" w:hAnsi="Wingdings"/>
                <w:color w:val="000000"/>
                <w:szCs w:val="21"/>
              </w:rPr>
              <w:t>¨</w:t>
            </w:r>
            <w:r>
              <w:rPr>
                <w:rFonts w:hint="eastAsia"/>
                <w:color w:val="000000"/>
                <w:szCs w:val="21"/>
              </w:rPr>
              <w:t xml:space="preserve">手消毒池   </w:t>
            </w:r>
            <w:r>
              <w:rPr>
                <w:rFonts w:ascii="Wingdings" w:hAnsi="Wingdings"/>
                <w:color w:val="000000"/>
                <w:szCs w:val="21"/>
              </w:rPr>
              <w:t>¨</w:t>
            </w:r>
            <w:r>
              <w:rPr>
                <w:rFonts w:hint="eastAsia"/>
                <w:color w:val="000000"/>
                <w:szCs w:val="21"/>
              </w:rPr>
              <w:t xml:space="preserve">鞋靴消毒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 xml:space="preserve">其他： </w:t>
            </w:r>
          </w:p>
          <w:p>
            <w:pPr>
              <w:rPr>
                <w:color w:val="000000"/>
                <w:szCs w:val="21"/>
              </w:rPr>
            </w:pPr>
          </w:p>
          <w:p>
            <w:pPr>
              <w:rPr>
                <w:color w:val="000000"/>
                <w:szCs w:val="21"/>
              </w:rPr>
            </w:pPr>
            <w:r>
              <w:rPr>
                <w:rFonts w:hint="eastAsia"/>
                <w:color w:val="000000"/>
                <w:szCs w:val="21"/>
              </w:rPr>
              <w:t>- 观察工作服的清洗：</w:t>
            </w:r>
          </w:p>
          <w:p>
            <w:pPr>
              <w:rPr>
                <w:color w:val="000000"/>
                <w:szCs w:val="21"/>
              </w:rPr>
            </w:pPr>
            <w:r>
              <w:rPr>
                <w:rFonts w:ascii="Wingdings" w:hAnsi="Wingdings"/>
                <w:color w:val="000000"/>
                <w:szCs w:val="21"/>
              </w:rPr>
              <w:sym w:font="Wingdings" w:char="00FE"/>
            </w:r>
            <w:r>
              <w:rPr>
                <w:rFonts w:hint="eastAsia"/>
                <w:color w:val="000000"/>
                <w:szCs w:val="21"/>
              </w:rPr>
              <w:t xml:space="preserve">个人清洗     </w:t>
            </w:r>
            <w:r>
              <w:rPr>
                <w:rFonts w:ascii="Wingdings" w:hAnsi="Wingdings"/>
                <w:color w:val="000000"/>
                <w:szCs w:val="21"/>
              </w:rPr>
              <w:t>¨</w:t>
            </w:r>
            <w:r>
              <w:rPr>
                <w:rFonts w:hint="eastAsia"/>
                <w:color w:val="000000"/>
                <w:szCs w:val="21"/>
              </w:rPr>
              <w:t xml:space="preserve">集中清洗    </w:t>
            </w:r>
            <w:r>
              <w:rPr>
                <w:rFonts w:ascii="Wingdings" w:hAnsi="Wingdings"/>
                <w:color w:val="000000"/>
                <w:szCs w:val="21"/>
              </w:rPr>
              <w:t>¨</w:t>
            </w:r>
            <w:r>
              <w:rPr>
                <w:rFonts w:hint="eastAsia"/>
                <w:color w:val="000000"/>
                <w:szCs w:val="21"/>
              </w:rPr>
              <w:t xml:space="preserve">紫外消毒     </w:t>
            </w:r>
          </w:p>
          <w:p>
            <w:pPr>
              <w:rPr>
                <w:color w:val="000000"/>
                <w:szCs w:val="21"/>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sym w:font="Wingdings" w:char="00A8"/>
            </w:r>
            <w:r>
              <w:rPr>
                <w:rFonts w:hint="eastAsia"/>
                <w:color w:val="000000"/>
                <w:szCs w:val="21"/>
              </w:rPr>
              <w:t xml:space="preserve">位于车间内   </w:t>
            </w:r>
            <w:r>
              <w:rPr>
                <w:rFonts w:ascii="Wingdings" w:hAnsi="Wingdings"/>
                <w:color w:val="000000"/>
                <w:szCs w:val="21"/>
              </w:rPr>
              <w:t>¨</w:t>
            </w:r>
            <w:r>
              <w:rPr>
                <w:rFonts w:hint="eastAsia"/>
                <w:color w:val="000000"/>
                <w:szCs w:val="21"/>
              </w:rPr>
              <w:t xml:space="preserve">门朝向车间      </w:t>
            </w:r>
            <w:r>
              <w:rPr>
                <w:rFonts w:ascii="Wingdings" w:hAnsi="Wingdings"/>
                <w:color w:val="000000"/>
                <w:szCs w:val="21"/>
              </w:rPr>
              <w:sym w:font="Wingdings" w:char="00FE"/>
            </w:r>
            <w:r>
              <w:rPr>
                <w:rFonts w:hint="eastAsia"/>
                <w:color w:val="000000"/>
                <w:szCs w:val="21"/>
              </w:rPr>
              <w:t>位于车间外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 xml:space="preserve">自然通风   </w:t>
            </w:r>
            <w:r>
              <w:rPr>
                <w:rFonts w:ascii="Wingdings" w:hAnsi="Wingdings"/>
                <w:color w:val="000000"/>
                <w:szCs w:val="21"/>
              </w:rPr>
              <w:sym w:font="Wingdings" w:char="00FE"/>
            </w:r>
            <w:r>
              <w:rPr>
                <w:rFonts w:hint="eastAsia"/>
                <w:color w:val="000000"/>
                <w:szCs w:val="21"/>
              </w:rPr>
              <w:t xml:space="preserve">人工通风      </w:t>
            </w:r>
            <w:r>
              <w:rPr>
                <w:rFonts w:ascii="Wingdings" w:hAnsi="Wingdings"/>
                <w:color w:val="000000"/>
                <w:szCs w:val="21"/>
              </w:rPr>
              <w:t>¨</w:t>
            </w:r>
            <w:r>
              <w:rPr>
                <w:rFonts w:hint="eastAsia"/>
                <w:color w:val="000000"/>
                <w:szCs w:val="21"/>
              </w:rPr>
              <w:t xml:space="preserve">有防虫害措施   </w:t>
            </w:r>
            <w:r>
              <w:rPr>
                <w:rFonts w:ascii="Wingdings" w:hAnsi="Wingdings"/>
                <w:color w:val="000000"/>
                <w:szCs w:val="21"/>
              </w:rPr>
              <w:t>¨</w:t>
            </w:r>
            <w:r>
              <w:rPr>
                <w:rFonts w:hint="eastAsia"/>
                <w:color w:val="000000"/>
                <w:szCs w:val="21"/>
              </w:rPr>
              <w:t>无防虫害措施</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 xml:space="preserve">自然采光   </w:t>
            </w:r>
            <w:r>
              <w:rPr>
                <w:rFonts w:ascii="Wingdings" w:hAnsi="Wingdings"/>
                <w:color w:val="000000"/>
                <w:szCs w:val="21"/>
              </w:rPr>
              <w:sym w:font="Wingdings" w:char="00FE"/>
            </w:r>
            <w:r>
              <w:rPr>
                <w:rFonts w:hint="eastAsia"/>
                <w:color w:val="000000"/>
                <w:szCs w:val="21"/>
              </w:rPr>
              <w:t xml:space="preserve">人工照明      </w:t>
            </w:r>
            <w:r>
              <w:rPr>
                <w:rFonts w:ascii="Wingdings" w:hAnsi="Wingdings"/>
                <w:color w:val="000000"/>
                <w:szCs w:val="21"/>
              </w:rPr>
              <w:t>¨</w:t>
            </w:r>
            <w:r>
              <w:rPr>
                <w:rFonts w:hint="eastAsia"/>
                <w:color w:val="000000"/>
                <w:szCs w:val="21"/>
              </w:rPr>
              <w:t xml:space="preserve">带罩灯具   </w:t>
            </w:r>
            <w:r>
              <w:rPr>
                <w:rFonts w:ascii="Wingdings" w:hAnsi="Wingdings"/>
                <w:color w:val="000000"/>
                <w:szCs w:val="21"/>
              </w:rPr>
              <w:t>¨</w:t>
            </w:r>
            <w:r>
              <w:rPr>
                <w:rFonts w:hint="eastAsia"/>
                <w:color w:val="000000"/>
                <w:szCs w:val="21"/>
              </w:rPr>
              <w:t>非带罩灯具</w:t>
            </w:r>
          </w:p>
          <w:p>
            <w:pPr>
              <w:rPr>
                <w:color w:val="000000"/>
                <w:szCs w:val="21"/>
                <w:shd w:val="clear" w:color="FFFFFF" w:fill="D9D9D9"/>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的分类：</w:t>
            </w:r>
          </w:p>
          <w:p>
            <w:pPr>
              <w:rPr>
                <w:color w:val="000000"/>
                <w:szCs w:val="21"/>
                <w:shd w:val="clear" w:color="FFFFFF" w:fill="D9D9D9"/>
              </w:rPr>
            </w:pPr>
            <w:r>
              <w:rPr>
                <w:rFonts w:ascii="Wingdings" w:hAnsi="Wingdings"/>
                <w:color w:val="000000"/>
                <w:szCs w:val="21"/>
              </w:rPr>
              <w:sym w:font="Wingdings" w:char="00FE"/>
            </w:r>
            <w:r>
              <w:rPr>
                <w:rFonts w:hint="eastAsia"/>
                <w:color w:val="000000"/>
                <w:szCs w:val="21"/>
              </w:rPr>
              <w:t xml:space="preserve">原料库   </w:t>
            </w:r>
            <w:r>
              <w:rPr>
                <w:rFonts w:ascii="Wingdings" w:hAnsi="Wingdings"/>
                <w:color w:val="000000"/>
                <w:szCs w:val="21"/>
              </w:rPr>
              <w:sym w:font="Wingdings" w:char="00FE"/>
            </w:r>
            <w:r>
              <w:rPr>
                <w:rFonts w:hint="eastAsia"/>
                <w:color w:val="000000"/>
                <w:szCs w:val="21"/>
              </w:rPr>
              <w:t xml:space="preserve">辅料库    </w:t>
            </w:r>
            <w:r>
              <w:rPr>
                <w:rFonts w:ascii="Wingdings" w:hAnsi="Wingdings"/>
                <w:color w:val="000000"/>
                <w:szCs w:val="21"/>
              </w:rPr>
              <w:t>¨</w:t>
            </w:r>
            <w:r>
              <w:rPr>
                <w:rFonts w:hint="eastAsia"/>
                <w:color w:val="000000"/>
                <w:szCs w:val="21"/>
              </w:rPr>
              <w:t xml:space="preserve">化学品库  </w:t>
            </w:r>
            <w:r>
              <w:rPr>
                <w:rFonts w:ascii="Wingdings" w:hAnsi="Wingdings"/>
                <w:color w:val="000000"/>
                <w:szCs w:val="21"/>
              </w:rPr>
              <w:sym w:font="Wingdings" w:char="00FE"/>
            </w:r>
            <w:r>
              <w:rPr>
                <w:rFonts w:hint="eastAsia"/>
                <w:color w:val="000000"/>
                <w:szCs w:val="21"/>
              </w:rPr>
              <w:t xml:space="preserve">半成品库   </w:t>
            </w:r>
            <w:r>
              <w:rPr>
                <w:rFonts w:ascii="Wingdings" w:hAnsi="Wingdings"/>
                <w:color w:val="000000"/>
                <w:szCs w:val="21"/>
              </w:rPr>
              <w:t>¨</w:t>
            </w:r>
            <w:r>
              <w:rPr>
                <w:rFonts w:hint="eastAsia"/>
                <w:color w:val="000000"/>
                <w:szCs w:val="21"/>
              </w:rPr>
              <w:t>产品库</w:t>
            </w:r>
          </w:p>
          <w:p>
            <w:pPr>
              <w:rPr>
                <w:color w:val="000000"/>
                <w:szCs w:val="21"/>
                <w:highlight w:val="none"/>
                <w:shd w:val="clear" w:color="FFFFFF" w:fill="D9D9D9"/>
              </w:rPr>
            </w:pPr>
            <w:r>
              <w:rPr>
                <w:rFonts w:ascii="Wingdings" w:hAnsi="Wingdings"/>
                <w:color w:val="000000"/>
                <w:szCs w:val="21"/>
                <w:highlight w:val="none"/>
              </w:rPr>
              <w:sym w:font="Wingdings" w:char="00FE"/>
            </w:r>
            <w:r>
              <w:rPr>
                <w:rFonts w:hint="eastAsia"/>
                <w:color w:val="000000"/>
                <w:szCs w:val="21"/>
                <w:highlight w:val="none"/>
              </w:rPr>
              <w:t>常温库：</w:t>
            </w:r>
            <w:r>
              <w:rPr>
                <w:rFonts w:hint="eastAsia"/>
                <w:color w:val="000000"/>
                <w:szCs w:val="21"/>
                <w:highlight w:val="none"/>
                <w:u w:val="single"/>
                <w:lang w:val="en-US" w:eastAsia="zh-CN"/>
              </w:rPr>
              <w:t xml:space="preserve">  室温  </w:t>
            </w:r>
            <w:r>
              <w:rPr>
                <w:rFonts w:hint="eastAsia"/>
                <w:color w:val="000000"/>
                <w:szCs w:val="21"/>
                <w:highlight w:val="none"/>
              </w:rPr>
              <w:t>℃</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冷藏</w:t>
            </w:r>
            <w:r>
              <w:rPr>
                <w:rFonts w:hint="eastAsia"/>
                <w:color w:val="000000"/>
                <w:szCs w:val="21"/>
                <w:highlight w:val="none"/>
                <w:lang w:val="en-US" w:eastAsia="zh-CN"/>
              </w:rPr>
              <w:t>柜/库</w:t>
            </w:r>
            <w:r>
              <w:rPr>
                <w:rFonts w:hint="eastAsia"/>
                <w:color w:val="000000"/>
                <w:szCs w:val="21"/>
                <w:highlight w:val="none"/>
              </w:rPr>
              <w:t>：</w:t>
            </w:r>
            <w:r>
              <w:rPr>
                <w:rFonts w:hint="eastAsia"/>
                <w:color w:val="000000"/>
                <w:szCs w:val="21"/>
                <w:highlight w:val="none"/>
                <w:u w:val="single"/>
                <w:lang w:val="en-US" w:eastAsia="zh-CN"/>
              </w:rPr>
              <w:t xml:space="preserve"> 5 </w:t>
            </w:r>
            <w:r>
              <w:rPr>
                <w:rFonts w:hint="eastAsia"/>
                <w:color w:val="000000"/>
                <w:szCs w:val="21"/>
                <w:highlight w:val="none"/>
              </w:rPr>
              <w:t>℃</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冷冻</w:t>
            </w:r>
            <w:r>
              <w:rPr>
                <w:rFonts w:hint="eastAsia"/>
                <w:color w:val="000000"/>
                <w:szCs w:val="21"/>
                <w:highlight w:val="none"/>
                <w:lang w:val="en-US" w:eastAsia="zh-CN"/>
              </w:rPr>
              <w:t>柜/</w:t>
            </w:r>
            <w:r>
              <w:rPr>
                <w:rFonts w:hint="eastAsia"/>
                <w:color w:val="000000"/>
                <w:szCs w:val="21"/>
                <w:highlight w:val="none"/>
              </w:rPr>
              <w:t>库：</w:t>
            </w:r>
            <w:r>
              <w:rPr>
                <w:rFonts w:hint="eastAsia"/>
                <w:color w:val="000000"/>
                <w:szCs w:val="21"/>
                <w:highlight w:val="none"/>
                <w:u w:val="single"/>
                <w:lang w:val="en-US" w:eastAsia="zh-CN"/>
              </w:rPr>
              <w:t xml:space="preserve"> -10  </w:t>
            </w:r>
            <w:r>
              <w:rPr>
                <w:rFonts w:hint="eastAsia"/>
                <w:color w:val="000000"/>
                <w:szCs w:val="21"/>
                <w:highlight w:val="none"/>
              </w:rPr>
              <w:t>℃</w:t>
            </w:r>
          </w:p>
          <w:p>
            <w:pPr>
              <w:rPr>
                <w:color w:val="000000"/>
                <w:szCs w:val="21"/>
              </w:rPr>
            </w:pPr>
          </w:p>
          <w:p>
            <w:pPr>
              <w:rPr>
                <w:color w:val="000000"/>
                <w:szCs w:val="21"/>
              </w:rPr>
            </w:pPr>
            <w:r>
              <w:rPr>
                <w:rFonts w:hint="eastAsia"/>
                <w:color w:val="000000"/>
                <w:szCs w:val="21"/>
              </w:rPr>
              <w:t>- 观察生产车间和仓库内食品添加剂的使用和储存情况：</w:t>
            </w:r>
          </w:p>
          <w:p>
            <w:pPr>
              <w:rPr>
                <w:color w:val="000000"/>
                <w:szCs w:val="21"/>
              </w:rPr>
            </w:pPr>
            <w:r>
              <w:rPr>
                <w:rFonts w:ascii="Wingdings" w:hAnsi="Wingdings"/>
                <w:color w:val="000000"/>
                <w:szCs w:val="21"/>
              </w:rPr>
              <w:t>¨</w:t>
            </w:r>
            <w:r>
              <w:rPr>
                <w:rFonts w:hint="eastAsia"/>
                <w:color w:val="000000"/>
                <w:szCs w:val="21"/>
              </w:rPr>
              <w:t xml:space="preserve">不使用任何食品添加剂   </w:t>
            </w:r>
            <w:r>
              <w:rPr>
                <w:rFonts w:ascii="Wingdings" w:hAnsi="Wingdings"/>
                <w:color w:val="000000"/>
                <w:szCs w:val="21"/>
              </w:rPr>
              <w:t>¨</w:t>
            </w:r>
            <w:r>
              <w:rPr>
                <w:rFonts w:hint="eastAsia"/>
                <w:color w:val="000000"/>
                <w:szCs w:val="21"/>
              </w:rPr>
              <w:t xml:space="preserve">不使用限量食品添加剂      </w:t>
            </w:r>
          </w:p>
          <w:p>
            <w:pPr>
              <w:rPr>
                <w:rFonts w:hint="default" w:eastAsia="宋体"/>
                <w:color w:val="000000"/>
                <w:szCs w:val="21"/>
                <w:u w:val="single"/>
                <w:lang w:val="en-US" w:eastAsia="zh-CN"/>
              </w:rPr>
            </w:pPr>
            <w:r>
              <w:rPr>
                <w:rFonts w:ascii="Wingdings" w:hAnsi="Wingdings"/>
                <w:color w:val="000000"/>
                <w:szCs w:val="21"/>
              </w:rPr>
              <w:sym w:font="Wingdings" w:char="00FE"/>
            </w:r>
            <w:r>
              <w:rPr>
                <w:rFonts w:hint="eastAsia"/>
                <w:color w:val="000000"/>
                <w:szCs w:val="21"/>
              </w:rPr>
              <w:t>使用限量食品添加剂，说明：</w:t>
            </w:r>
            <w:r>
              <w:rPr>
                <w:rFonts w:hint="eastAsia"/>
                <w:color w:val="000000"/>
                <w:szCs w:val="21"/>
                <w:u w:val="single"/>
              </w:rPr>
              <w:t xml:space="preserve"> </w:t>
            </w:r>
            <w:r>
              <w:rPr>
                <w:rFonts w:hint="eastAsia"/>
                <w:color w:val="000000"/>
                <w:szCs w:val="21"/>
                <w:u w:val="single"/>
                <w:lang w:val="en-US" w:eastAsia="zh-CN"/>
              </w:rPr>
              <w:t>无铝泡打粉——有电子台秤</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rFonts w:ascii="Wingdings" w:hAnsi="Wingdings"/>
                <w:color w:val="000000"/>
                <w:szCs w:val="21"/>
              </w:rPr>
              <w:sym w:font="Wingdings" w:char="00FE"/>
            </w:r>
            <w:r>
              <w:rPr>
                <w:rFonts w:hint="eastAsia"/>
                <w:color w:val="000000"/>
                <w:szCs w:val="21"/>
              </w:rPr>
              <w:t xml:space="preserve">防虫害（蚊蝇）   </w:t>
            </w:r>
            <w:r>
              <w:rPr>
                <w:rFonts w:ascii="Wingdings" w:hAnsi="Wingdings"/>
                <w:color w:val="000000"/>
                <w:szCs w:val="21"/>
              </w:rPr>
              <w:sym w:font="Wingdings" w:char="00FE"/>
            </w:r>
            <w:r>
              <w:rPr>
                <w:rFonts w:hint="eastAsia"/>
                <w:color w:val="000000"/>
                <w:szCs w:val="21"/>
              </w:rPr>
              <w:t xml:space="preserve">防鼠    </w:t>
            </w:r>
            <w:r>
              <w:rPr>
                <w:rFonts w:ascii="Wingdings" w:hAnsi="Wingdings"/>
                <w:color w:val="000000"/>
                <w:szCs w:val="21"/>
              </w:rPr>
              <w:sym w:font="Wingdings" w:char="00FE"/>
            </w:r>
            <w:r>
              <w:rPr>
                <w:rFonts w:hint="eastAsia"/>
                <w:color w:val="000000"/>
                <w:szCs w:val="21"/>
              </w:rPr>
              <w:t xml:space="preserve">消防   </w:t>
            </w:r>
            <w:r>
              <w:rPr>
                <w:rFonts w:ascii="Wingdings" w:hAnsi="Wingdings"/>
                <w:color w:val="000000"/>
                <w:szCs w:val="21"/>
              </w:rPr>
              <w:sym w:font="Wingdings" w:char="00FE"/>
            </w:r>
            <w:r>
              <w:rPr>
                <w:rFonts w:hint="eastAsia"/>
                <w:color w:val="000000"/>
                <w:szCs w:val="21"/>
              </w:rPr>
              <w:t xml:space="preserve">标识   </w:t>
            </w:r>
            <w:r>
              <w:rPr>
                <w:rFonts w:ascii="Wingdings" w:hAnsi="Wingdings"/>
                <w:color w:val="000000"/>
                <w:szCs w:val="21"/>
              </w:rPr>
              <w:sym w:font="Wingdings" w:char="00FE"/>
            </w:r>
            <w:r>
              <w:rPr>
                <w:rFonts w:hint="eastAsia"/>
                <w:color w:val="000000"/>
                <w:szCs w:val="21"/>
              </w:rPr>
              <w:t xml:space="preserve">隔地离墙   </w:t>
            </w:r>
            <w:r>
              <w:rPr>
                <w:rFonts w:ascii="Wingdings" w:hAnsi="Wingdings"/>
                <w:color w:val="000000"/>
                <w:szCs w:val="21"/>
              </w:rPr>
              <w:sym w:font="Wingdings" w:char="00FE"/>
            </w:r>
            <w:r>
              <w:rPr>
                <w:rFonts w:hint="eastAsia"/>
                <w:color w:val="000000"/>
                <w:szCs w:val="21"/>
              </w:rPr>
              <w:t xml:space="preserve">温度  </w:t>
            </w:r>
            <w:r>
              <w:rPr>
                <w:rFonts w:ascii="Wingdings" w:hAnsi="Wingdings"/>
                <w:color w:val="000000"/>
                <w:szCs w:val="21"/>
              </w:rPr>
              <w:sym w:font="Wingdings" w:char="00FE"/>
            </w:r>
            <w:r>
              <w:rPr>
                <w:rFonts w:hint="eastAsia"/>
                <w:color w:val="000000"/>
                <w:szCs w:val="21"/>
              </w:rPr>
              <w:t xml:space="preserve">湿度   </w:t>
            </w:r>
            <w:r>
              <w:rPr>
                <w:rFonts w:ascii="Wingdings" w:hAnsi="Wingdings"/>
                <w:color w:val="000000"/>
                <w:szCs w:val="21"/>
              </w:rPr>
              <w:t>¨</w:t>
            </w:r>
            <w:r>
              <w:rPr>
                <w:rFonts w:hint="eastAsia"/>
                <w:color w:val="000000"/>
                <w:szCs w:val="21"/>
              </w:rPr>
              <w:t>其他</w:t>
            </w:r>
          </w:p>
          <w:p>
            <w:pPr>
              <w:rPr>
                <w:color w:val="000000"/>
                <w:szCs w:val="21"/>
                <w:shd w:val="clear" w:color="FFFFFF" w:fill="D9D9D9"/>
              </w:rPr>
            </w:pPr>
          </w:p>
          <w:p>
            <w:pPr>
              <w:rPr>
                <w:color w:val="000000"/>
                <w:szCs w:val="21"/>
              </w:rPr>
            </w:pPr>
            <w:r>
              <w:rPr>
                <w:rFonts w:hint="eastAsia"/>
                <w:color w:val="000000"/>
                <w:szCs w:val="21"/>
              </w:rPr>
              <w:t>- 观察生产设备的管理状况：</w:t>
            </w:r>
          </w:p>
          <w:p>
            <w:pPr>
              <w:rPr>
                <w:color w:val="000000"/>
                <w:szCs w:val="21"/>
              </w:rPr>
            </w:pPr>
            <w:r>
              <w:rPr>
                <w:rFonts w:ascii="Wingdings" w:hAnsi="Wingdings"/>
                <w:color w:val="000000"/>
                <w:szCs w:val="21"/>
              </w:rPr>
              <w:sym w:font="Wingdings" w:char="00FE"/>
            </w:r>
            <w:r>
              <w:rPr>
                <w:rFonts w:hint="eastAsia"/>
                <w:color w:val="000000"/>
                <w:szCs w:val="21"/>
              </w:rPr>
              <w:t xml:space="preserve">产量满足生产需要   </w:t>
            </w:r>
            <w:r>
              <w:rPr>
                <w:rFonts w:ascii="Wingdings" w:hAnsi="Wingdings"/>
                <w:color w:val="000000"/>
                <w:szCs w:val="21"/>
              </w:rPr>
              <w:t>¨</w:t>
            </w:r>
            <w:r>
              <w:rPr>
                <w:rFonts w:hint="eastAsia"/>
                <w:color w:val="000000"/>
                <w:szCs w:val="21"/>
              </w:rPr>
              <w:t xml:space="preserve">产量不满足生产需要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sym w:font="Wingdings" w:char="00FE"/>
            </w:r>
            <w:r>
              <w:rPr>
                <w:rFonts w:hint="eastAsia"/>
                <w:color w:val="000000"/>
                <w:szCs w:val="21"/>
              </w:rPr>
              <w:t xml:space="preserve">材质满足生产需要   </w:t>
            </w:r>
            <w:r>
              <w:rPr>
                <w:rFonts w:ascii="Wingdings" w:hAnsi="Wingdings"/>
                <w:color w:val="000000"/>
                <w:szCs w:val="21"/>
              </w:rPr>
              <w:t>¨</w:t>
            </w:r>
            <w:r>
              <w:rPr>
                <w:rFonts w:hint="eastAsia"/>
                <w:color w:val="000000"/>
                <w:szCs w:val="21"/>
              </w:rPr>
              <w:t xml:space="preserve">材质不满足生产需要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sym w:font="Wingdings" w:char="00FE"/>
            </w:r>
            <w:r>
              <w:rPr>
                <w:rFonts w:hint="eastAsia"/>
                <w:color w:val="000000"/>
                <w:szCs w:val="21"/>
              </w:rPr>
              <w:t xml:space="preserve">运行完好   </w:t>
            </w:r>
            <w:r>
              <w:rPr>
                <w:rFonts w:ascii="Wingdings" w:hAnsi="Wingdings"/>
                <w:color w:val="000000"/>
                <w:szCs w:val="21"/>
              </w:rPr>
              <w:t>¨</w:t>
            </w:r>
            <w:r>
              <w:rPr>
                <w:rFonts w:hint="eastAsia"/>
                <w:color w:val="000000"/>
                <w:szCs w:val="21"/>
              </w:rPr>
              <w:t xml:space="preserve">运行故障   </w:t>
            </w:r>
            <w:r>
              <w:rPr>
                <w:rFonts w:ascii="Wingdings" w:hAnsi="Wingdings"/>
                <w:color w:val="000000"/>
                <w:szCs w:val="21"/>
              </w:rPr>
              <w:t>¨</w:t>
            </w:r>
            <w:r>
              <w:rPr>
                <w:rFonts w:hint="eastAsia"/>
                <w:color w:val="000000"/>
                <w:szCs w:val="21"/>
              </w:rPr>
              <w:t xml:space="preserve">正在维修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sym w:font="Wingdings" w:char="00FE"/>
            </w:r>
            <w:r>
              <w:rPr>
                <w:rFonts w:hint="eastAsia"/>
                <w:color w:val="000000"/>
                <w:szCs w:val="21"/>
              </w:rPr>
              <w:t xml:space="preserve">便于清洗  </w:t>
            </w:r>
            <w:r>
              <w:rPr>
                <w:rFonts w:ascii="Wingdings" w:hAnsi="Wingdings"/>
                <w:color w:val="000000"/>
                <w:szCs w:val="21"/>
              </w:rPr>
              <w:t>¨</w:t>
            </w:r>
            <w:r>
              <w:rPr>
                <w:rFonts w:hint="eastAsia"/>
                <w:color w:val="000000"/>
                <w:szCs w:val="21"/>
              </w:rPr>
              <w:t xml:space="preserve">不便于清洗消毒 </w:t>
            </w:r>
            <w:r>
              <w:rPr>
                <w:rFonts w:ascii="Wingdings" w:hAnsi="Wingdings"/>
                <w:color w:val="000000"/>
                <w:szCs w:val="21"/>
              </w:rPr>
              <w:t>¨</w:t>
            </w:r>
            <w:r>
              <w:rPr>
                <w:rFonts w:hint="eastAsia"/>
                <w:color w:val="000000"/>
                <w:szCs w:val="21"/>
              </w:rPr>
              <w:t xml:space="preserve">说明： </w:t>
            </w:r>
          </w:p>
          <w:p>
            <w:pPr>
              <w:rPr>
                <w:color w:val="000000"/>
                <w:szCs w:val="21"/>
              </w:rPr>
            </w:pPr>
          </w:p>
          <w:p>
            <w:pPr>
              <w:rPr>
                <w:color w:val="000000"/>
                <w:szCs w:val="21"/>
              </w:rPr>
            </w:pPr>
            <w:r>
              <w:rPr>
                <w:rFonts w:hint="eastAsia"/>
                <w:color w:val="000000"/>
                <w:szCs w:val="21"/>
              </w:rPr>
              <w:t>- 观察生产车间</w:t>
            </w:r>
            <w:r>
              <w:rPr>
                <w:color w:val="000000"/>
                <w:szCs w:val="21"/>
              </w:rPr>
              <w:t>监控</w:t>
            </w:r>
            <w:r>
              <w:rPr>
                <w:rFonts w:hint="eastAsia"/>
                <w:color w:val="000000"/>
                <w:szCs w:val="21"/>
              </w:rPr>
              <w:t>设备的管理状况：</w:t>
            </w:r>
          </w:p>
          <w:p>
            <w:pPr>
              <w:rPr>
                <w:color w:val="000000"/>
                <w:szCs w:val="21"/>
                <w:shd w:val="clear" w:color="FFFFFF" w:fill="D9D9D9"/>
              </w:rPr>
            </w:pPr>
            <w:r>
              <w:rPr>
                <w:rFonts w:ascii="Wingdings" w:hAnsi="Wingdings"/>
                <w:color w:val="000000"/>
                <w:szCs w:val="21"/>
              </w:rPr>
              <w:sym w:font="Wingdings" w:char="00A8"/>
            </w:r>
            <w:r>
              <w:rPr>
                <w:rFonts w:hint="eastAsia"/>
                <w:color w:val="000000"/>
                <w:szCs w:val="21"/>
              </w:rPr>
              <w:t xml:space="preserve">压力表   </w:t>
            </w:r>
            <w:r>
              <w:rPr>
                <w:rFonts w:ascii="Wingdings" w:hAnsi="Wingdings"/>
                <w:color w:val="000000"/>
                <w:szCs w:val="21"/>
              </w:rPr>
              <w:sym w:font="Wingdings" w:char="00FE"/>
            </w:r>
            <w:r>
              <w:rPr>
                <w:color w:val="000000"/>
                <w:szCs w:val="21"/>
              </w:rPr>
              <w:t>温度计</w:t>
            </w:r>
            <w:r>
              <w:rPr>
                <w:rFonts w:hint="eastAsia"/>
                <w:color w:val="000000"/>
                <w:szCs w:val="21"/>
                <w:lang w:val="en-US" w:eastAsia="zh-CN"/>
              </w:rPr>
              <w:t xml:space="preserve"> </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 xml:space="preserve">试纸  </w:t>
            </w:r>
            <w:r>
              <w:rPr>
                <w:rFonts w:hint="eastAsia"/>
                <w:color w:val="000000"/>
                <w:szCs w:val="21"/>
                <w:highlight w:val="none"/>
              </w:rPr>
              <w:t xml:space="preserve"> </w:t>
            </w:r>
            <w:r>
              <w:rPr>
                <w:rFonts w:ascii="Wingdings" w:hAnsi="Wingdings"/>
                <w:color w:val="000000"/>
                <w:szCs w:val="21"/>
                <w:highlight w:val="none"/>
              </w:rPr>
              <w:sym w:font="Wingdings" w:char="00FE"/>
            </w:r>
            <w:r>
              <w:rPr>
                <w:rFonts w:hint="eastAsia"/>
                <w:color w:val="000000"/>
                <w:szCs w:val="21"/>
                <w:highlight w:val="none"/>
              </w:rPr>
              <w:t>其他</w:t>
            </w:r>
            <w:r>
              <w:rPr>
                <w:rFonts w:hint="eastAsia"/>
                <w:color w:val="000000"/>
                <w:szCs w:val="21"/>
                <w:highlight w:val="none"/>
                <w:lang w:eastAsia="zh-CN"/>
              </w:rPr>
              <w:t>（</w:t>
            </w:r>
            <w:r>
              <w:rPr>
                <w:rFonts w:hint="eastAsia"/>
                <w:color w:val="000000"/>
                <w:szCs w:val="21"/>
                <w:highlight w:val="none"/>
                <w:lang w:val="en-US" w:eastAsia="zh-CN"/>
              </w:rPr>
              <w:t>电子秤</w:t>
            </w:r>
            <w:r>
              <w:rPr>
                <w:rFonts w:hint="eastAsia"/>
                <w:color w:val="000000"/>
                <w:szCs w:val="21"/>
                <w:highlight w:val="none"/>
                <w:lang w:eastAsia="zh-CN"/>
              </w:rPr>
              <w:t>）——</w:t>
            </w:r>
            <w:r>
              <w:rPr>
                <w:rFonts w:hint="eastAsia"/>
                <w:color w:val="000000"/>
                <w:szCs w:val="21"/>
                <w:highlight w:val="none"/>
                <w:lang w:val="en-US" w:eastAsia="zh-CN"/>
              </w:rPr>
              <w:t>用于称量添加剂</w:t>
            </w:r>
            <w:r>
              <w:rPr>
                <w:rFonts w:hint="eastAsia"/>
                <w:color w:val="000000"/>
                <w:szCs w:val="21"/>
                <w:highlight w:val="none"/>
              </w:rPr>
              <w:t xml:space="preserve">   </w:t>
            </w:r>
          </w:p>
          <w:p>
            <w:pPr>
              <w:rPr>
                <w:color w:val="000000"/>
                <w:szCs w:val="21"/>
                <w:shd w:val="clear" w:color="FFFFFF" w:fill="D9D9D9"/>
              </w:rPr>
            </w:pPr>
          </w:p>
          <w:p>
            <w:pPr>
              <w:rPr>
                <w:color w:val="000000"/>
                <w:szCs w:val="21"/>
              </w:rPr>
            </w:pPr>
            <w:r>
              <w:rPr>
                <w:rFonts w:hint="eastAsia"/>
                <w:color w:val="000000"/>
                <w:szCs w:val="21"/>
              </w:rPr>
              <w:t>- 观察实验室检测设备的管理状况：</w:t>
            </w:r>
          </w:p>
          <w:p>
            <w:pPr>
              <w:rPr>
                <w:color w:val="000000"/>
                <w:szCs w:val="21"/>
              </w:rPr>
            </w:pPr>
            <w:r>
              <w:rPr>
                <w:rFonts w:ascii="Wingdings" w:hAnsi="Wingdings"/>
                <w:color w:val="000000"/>
                <w:szCs w:val="21"/>
              </w:rPr>
              <w:t>¨</w:t>
            </w:r>
            <w:r>
              <w:rPr>
                <w:rFonts w:hint="eastAsia"/>
                <w:color w:val="000000"/>
                <w:szCs w:val="21"/>
              </w:rPr>
              <w:t xml:space="preserve">种类和精度满足检测需要  </w:t>
            </w:r>
            <w:r>
              <w:rPr>
                <w:rFonts w:ascii="Wingdings" w:hAnsi="Wingdings"/>
                <w:color w:val="000000"/>
                <w:szCs w:val="21"/>
              </w:rPr>
              <w:t>¨</w:t>
            </w:r>
            <w:r>
              <w:rPr>
                <w:rFonts w:hint="eastAsia"/>
                <w:color w:val="000000"/>
                <w:szCs w:val="21"/>
              </w:rPr>
              <w:t xml:space="preserve">种类和精度不满足检测需要 </w:t>
            </w:r>
            <w:r>
              <w:rPr>
                <w:rFonts w:ascii="Wingdings" w:hAnsi="Wingdings"/>
                <w:color w:val="000000"/>
                <w:szCs w:val="21"/>
              </w:rPr>
              <w:t>¨</w:t>
            </w:r>
            <w:r>
              <w:rPr>
                <w:rFonts w:hint="eastAsia"/>
                <w:color w:val="000000"/>
                <w:szCs w:val="21"/>
              </w:rPr>
              <w:t xml:space="preserve">说明： </w:t>
            </w:r>
          </w:p>
          <w:p>
            <w:pPr>
              <w:rPr>
                <w:color w:val="000000"/>
                <w:szCs w:val="21"/>
                <w:shd w:val="clear" w:color="FFFFFF" w:fill="D9D9D9"/>
              </w:rPr>
            </w:pPr>
          </w:p>
          <w:p>
            <w:pPr>
              <w:rPr>
                <w:color w:val="000000"/>
                <w:szCs w:val="21"/>
              </w:rPr>
            </w:pPr>
            <w:r>
              <w:rPr>
                <w:rFonts w:hint="eastAsia"/>
                <w:color w:val="000000"/>
                <w:szCs w:val="21"/>
              </w:rPr>
              <w:t>- 观察实验室检测设备的检定/校准状况：</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标识齐全有效  </w:t>
            </w:r>
            <w:r>
              <w:rPr>
                <w:rFonts w:ascii="Wingdings" w:hAnsi="Wingdings"/>
                <w:color w:val="000000"/>
                <w:szCs w:val="21"/>
              </w:rPr>
              <w:t>¨</w:t>
            </w:r>
            <w:r>
              <w:rPr>
                <w:rFonts w:hint="eastAsia"/>
                <w:color w:val="000000"/>
                <w:szCs w:val="21"/>
              </w:rPr>
              <w:t xml:space="preserve">无标识  </w:t>
            </w:r>
            <w:r>
              <w:rPr>
                <w:rFonts w:ascii="Wingdings" w:hAnsi="Wingdings"/>
                <w:color w:val="000000"/>
                <w:szCs w:val="21"/>
              </w:rPr>
              <w:t>¨</w:t>
            </w:r>
            <w:r>
              <w:rPr>
                <w:rFonts w:hint="eastAsia"/>
                <w:color w:val="000000"/>
                <w:szCs w:val="21"/>
              </w:rPr>
              <w:t xml:space="preserve">超过有效期   </w:t>
            </w:r>
            <w:r>
              <w:rPr>
                <w:rFonts w:ascii="Wingdings" w:hAnsi="Wingdings"/>
                <w:color w:val="000000"/>
                <w:szCs w:val="21"/>
              </w:rPr>
              <w:t>¨</w:t>
            </w:r>
            <w:r>
              <w:rPr>
                <w:rFonts w:hint="eastAsia"/>
                <w:color w:val="000000"/>
                <w:szCs w:val="21"/>
              </w:rPr>
              <w:t xml:space="preserve">说明： </w:t>
            </w: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hint="eastAsia"/>
                <w:color w:val="000000"/>
                <w:szCs w:val="21"/>
                <w:lang w:eastAsia="zh-CN"/>
              </w:rPr>
              <w:t>☑</w:t>
            </w:r>
            <w:r>
              <w:rPr>
                <w:rFonts w:hint="eastAsia"/>
                <w:color w:val="000000"/>
              </w:rPr>
              <w:t>满足要求</w:t>
            </w:r>
          </w:p>
          <w:p>
            <w:pPr>
              <w:rPr>
                <w:rFonts w:hint="eastAsia"/>
                <w:color w:val="000000"/>
              </w:rPr>
            </w:pPr>
            <w:r>
              <w:rPr>
                <w:rFonts w:hint="eastAsia"/>
                <w:color w:val="000000"/>
                <w:szCs w:val="21"/>
              </w:rPr>
              <w:t>□</w:t>
            </w:r>
            <w:r>
              <w:rPr>
                <w:rFonts w:hint="eastAsia"/>
                <w:color w:val="00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000000"/>
              </w:rPr>
            </w:pPr>
            <w:r>
              <w:rPr>
                <w:rFonts w:hint="eastAsia"/>
                <w:color w:val="000000"/>
                <w:szCs w:val="21"/>
              </w:rPr>
              <w:t>□</w:t>
            </w:r>
            <w:r>
              <w:rPr>
                <w:rFonts w:hint="eastAsia"/>
                <w:color w:val="000000"/>
              </w:rPr>
              <w:t>满足要求</w:t>
            </w:r>
          </w:p>
          <w:p>
            <w:pPr>
              <w:rPr>
                <w:rFonts w:hint="eastAsia"/>
                <w:color w:val="000000"/>
              </w:rPr>
            </w:pPr>
            <w:r>
              <w:rPr>
                <w:rFonts w:hint="eastAsia"/>
                <w:color w:val="000000"/>
                <w:szCs w:val="21"/>
                <w:lang w:eastAsia="zh-CN"/>
              </w:rPr>
              <w:t>☑</w:t>
            </w:r>
            <w:r>
              <w:rPr>
                <w:rFonts w:hint="eastAsia"/>
                <w:color w:val="000000"/>
              </w:rPr>
              <w:t>不满足要求</w:t>
            </w:r>
          </w:p>
          <w:p>
            <w:pPr>
              <w:rPr>
                <w:rFonts w:hint="eastAsia"/>
                <w:color w:val="FF0000"/>
                <w:lang w:val="en-US" w:eastAsia="zh-CN"/>
              </w:rPr>
            </w:pPr>
            <w:r>
              <w:rPr>
                <w:rFonts w:hint="eastAsia"/>
                <w:color w:val="FF0000"/>
                <w:lang w:val="en-US" w:eastAsia="zh-CN"/>
              </w:rPr>
              <w:t>冷冻库没有温度监控措施；</w:t>
            </w:r>
          </w:p>
          <w:p>
            <w:pPr>
              <w:rPr>
                <w:rFonts w:hint="eastAsia"/>
                <w:color w:val="FF0000"/>
                <w:lang w:val="en-US" w:eastAsia="zh-CN"/>
              </w:rPr>
            </w:pPr>
          </w:p>
          <w:p>
            <w:pPr>
              <w:rPr>
                <w:rFonts w:hint="eastAsia"/>
                <w:color w:val="FF0000"/>
                <w:lang w:val="en-US" w:eastAsia="zh-CN"/>
              </w:rPr>
            </w:pPr>
          </w:p>
          <w:p>
            <w:pPr>
              <w:rPr>
                <w:rFonts w:hint="default"/>
                <w:color w:val="FF0000"/>
                <w:lang w:val="en-US" w:eastAsia="zh-CN"/>
              </w:rPr>
            </w:pPr>
            <w:r>
              <w:rPr>
                <w:rFonts w:hint="eastAsia"/>
                <w:color w:val="FF0000"/>
                <w:lang w:val="en-US" w:eastAsia="zh-CN"/>
              </w:rPr>
              <w:t>未提供用于称量添加剂的电子台秤的校准证书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numPr>
                <w:ilvl w:val="0"/>
                <w:numId w:val="0"/>
              </w:numPr>
              <w:ind w:leftChars="0"/>
              <w:jc w:val="left"/>
              <w:rPr>
                <w:color w:val="000000"/>
                <w:sz w:val="21"/>
                <w:szCs w:val="21"/>
              </w:rPr>
            </w:pPr>
            <w:r>
              <w:rPr>
                <w:rFonts w:hint="eastAsia"/>
                <w:color w:val="000000"/>
                <w:sz w:val="21"/>
                <w:szCs w:val="21"/>
                <w:lang w:eastAsia="zh-CN"/>
              </w:rPr>
              <w:t>☑</w:t>
            </w:r>
            <w:r>
              <w:rPr>
                <w:rFonts w:hint="eastAsia"/>
                <w:color w:val="000000"/>
                <w:sz w:val="21"/>
                <w:szCs w:val="21"/>
              </w:rPr>
              <w:t xml:space="preserve"> </w:t>
            </w:r>
            <w:r>
              <w:rPr>
                <w:rFonts w:hint="eastAsia"/>
                <w:color w:val="000000"/>
                <w:sz w:val="21"/>
                <w:szCs w:val="21"/>
                <w:lang w:val="en-US" w:eastAsia="zh-CN"/>
              </w:rPr>
              <w:t>企业名称</w:t>
            </w:r>
            <w:r>
              <w:rPr>
                <w:rFonts w:hint="eastAsia"/>
                <w:color w:val="000000"/>
                <w:sz w:val="21"/>
                <w:szCs w:val="21"/>
              </w:rPr>
              <w:t xml:space="preserve">                             </w:t>
            </w:r>
          </w:p>
          <w:p>
            <w:pPr>
              <w:pStyle w:val="14"/>
              <w:numPr>
                <w:ilvl w:val="0"/>
                <w:numId w:val="0"/>
              </w:numPr>
              <w:ind w:leftChars="0"/>
              <w:jc w:val="left"/>
              <w:rPr>
                <w:rFonts w:hint="eastAsia"/>
                <w:color w:val="000000"/>
                <w:sz w:val="21"/>
                <w:szCs w:val="21"/>
              </w:rPr>
            </w:pPr>
            <w:r>
              <w:rPr>
                <w:rFonts w:hint="eastAsia"/>
                <w:color w:val="000000"/>
                <w:szCs w:val="21"/>
                <w:lang w:eastAsia="zh-CN"/>
              </w:rPr>
              <w:t>☑</w:t>
            </w:r>
            <w:r>
              <w:rPr>
                <w:rFonts w:hint="eastAsia"/>
                <w:color w:val="000000"/>
                <w:szCs w:val="21"/>
              </w:rPr>
              <w:t xml:space="preserve"> </w:t>
            </w:r>
            <w:r>
              <w:rPr>
                <w:rFonts w:hint="eastAsia"/>
                <w:color w:val="000000"/>
                <w:sz w:val="21"/>
                <w:szCs w:val="21"/>
              </w:rPr>
              <w:t>经营地址变更</w:t>
            </w:r>
          </w:p>
          <w:p>
            <w:pPr>
              <w:pStyle w:val="14"/>
              <w:numPr>
                <w:ilvl w:val="0"/>
                <w:numId w:val="1"/>
              </w:numPr>
              <w:ind w:firstLineChars="0"/>
              <w:jc w:val="left"/>
              <w:rPr>
                <w:color w:val="000000"/>
                <w:szCs w:val="21"/>
              </w:rPr>
            </w:pPr>
            <w:r>
              <w:rPr>
                <w:rFonts w:hint="eastAsia"/>
                <w:color w:val="000000"/>
                <w:sz w:val="21"/>
                <w:szCs w:val="21"/>
              </w:rPr>
              <w:t xml:space="preserve">注册地址变更 </w:t>
            </w:r>
            <w:r>
              <w:rPr>
                <w:rFonts w:hint="eastAsia"/>
                <w:color w:val="000000"/>
                <w:szCs w:val="21"/>
              </w:rPr>
              <w:t xml:space="preserve">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识别二阶段审核的资源配置情况</w:t>
            </w:r>
          </w:p>
          <w:p>
            <w:pPr>
              <w:pStyle w:val="14"/>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有生产/服务现场   </w:t>
            </w:r>
            <w:r>
              <w:rPr>
                <w:rFonts w:hint="eastAsia"/>
                <w:color w:val="000000"/>
                <w:sz w:val="21"/>
                <w:szCs w:val="21"/>
                <w:lang w:eastAsia="zh-CN"/>
              </w:rPr>
              <w:t>☑</w:t>
            </w:r>
            <w:r>
              <w:rPr>
                <w:rFonts w:hint="eastAsia"/>
                <w:color w:val="000000"/>
                <w:sz w:val="21"/>
                <w:szCs w:val="21"/>
              </w:rPr>
              <w:t xml:space="preserve">领导层可以迎审  </w:t>
            </w:r>
            <w:r>
              <w:rPr>
                <w:rFonts w:hint="eastAsia"/>
                <w:color w:val="000000"/>
                <w:sz w:val="21"/>
                <w:szCs w:val="21"/>
                <w:lang w:eastAsia="zh-CN"/>
              </w:rPr>
              <w:t>☑</w:t>
            </w:r>
            <w:r>
              <w:rPr>
                <w:rFonts w:hint="eastAsia"/>
                <w:color w:val="000000"/>
                <w:sz w:val="21"/>
                <w:szCs w:val="21"/>
              </w:rPr>
              <w:t xml:space="preserve">交通食宿  □劳保用品  </w:t>
            </w:r>
          </w:p>
          <w:p>
            <w:pPr>
              <w:pStyle w:val="14"/>
              <w:ind w:firstLine="0" w:firstLineChars="0"/>
              <w:jc w:val="left"/>
              <w:rPr>
                <w:color w:val="000000"/>
                <w:sz w:val="21"/>
                <w:szCs w:val="21"/>
              </w:rPr>
            </w:pPr>
            <w:r>
              <w:rPr>
                <w:rFonts w:hint="eastAsia"/>
                <w:color w:val="000000"/>
                <w:sz w:val="21"/>
                <w:szCs w:val="21"/>
              </w:rPr>
              <w:t>□ 其他：</w:t>
            </w:r>
          </w:p>
          <w:p>
            <w:pPr>
              <w:pStyle w:val="14"/>
              <w:ind w:firstLine="0" w:firstLineChars="0"/>
              <w:jc w:val="left"/>
              <w:rPr>
                <w:color w:val="000000"/>
                <w:sz w:val="21"/>
                <w:szCs w:val="21"/>
              </w:rPr>
            </w:pPr>
          </w:p>
          <w:p>
            <w:pPr>
              <w:pStyle w:val="14"/>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识别二阶段审核的可行性</w:t>
            </w:r>
          </w:p>
          <w:p>
            <w:pPr>
              <w:pStyle w:val="14"/>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二阶段日期的可接受性  </w:t>
            </w:r>
            <w:r>
              <w:rPr>
                <w:rFonts w:hint="eastAsia"/>
                <w:color w:val="000000"/>
                <w:sz w:val="21"/>
                <w:szCs w:val="21"/>
                <w:lang w:eastAsia="zh-CN"/>
              </w:rPr>
              <w:t>☑</w:t>
            </w:r>
            <w:r>
              <w:rPr>
                <w:rFonts w:hint="eastAsia"/>
                <w:color w:val="000000"/>
                <w:sz w:val="21"/>
                <w:szCs w:val="21"/>
              </w:rPr>
              <w:t xml:space="preserve">审核组成员的可接受性  </w:t>
            </w:r>
            <w:r>
              <w:rPr>
                <w:rFonts w:hint="eastAsia"/>
                <w:color w:val="000000"/>
                <w:sz w:val="21"/>
                <w:szCs w:val="21"/>
                <w:lang w:eastAsia="zh-CN"/>
              </w:rPr>
              <w:t>☑</w:t>
            </w:r>
            <w:r>
              <w:rPr>
                <w:rFonts w:hint="eastAsia"/>
                <w:color w:val="000000"/>
                <w:sz w:val="21"/>
                <w:szCs w:val="21"/>
              </w:rPr>
              <w:t>一阶段的问题已整改</w:t>
            </w:r>
          </w:p>
          <w:p>
            <w:pPr>
              <w:pStyle w:val="14"/>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single" w:color="auto" w:sz="4" w:space="1"/>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0060539"/>
    <w:rsid w:val="006D5437"/>
    <w:rsid w:val="011F4497"/>
    <w:rsid w:val="0322338D"/>
    <w:rsid w:val="06EB273B"/>
    <w:rsid w:val="078D77D8"/>
    <w:rsid w:val="0806597C"/>
    <w:rsid w:val="096A1792"/>
    <w:rsid w:val="0B342BF2"/>
    <w:rsid w:val="0BEE3C29"/>
    <w:rsid w:val="0C5D2FE4"/>
    <w:rsid w:val="1127050A"/>
    <w:rsid w:val="1275139B"/>
    <w:rsid w:val="132226AB"/>
    <w:rsid w:val="18D05E62"/>
    <w:rsid w:val="19561C11"/>
    <w:rsid w:val="19CE084E"/>
    <w:rsid w:val="1C2B0579"/>
    <w:rsid w:val="1CC561DA"/>
    <w:rsid w:val="1CFB359F"/>
    <w:rsid w:val="1D4352C9"/>
    <w:rsid w:val="1E8F7E23"/>
    <w:rsid w:val="209A47E1"/>
    <w:rsid w:val="25413731"/>
    <w:rsid w:val="254554E2"/>
    <w:rsid w:val="26B61F20"/>
    <w:rsid w:val="2B245EF5"/>
    <w:rsid w:val="2E2B376E"/>
    <w:rsid w:val="32B83585"/>
    <w:rsid w:val="32F472A7"/>
    <w:rsid w:val="34A96031"/>
    <w:rsid w:val="372C5E8D"/>
    <w:rsid w:val="384D4A94"/>
    <w:rsid w:val="3B6F3AC5"/>
    <w:rsid w:val="3D123A7C"/>
    <w:rsid w:val="3F4069A3"/>
    <w:rsid w:val="406C449C"/>
    <w:rsid w:val="409A2FB5"/>
    <w:rsid w:val="44027DCD"/>
    <w:rsid w:val="47C97977"/>
    <w:rsid w:val="4B515C83"/>
    <w:rsid w:val="4BD83482"/>
    <w:rsid w:val="4C05255C"/>
    <w:rsid w:val="4C0F56B2"/>
    <w:rsid w:val="4D1A1AF5"/>
    <w:rsid w:val="4E7D22C8"/>
    <w:rsid w:val="4F3B423C"/>
    <w:rsid w:val="4F8A30DB"/>
    <w:rsid w:val="50F46AC0"/>
    <w:rsid w:val="512956ED"/>
    <w:rsid w:val="51CE242C"/>
    <w:rsid w:val="55A13269"/>
    <w:rsid w:val="56393CF3"/>
    <w:rsid w:val="56BC5C6B"/>
    <w:rsid w:val="575533E6"/>
    <w:rsid w:val="57975FCC"/>
    <w:rsid w:val="58164765"/>
    <w:rsid w:val="5E092E60"/>
    <w:rsid w:val="645270F8"/>
    <w:rsid w:val="69E22FAE"/>
    <w:rsid w:val="6B0704C1"/>
    <w:rsid w:val="6CB352FA"/>
    <w:rsid w:val="6CDD64E5"/>
    <w:rsid w:val="6D414F4F"/>
    <w:rsid w:val="72E37CDD"/>
    <w:rsid w:val="75602650"/>
    <w:rsid w:val="779C56BD"/>
    <w:rsid w:val="7C567669"/>
    <w:rsid w:val="7D0B5C51"/>
    <w:rsid w:val="7D8361C8"/>
    <w:rsid w:val="7FED0B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styleId="9">
    <w:name w:val="Emphasis"/>
    <w:basedOn w:val="7"/>
    <w:qFormat/>
    <w:uiPriority w:val="20"/>
    <w:rPr>
      <w:i/>
    </w:rPr>
  </w:style>
  <w:style w:type="character" w:customStyle="1" w:styleId="10">
    <w:name w:val="页眉 Char"/>
    <w:basedOn w:val="7"/>
    <w:link w:val="4"/>
    <w:qFormat/>
    <w:uiPriority w:val="99"/>
    <w:rPr>
      <w:rFonts w:ascii="Times New Roman" w:hAnsi="Times New Roman" w:eastAsia="宋体" w:cs="Times New Roman"/>
      <w:sz w:val="18"/>
      <w:szCs w:val="18"/>
    </w:rPr>
  </w:style>
  <w:style w:type="character" w:customStyle="1" w:styleId="11">
    <w:name w:val="页脚 Char"/>
    <w:basedOn w:val="7"/>
    <w:link w:val="3"/>
    <w:qFormat/>
    <w:uiPriority w:val="99"/>
    <w:rPr>
      <w:rFonts w:ascii="Times New Roman" w:hAnsi="Times New Roman" w:eastAsia="宋体" w:cs="Times New Roman"/>
      <w:sz w:val="18"/>
      <w:szCs w:val="18"/>
    </w:rPr>
  </w:style>
  <w:style w:type="character" w:customStyle="1" w:styleId="12">
    <w:name w:val="批注框文本 Char"/>
    <w:basedOn w:val="7"/>
    <w:link w:val="2"/>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6</TotalTime>
  <ScaleCrop>false</ScaleCrop>
  <LinksUpToDate>false</LinksUpToDate>
  <CharactersWithSpaces>13072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和为贵</cp:lastModifiedBy>
  <dcterms:modified xsi:type="dcterms:W3CDTF">2021-11-26T08:26:53Z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2052-11.1.0.11045</vt:lpwstr>
  </property>
</Properties>
</file>