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541" w:rsidRDefault="00874423">
      <w:pPr>
        <w:ind w:firstLineChars="750" w:firstLine="2108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关键</w:t>
      </w:r>
      <w:r>
        <w:rPr>
          <w:rFonts w:ascii="宋体" w:hAnsi="宋体" w:hint="eastAsia"/>
          <w:b/>
          <w:bCs/>
          <w:sz w:val="28"/>
          <w:szCs w:val="28"/>
        </w:rPr>
        <w:t>控制测量过程有效性确认记录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 w:rsidR="00420541">
        <w:trPr>
          <w:trHeight w:val="825"/>
        </w:trPr>
        <w:tc>
          <w:tcPr>
            <w:tcW w:w="1263" w:type="dxa"/>
            <w:gridSpan w:val="2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518</w:t>
            </w:r>
            <w:r>
              <w:rPr>
                <w:kern w:val="0"/>
                <w:szCs w:val="21"/>
              </w:rPr>
              <w:t>-00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成品的厚度测量过程</w:t>
            </w:r>
          </w:p>
        </w:tc>
        <w:tc>
          <w:tcPr>
            <w:tcW w:w="1479" w:type="dxa"/>
            <w:gridSpan w:val="2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 w:rsidR="00420541" w:rsidRDefault="0087442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</w:rPr>
              <w:t>WI-PC-GF-001</w:t>
            </w:r>
          </w:p>
        </w:tc>
      </w:tr>
      <w:tr w:rsidR="00420541">
        <w:trPr>
          <w:trHeight w:val="365"/>
        </w:trPr>
        <w:tc>
          <w:tcPr>
            <w:tcW w:w="1263" w:type="dxa"/>
            <w:gridSpan w:val="2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品管部</w:t>
            </w:r>
          </w:p>
        </w:tc>
        <w:tc>
          <w:tcPr>
            <w:tcW w:w="1247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厚度</w:t>
            </w:r>
          </w:p>
        </w:tc>
        <w:tc>
          <w:tcPr>
            <w:tcW w:w="1479" w:type="dxa"/>
            <w:gridSpan w:val="2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20541">
        <w:trPr>
          <w:trHeight w:val="2352"/>
        </w:trPr>
        <w:tc>
          <w:tcPr>
            <w:tcW w:w="9680" w:type="dxa"/>
            <w:gridSpan w:val="8"/>
          </w:tcPr>
          <w:p w:rsidR="00420541" w:rsidRDefault="00874423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测量设备：厚度测定仪</w:t>
            </w:r>
          </w:p>
          <w:p w:rsidR="00420541" w:rsidRDefault="0087442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测量方法：将试样放于厚度测定仪，提高测量头，将试样放于</w:t>
            </w:r>
            <w:proofErr w:type="gramStart"/>
            <w:r>
              <w:rPr>
                <w:kern w:val="0"/>
                <w:szCs w:val="21"/>
              </w:rPr>
              <w:t>测量面</w:t>
            </w:r>
            <w:proofErr w:type="gramEnd"/>
            <w:r>
              <w:rPr>
                <w:kern w:val="0"/>
                <w:szCs w:val="21"/>
              </w:rPr>
              <w:t>间，慢慢放松使测量头轻轻压在试样上，读出数据。</w:t>
            </w:r>
          </w:p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环境条件：温度：（</w:t>
            </w:r>
            <w:r>
              <w:rPr>
                <w:kern w:val="0"/>
                <w:szCs w:val="21"/>
              </w:rPr>
              <w:t>23±1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℃  </w:t>
            </w:r>
            <w:r>
              <w:rPr>
                <w:kern w:val="0"/>
                <w:szCs w:val="21"/>
              </w:rPr>
              <w:t>湿度：（</w:t>
            </w:r>
            <w:r>
              <w:rPr>
                <w:kern w:val="0"/>
                <w:szCs w:val="21"/>
              </w:rPr>
              <w:t>50±2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%RH</w:t>
            </w:r>
          </w:p>
          <w:p w:rsidR="00420541" w:rsidRDefault="0087442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420541" w:rsidRDefault="00874423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420541">
        <w:trPr>
          <w:trHeight w:val="2976"/>
        </w:trPr>
        <w:tc>
          <w:tcPr>
            <w:tcW w:w="9680" w:type="dxa"/>
            <w:gridSpan w:val="8"/>
          </w:tcPr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420541" w:rsidRDefault="00420541">
            <w:pPr>
              <w:rPr>
                <w:kern w:val="0"/>
                <w:szCs w:val="21"/>
              </w:rPr>
            </w:pPr>
          </w:p>
          <w:p w:rsidR="00420541" w:rsidRDefault="0087442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、查看出厂编号：</w:t>
            </w:r>
            <w:r>
              <w:rPr>
                <w:szCs w:val="21"/>
              </w:rPr>
              <w:t>YTH-4C</w:t>
            </w:r>
            <w:r>
              <w:rPr>
                <w:szCs w:val="21"/>
              </w:rPr>
              <w:t>，型号规格：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0-4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的厚度测定仪</w:t>
            </w:r>
            <w:r>
              <w:rPr>
                <w:kern w:val="0"/>
                <w:szCs w:val="21"/>
              </w:rPr>
              <w:t>，其校准证书编号：</w:t>
            </w:r>
            <w:r>
              <w:rPr>
                <w:rFonts w:hint="eastAsia"/>
                <w:kern w:val="0"/>
                <w:szCs w:val="21"/>
              </w:rPr>
              <w:t>J202101115243A-003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03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bCs/>
                <w:szCs w:val="21"/>
              </w:rPr>
              <w:t>日，校准机构：</w:t>
            </w:r>
            <w:r>
              <w:rPr>
                <w:rFonts w:hint="eastAsia"/>
                <w:bCs/>
                <w:szCs w:val="21"/>
              </w:rPr>
              <w:t>广州广电计量检测股份有限公司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420541" w:rsidRDefault="00874423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420541" w:rsidRDefault="0087442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14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0-4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的厚度测定仪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厚度</w:t>
            </w:r>
            <w:r>
              <w:rPr>
                <w:kern w:val="0"/>
                <w:szCs w:val="21"/>
              </w:rPr>
              <w:t>进行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5pt" o:ole="">
                  <v:imagedata r:id="rId7" o:title=""/>
                </v:shape>
                <o:OLEObject Type="Embed" ProgID="Equation.3" ShapeID="_x0000_i1025" DrawAspect="Content" ObjectID="_1693213142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=31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μm</w:t>
            </w:r>
            <w:r>
              <w:rPr>
                <w:szCs w:val="21"/>
              </w:rPr>
              <w:t>。</w:t>
            </w:r>
          </w:p>
          <w:p w:rsidR="00420541" w:rsidRDefault="0087442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21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0-4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的厚度测定仪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厚度</w:t>
            </w:r>
            <w:r>
              <w:rPr>
                <w:kern w:val="0"/>
                <w:szCs w:val="21"/>
              </w:rPr>
              <w:t>进行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0">
                <v:shape id="_x0000_i1026" type="#_x0000_t75" style="width:10.7pt;height:15pt" o:ole="">
                  <v:imagedata r:id="rId7" o:title=""/>
                </v:shape>
                <o:OLEObject Type="Embed" ProgID="Equation.3" ShapeID="_x0000_i1026" DrawAspect="Content" ObjectID="_1693213143" r:id="rId9"/>
              </w:objec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szCs w:val="21"/>
              </w:rPr>
              <w:t>=3</w:t>
            </w:r>
            <w:r>
              <w:rPr>
                <w:rFonts w:hint="eastAsia"/>
                <w:szCs w:val="21"/>
              </w:rPr>
              <w:t>09</w:t>
            </w:r>
            <w:r>
              <w:rPr>
                <w:szCs w:val="21"/>
              </w:rPr>
              <w:t>μm</w:t>
            </w:r>
            <w:r>
              <w:rPr>
                <w:szCs w:val="21"/>
              </w:rPr>
              <w:t>。</w:t>
            </w:r>
          </w:p>
          <w:p w:rsidR="00420541" w:rsidRDefault="0087442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厚度测量结果的扩展不确定度为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=3.9</w:t>
            </w:r>
            <w:bookmarkStart w:id="0" w:name="_GoBack"/>
            <w:bookmarkEnd w:id="0"/>
            <w:r>
              <w:rPr>
                <w:kern w:val="0"/>
                <w:szCs w:val="21"/>
              </w:rPr>
              <w:t>μm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420541" w:rsidRDefault="0087442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5" w:dyaOrig="825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3213144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36</w:t>
            </w:r>
            <w:r>
              <w:rPr>
                <w:kern w:val="0"/>
                <w:szCs w:val="21"/>
              </w:rPr>
              <w:t xml:space="preserve">  </w:t>
            </w:r>
          </w:p>
          <w:p w:rsidR="00420541" w:rsidRDefault="00874423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</w:t>
            </w:r>
            <w:r>
              <w:rPr>
                <w:rFonts w:hint="eastAsia"/>
                <w:kern w:val="0"/>
                <w:szCs w:val="21"/>
              </w:rPr>
              <w:t>36</w:t>
            </w:r>
            <w:r>
              <w:rPr>
                <w:kern w:val="0"/>
                <w:szCs w:val="21"/>
              </w:rPr>
              <w:t xml:space="preserve">&lt;1 </w:t>
            </w:r>
            <w:r>
              <w:rPr>
                <w:kern w:val="0"/>
                <w:szCs w:val="21"/>
              </w:rPr>
              <w:t>，该测量过程有效。</w:t>
            </w:r>
          </w:p>
          <w:p w:rsidR="00420541" w:rsidRDefault="00420541">
            <w:pPr>
              <w:spacing w:line="360" w:lineRule="auto"/>
              <w:rPr>
                <w:kern w:val="0"/>
                <w:szCs w:val="21"/>
              </w:rPr>
            </w:pPr>
          </w:p>
          <w:p w:rsidR="00420541" w:rsidRDefault="00874423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kern w:val="0"/>
                <w:szCs w:val="21"/>
              </w:rPr>
              <w:t>朱美宇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    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21</w:t>
            </w:r>
            <w:r>
              <w:rPr>
                <w:kern w:val="0"/>
                <w:szCs w:val="21"/>
              </w:rPr>
              <w:t>日</w:t>
            </w:r>
          </w:p>
          <w:p w:rsidR="00420541" w:rsidRDefault="00874423">
            <w:pPr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</w:t>
            </w:r>
          </w:p>
        </w:tc>
      </w:tr>
      <w:tr w:rsidR="00420541">
        <w:tc>
          <w:tcPr>
            <w:tcW w:w="9680" w:type="dxa"/>
            <w:gridSpan w:val="8"/>
          </w:tcPr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420541" w:rsidRDefault="00420541">
            <w:pPr>
              <w:rPr>
                <w:kern w:val="0"/>
                <w:szCs w:val="21"/>
              </w:rPr>
            </w:pPr>
          </w:p>
          <w:p w:rsidR="00420541" w:rsidRDefault="00420541">
            <w:pPr>
              <w:rPr>
                <w:kern w:val="0"/>
                <w:szCs w:val="21"/>
              </w:rPr>
            </w:pPr>
          </w:p>
          <w:p w:rsidR="00420541" w:rsidRDefault="00420541">
            <w:pPr>
              <w:rPr>
                <w:kern w:val="0"/>
                <w:szCs w:val="21"/>
              </w:rPr>
            </w:pPr>
          </w:p>
        </w:tc>
      </w:tr>
      <w:tr w:rsidR="00420541">
        <w:tc>
          <w:tcPr>
            <w:tcW w:w="1124" w:type="dxa"/>
          </w:tcPr>
          <w:p w:rsidR="00420541" w:rsidRDefault="0087442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420541" w:rsidRDefault="0087442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420541" w:rsidRDefault="0087442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20541">
        <w:tc>
          <w:tcPr>
            <w:tcW w:w="1124" w:type="dxa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</w:tr>
      <w:tr w:rsidR="00420541">
        <w:tc>
          <w:tcPr>
            <w:tcW w:w="1124" w:type="dxa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420541" w:rsidRDefault="00420541">
            <w:pPr>
              <w:rPr>
                <w:kern w:val="0"/>
                <w:szCs w:val="21"/>
              </w:rPr>
            </w:pPr>
          </w:p>
        </w:tc>
      </w:tr>
    </w:tbl>
    <w:p w:rsidR="00420541" w:rsidRDefault="00874423">
      <w:pPr>
        <w:jc w:val="right"/>
      </w:pPr>
      <w:r>
        <w:rPr>
          <w:rFonts w:hint="eastAsia"/>
        </w:rPr>
        <w:t>文件编号：</w:t>
      </w:r>
      <w:r>
        <w:t>FM-PG-02</w:t>
      </w:r>
      <w:r>
        <w:rPr>
          <w:rFonts w:hint="eastAsia"/>
        </w:rPr>
        <w:t>7</w:t>
      </w:r>
    </w:p>
    <w:p w:rsidR="00420541" w:rsidRDefault="00420541"/>
    <w:sectPr w:rsidR="00420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423" w:rsidRDefault="00874423" w:rsidP="00B34951">
      <w:r>
        <w:separator/>
      </w:r>
    </w:p>
  </w:endnote>
  <w:endnote w:type="continuationSeparator" w:id="0">
    <w:p w:rsidR="00874423" w:rsidRDefault="00874423" w:rsidP="00B3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423" w:rsidRDefault="00874423" w:rsidP="00B34951">
      <w:r>
        <w:separator/>
      </w:r>
    </w:p>
  </w:footnote>
  <w:footnote w:type="continuationSeparator" w:id="0">
    <w:p w:rsidR="00874423" w:rsidRDefault="00874423" w:rsidP="00B3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20541"/>
    <w:rsid w:val="004534C3"/>
    <w:rsid w:val="0048120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74423"/>
    <w:rsid w:val="008A0DD7"/>
    <w:rsid w:val="008B182A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34951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94A48"/>
    <w:rsid w:val="00EA755A"/>
    <w:rsid w:val="00EC018C"/>
    <w:rsid w:val="00EF6280"/>
    <w:rsid w:val="00F56595"/>
    <w:rsid w:val="00F665D2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4796900"/>
    <w:rsid w:val="049F722E"/>
    <w:rsid w:val="04EA7A98"/>
    <w:rsid w:val="056B2490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64751A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10D97158"/>
    <w:rsid w:val="11BA753B"/>
    <w:rsid w:val="12C063C8"/>
    <w:rsid w:val="12DC3844"/>
    <w:rsid w:val="135A7270"/>
    <w:rsid w:val="150A6223"/>
    <w:rsid w:val="15925B22"/>
    <w:rsid w:val="15A662DA"/>
    <w:rsid w:val="17082EC9"/>
    <w:rsid w:val="1787203C"/>
    <w:rsid w:val="17CE5D75"/>
    <w:rsid w:val="18A63EBC"/>
    <w:rsid w:val="1A654763"/>
    <w:rsid w:val="1AC00ACD"/>
    <w:rsid w:val="1C0F6B1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2674132"/>
    <w:rsid w:val="23542143"/>
    <w:rsid w:val="23A72D81"/>
    <w:rsid w:val="250B3653"/>
    <w:rsid w:val="2557597E"/>
    <w:rsid w:val="25941B27"/>
    <w:rsid w:val="26556FB0"/>
    <w:rsid w:val="26967295"/>
    <w:rsid w:val="277D56D0"/>
    <w:rsid w:val="279B5571"/>
    <w:rsid w:val="27A013D3"/>
    <w:rsid w:val="27C9383A"/>
    <w:rsid w:val="27CC0946"/>
    <w:rsid w:val="287C6B79"/>
    <w:rsid w:val="298E5DF1"/>
    <w:rsid w:val="29E943EE"/>
    <w:rsid w:val="2A687659"/>
    <w:rsid w:val="2A910230"/>
    <w:rsid w:val="2B9A53EF"/>
    <w:rsid w:val="2CF318BC"/>
    <w:rsid w:val="2D0F4C79"/>
    <w:rsid w:val="2DD24A14"/>
    <w:rsid w:val="2FBB090F"/>
    <w:rsid w:val="306824F1"/>
    <w:rsid w:val="30D210FB"/>
    <w:rsid w:val="31476007"/>
    <w:rsid w:val="31D85678"/>
    <w:rsid w:val="326E14E0"/>
    <w:rsid w:val="32CF0FCB"/>
    <w:rsid w:val="32FA3A10"/>
    <w:rsid w:val="331049B2"/>
    <w:rsid w:val="3366201B"/>
    <w:rsid w:val="337214F9"/>
    <w:rsid w:val="33AE1832"/>
    <w:rsid w:val="33B92A98"/>
    <w:rsid w:val="34255FAA"/>
    <w:rsid w:val="36FB069C"/>
    <w:rsid w:val="37043E05"/>
    <w:rsid w:val="374A0880"/>
    <w:rsid w:val="37DF56DE"/>
    <w:rsid w:val="38097D2D"/>
    <w:rsid w:val="39174F2A"/>
    <w:rsid w:val="39496C34"/>
    <w:rsid w:val="39BC5C5C"/>
    <w:rsid w:val="39DC01EB"/>
    <w:rsid w:val="3A4D636A"/>
    <w:rsid w:val="3CCE6492"/>
    <w:rsid w:val="3E081277"/>
    <w:rsid w:val="3E1A1325"/>
    <w:rsid w:val="3E4C3385"/>
    <w:rsid w:val="3EC16F05"/>
    <w:rsid w:val="3F747E72"/>
    <w:rsid w:val="3FE21497"/>
    <w:rsid w:val="404E7A96"/>
    <w:rsid w:val="41E0429B"/>
    <w:rsid w:val="43F524C5"/>
    <w:rsid w:val="44127130"/>
    <w:rsid w:val="45234627"/>
    <w:rsid w:val="46E7570A"/>
    <w:rsid w:val="47275297"/>
    <w:rsid w:val="47A14244"/>
    <w:rsid w:val="47FD228C"/>
    <w:rsid w:val="483C7813"/>
    <w:rsid w:val="494250D6"/>
    <w:rsid w:val="4AC00612"/>
    <w:rsid w:val="4B2C1AD8"/>
    <w:rsid w:val="4B49653C"/>
    <w:rsid w:val="4BF83A28"/>
    <w:rsid w:val="4E374358"/>
    <w:rsid w:val="507070B7"/>
    <w:rsid w:val="507C7C8D"/>
    <w:rsid w:val="50B35E5C"/>
    <w:rsid w:val="50F6225D"/>
    <w:rsid w:val="5144654D"/>
    <w:rsid w:val="518215B8"/>
    <w:rsid w:val="51D7610A"/>
    <w:rsid w:val="533504F2"/>
    <w:rsid w:val="536E4ECD"/>
    <w:rsid w:val="5420186B"/>
    <w:rsid w:val="5603500E"/>
    <w:rsid w:val="56C3440A"/>
    <w:rsid w:val="56FD53BB"/>
    <w:rsid w:val="574E3EF0"/>
    <w:rsid w:val="57C21839"/>
    <w:rsid w:val="57F15CFC"/>
    <w:rsid w:val="57FF67F1"/>
    <w:rsid w:val="58ED378D"/>
    <w:rsid w:val="5A070107"/>
    <w:rsid w:val="5AB54C81"/>
    <w:rsid w:val="5C4E54A3"/>
    <w:rsid w:val="5C8E349B"/>
    <w:rsid w:val="5CE54AA0"/>
    <w:rsid w:val="5D002D8B"/>
    <w:rsid w:val="5D1702B6"/>
    <w:rsid w:val="5D271CFA"/>
    <w:rsid w:val="5D992AD7"/>
    <w:rsid w:val="5EBC2D53"/>
    <w:rsid w:val="5F206106"/>
    <w:rsid w:val="5F4816E4"/>
    <w:rsid w:val="64153D54"/>
    <w:rsid w:val="64DF1110"/>
    <w:rsid w:val="66154C33"/>
    <w:rsid w:val="667B4465"/>
    <w:rsid w:val="674A0590"/>
    <w:rsid w:val="68A70BD7"/>
    <w:rsid w:val="6A4B22D5"/>
    <w:rsid w:val="6A693ACD"/>
    <w:rsid w:val="6A81371B"/>
    <w:rsid w:val="6AD1314E"/>
    <w:rsid w:val="6BC426CB"/>
    <w:rsid w:val="6C806474"/>
    <w:rsid w:val="6D051D75"/>
    <w:rsid w:val="6DDF52C7"/>
    <w:rsid w:val="6EB07340"/>
    <w:rsid w:val="6F944730"/>
    <w:rsid w:val="6FED0A0F"/>
    <w:rsid w:val="70203C35"/>
    <w:rsid w:val="702B00C5"/>
    <w:rsid w:val="71BF0210"/>
    <w:rsid w:val="7293363B"/>
    <w:rsid w:val="73182C21"/>
    <w:rsid w:val="731906E8"/>
    <w:rsid w:val="74290083"/>
    <w:rsid w:val="74361C5D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685B22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EEF3002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CA29D1-3A97-4789-882E-C4CAD3E1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MS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54</cp:revision>
  <cp:lastPrinted>2019-11-26T08:36:00Z</cp:lastPrinted>
  <dcterms:created xsi:type="dcterms:W3CDTF">2015-12-09T07:02:00Z</dcterms:created>
  <dcterms:modified xsi:type="dcterms:W3CDTF">2021-09-15T04:11:00Z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95E055B2B5CE4207B8ECCD865169EC15</vt:lpwstr>
  </property>
</Properties>
</file>