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21111-2025-QEO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北京保罗盛世集团股份有限公司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911101065768999873北京保罗盛世集团股份有限公司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北京保罗盛世集团股份有限公司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北京市北京经济技术开发区经海三路109号院60号楼11层1101室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北京市北京经济技术开发区经海三路109号院60号楼11层1101室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服装加工 北京市大兴区金业大街4号；仓库 北京市大兴区旧宫镇南环路南区32号院主楼(一楼西侧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E:服装（团服、职业装、工装）的设计、加工和销售所涉及场所的相关环境管理活动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Q:服装（团服、职业装、工装）的设计、加工和销售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O:服装（团服、职业装、工装）的设计、加工和销售所涉及场所的相关职业健康安全管理活动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北京保罗盛世集团股份有限公司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北京市北京经济技术开发区经海三路109号院60号楼11层1101室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北京市北京经济技术开发区经海三路109号院60号楼11层1101室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服装加工 北京市大兴区金业大街4号；仓库 北京市大兴区旧宫镇南环路南区32号院主楼(一楼西侧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E:服装（团服、职业装、工装）的设计、加工和销售所涉及场所的相关环境管理活动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Q:服装（团服、职业装、工装）的设计、加工和销售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O:服装（团服、职业装、工装）的设计、加工和销售所涉及场所的相关职业健康安全管理活动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1156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