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大连旭科普科技有限公司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11268-2025-QE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辽宁省大连经济技术开发区红星工业园14栋-1号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辽宁省大连经济技术开发区红星工业园14栋-1号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崔雪琴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13804951941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08:00至2025年10月28日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E:橡胶及海绵制品（机电零部件）的冲压加工所涉及场所的相关环境管理活动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Q:橡胶及海绵制品（机电零部件）的冲压加工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E:14.01.02,14.02.04,Q:14.01.02,14.02.04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14.01.02,14.02.04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1910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933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