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构思百年（北京）招标有限公司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11567-2025-QEO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北京市丰台区西三环南路14号院1号楼7层702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北京市丰台区西三环南路14号院1号楼7层702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石华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13811112304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GSBN518@163.com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09:00至2025年12月27日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E:招标代理服务所涉及场所的相关环境管理活动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Q:招标代理服务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O:招标代理服务所涉及场所的相关职业健康安全管理活动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E:34.01.02,Q:34.01.02,O:34.01.02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曲晓莉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2023-N1QMS-4042801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18600684015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曲晓莉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2025-N1EMS-5042801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18600684015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曲晓莉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2024-N1OHSMS-4042801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18600684015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尹金明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2025-N1QMS-4213869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13810613795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尹金明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2023-N1EMS-3213869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13810613795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尹金明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2023-N1OHSMS-3213869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13810613795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72471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曲晓莉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0565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