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11.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E423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1-28T07:46: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