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CCB2" w14:textId="77777777" w:rsidR="006D42EB" w:rsidRDefault="00543A9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6D42EB" w14:paraId="7C621FF8" w14:textId="77777777">
        <w:trPr>
          <w:cantSplit/>
          <w:trHeight w:val="915"/>
        </w:trPr>
        <w:tc>
          <w:tcPr>
            <w:tcW w:w="1368" w:type="dxa"/>
          </w:tcPr>
          <w:p w14:paraId="5350B42F" w14:textId="77777777" w:rsidR="006D42EB" w:rsidRDefault="00543A9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A1D6203" w14:textId="77777777" w:rsidR="006D42EB" w:rsidRDefault="00543A94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3445FF5B" w14:textId="77777777" w:rsidR="006D42EB" w:rsidRDefault="00543A94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D42EB" w14:paraId="73A6F80B" w14:textId="77777777">
        <w:trPr>
          <w:cantSplit/>
        </w:trPr>
        <w:tc>
          <w:tcPr>
            <w:tcW w:w="1368" w:type="dxa"/>
          </w:tcPr>
          <w:p w14:paraId="5B716C19" w14:textId="77777777" w:rsidR="006D42EB" w:rsidRDefault="00543A9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294CD06D" w14:textId="77777777" w:rsidR="006D42EB" w:rsidRDefault="00543A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德州市瑞丰机床有限公司</w:t>
            </w:r>
            <w:bookmarkEnd w:id="11"/>
          </w:p>
        </w:tc>
        <w:tc>
          <w:tcPr>
            <w:tcW w:w="1290" w:type="dxa"/>
          </w:tcPr>
          <w:p w14:paraId="02E4BB2B" w14:textId="77777777" w:rsidR="006D42EB" w:rsidRDefault="00543A9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1BED24BC" w14:textId="4F7C6C24" w:rsidR="006D42EB" w:rsidRDefault="00FD2F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王雪丽</w:t>
            </w:r>
          </w:p>
        </w:tc>
      </w:tr>
      <w:tr w:rsidR="006D42EB" w14:paraId="18C4D7AB" w14:textId="77777777">
        <w:trPr>
          <w:cantSplit/>
        </w:trPr>
        <w:tc>
          <w:tcPr>
            <w:tcW w:w="1368" w:type="dxa"/>
          </w:tcPr>
          <w:p w14:paraId="6786B43B" w14:textId="77777777" w:rsidR="006D42EB" w:rsidRDefault="00543A9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35BD2D8D" w14:textId="6C4C8AF9" w:rsidR="006D42EB" w:rsidRDefault="00FD2F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90" w:type="dxa"/>
          </w:tcPr>
          <w:p w14:paraId="35894633" w14:textId="77777777" w:rsidR="006D42EB" w:rsidRDefault="00543A9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6E56F368" w14:textId="61077A12" w:rsidR="006D42EB" w:rsidRDefault="00FD2F4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021.8.30</w:t>
            </w:r>
          </w:p>
        </w:tc>
      </w:tr>
      <w:tr w:rsidR="006D42EB" w14:paraId="32C22B7A" w14:textId="77777777">
        <w:trPr>
          <w:trHeight w:val="4138"/>
        </w:trPr>
        <w:tc>
          <w:tcPr>
            <w:tcW w:w="10035" w:type="dxa"/>
            <w:gridSpan w:val="4"/>
          </w:tcPr>
          <w:p w14:paraId="52926A66" w14:textId="76E2E4D2" w:rsidR="006D42EB" w:rsidRDefault="00543A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797135C9" w14:textId="3DCB1D24" w:rsidR="00FD2F44" w:rsidRDefault="00FD2F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外来文件中识别的产品标准（国家标准/行业标准）不充分，缺少</w:t>
            </w:r>
            <w:r w:rsidRPr="00FD2F44">
              <w:rPr>
                <w:rFonts w:ascii="方正仿宋简体" w:eastAsia="方正仿宋简体"/>
                <w:b/>
              </w:rPr>
              <w:t>深孔机床</w:t>
            </w:r>
            <w:r>
              <w:rPr>
                <w:rFonts w:ascii="方正仿宋简体" w:eastAsia="方正仿宋简体" w:hint="eastAsia"/>
                <w:b/>
              </w:rPr>
              <w:t>类标准。</w:t>
            </w:r>
          </w:p>
          <w:p w14:paraId="3429D0FC" w14:textId="6A0EA314" w:rsidR="00FD2F44" w:rsidRDefault="00FD2F44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14:paraId="5608BC7F" w14:textId="77777777" w:rsidR="006D42EB" w:rsidRDefault="006D42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8342E21" w14:textId="77777777" w:rsidR="006D42EB" w:rsidRDefault="006D42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4DA613B" w14:textId="77777777" w:rsidR="006D42EB" w:rsidRDefault="006D42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8D10BF1" w14:textId="77777777" w:rsidR="006D42EB" w:rsidRDefault="006D42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6C411F8" w14:textId="77777777" w:rsidR="006D42EB" w:rsidRDefault="006D42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AF1FC7C" w14:textId="77777777" w:rsidR="006D42EB" w:rsidRDefault="006D42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06FED07" w14:textId="77777777" w:rsidR="006D42EB" w:rsidRDefault="006D42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0E4E011" w14:textId="69A062DA" w:rsidR="006D42EB" w:rsidRDefault="00543A9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FD2F44">
              <w:rPr>
                <w:rFonts w:ascii="宋体" w:hAnsi="宋体" w:hint="eastAsia"/>
                <w:b/>
                <w:sz w:val="22"/>
                <w:szCs w:val="22"/>
              </w:rPr>
              <w:t>7</w:t>
            </w:r>
            <w:r w:rsidR="00FD2F44">
              <w:rPr>
                <w:rFonts w:ascii="宋体" w:hAnsi="宋体"/>
                <w:b/>
                <w:sz w:val="22"/>
                <w:szCs w:val="22"/>
              </w:rPr>
              <w:t>.5.3</w:t>
            </w:r>
          </w:p>
          <w:p w14:paraId="67749A54" w14:textId="77777777" w:rsidR="006D42EB" w:rsidRDefault="00543A9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7F518485" w14:textId="77777777" w:rsidR="006D42EB" w:rsidRDefault="00543A9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555DF38" w14:textId="77777777" w:rsidR="006D42EB" w:rsidRDefault="00543A9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7A615FC0" w14:textId="77777777" w:rsidR="006D42EB" w:rsidRDefault="00543A94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04A3450F" w14:textId="77777777" w:rsidR="006D42EB" w:rsidRDefault="00543A94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069D111E" w14:textId="77777777" w:rsidR="006D42EB" w:rsidRDefault="00543A9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52A65602" w14:textId="77777777" w:rsidR="006D42EB" w:rsidRDefault="00543A9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523E67B6" w14:textId="77777777" w:rsidR="006D42EB" w:rsidRDefault="00543A9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3F1D9AEB" w14:textId="77777777" w:rsidR="006D42EB" w:rsidRDefault="00543A9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DCCEF20" w14:textId="77777777" w:rsidR="006D42EB" w:rsidRDefault="006D42E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69FEA2F2" w14:textId="7ECBC036" w:rsidR="006D42EB" w:rsidRDefault="00543A9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lastRenderedPageBreak/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D2F4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8BE15B9" w14:textId="77777777" w:rsidR="006D42EB" w:rsidRDefault="006D42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F54450E" w14:textId="58E239C6" w:rsidR="006D42EB" w:rsidRDefault="00543A9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 w:rsidR="00FD2F44">
              <w:rPr>
                <w:rFonts w:ascii="宋体" w:hAnsi="宋体"/>
                <w:b/>
                <w:noProof/>
                <w:kern w:val="0"/>
                <w:sz w:val="20"/>
                <w:szCs w:val="20"/>
              </w:rPr>
              <w:drawing>
                <wp:inline distT="0" distB="0" distL="0" distR="0" wp14:anchorId="61D453E0" wp14:editId="730A4762">
                  <wp:extent cx="638175" cy="2762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FD2F44">
              <w:rPr>
                <w:rFonts w:ascii="宋体" w:hAnsi="宋体"/>
                <w:b/>
                <w:noProof/>
                <w:kern w:val="0"/>
                <w:sz w:val="20"/>
                <w:szCs w:val="20"/>
              </w:rPr>
              <w:drawing>
                <wp:inline distT="0" distB="0" distL="0" distR="0" wp14:anchorId="008ED4FA" wp14:editId="0D57F92A">
                  <wp:extent cx="638175" cy="2762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3EEA04AD" w14:textId="4E5AED71" w:rsidR="006D42EB" w:rsidRDefault="00543A9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FD2F44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FD2F44">
              <w:rPr>
                <w:rFonts w:ascii="方正仿宋简体" w:eastAsia="方正仿宋简体"/>
                <w:b/>
                <w:sz w:val="24"/>
              </w:rPr>
              <w:t>021.8.28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FD2F44">
              <w:rPr>
                <w:rFonts w:ascii="方正仿宋简体" w:eastAsia="方正仿宋简体"/>
                <w:b/>
                <w:sz w:val="24"/>
              </w:rPr>
              <w:t>2021.8.28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D42EB" w14:paraId="768D2E73" w14:textId="77777777">
        <w:trPr>
          <w:trHeight w:val="3768"/>
        </w:trPr>
        <w:tc>
          <w:tcPr>
            <w:tcW w:w="10035" w:type="dxa"/>
            <w:gridSpan w:val="4"/>
          </w:tcPr>
          <w:p w14:paraId="5E0ABDDC" w14:textId="1153D621" w:rsidR="006D42EB" w:rsidRDefault="00543A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lastRenderedPageBreak/>
              <w:t>纠正措施验证（包括验证的主要内容和结果）</w:t>
            </w:r>
          </w:p>
          <w:p w14:paraId="584A6DCE" w14:textId="1D2B15B6" w:rsidR="00FD2F44" w:rsidRDefault="00FD2F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1、已补充识别</w:t>
            </w:r>
            <w:r w:rsidRPr="00FD2F44">
              <w:rPr>
                <w:rFonts w:ascii="方正仿宋简体" w:eastAsia="方正仿宋简体"/>
                <w:b/>
              </w:rPr>
              <w:t>深孔机床类标准</w:t>
            </w:r>
          </w:p>
          <w:p w14:paraId="18ECB100" w14:textId="1C61DC19" w:rsidR="00FD2F44" w:rsidRDefault="00FD2F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2、已对相关标准进行培训，完成培训记录</w:t>
            </w:r>
          </w:p>
          <w:p w14:paraId="71456B98" w14:textId="7251F50C" w:rsidR="00FD2F44" w:rsidRDefault="00FD2F44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3、纠正措施验证有效</w:t>
            </w:r>
          </w:p>
          <w:p w14:paraId="5D229941" w14:textId="77777777" w:rsidR="006D42EB" w:rsidRDefault="006D42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35E47E1" w14:textId="77777777" w:rsidR="006D42EB" w:rsidRDefault="006D42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2F8407B" w14:textId="77777777" w:rsidR="006D42EB" w:rsidRDefault="006D42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8CE7BF0" w14:textId="77777777" w:rsidR="006D42EB" w:rsidRDefault="006D42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4756415" w14:textId="5A68C47B" w:rsidR="006D42EB" w:rsidRDefault="00543A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 w:rsidR="00FD2F44">
              <w:rPr>
                <w:rFonts w:ascii="宋体" w:hAnsi="宋体"/>
                <w:b/>
                <w:noProof/>
                <w:kern w:val="0"/>
                <w:sz w:val="20"/>
                <w:szCs w:val="20"/>
              </w:rPr>
              <w:drawing>
                <wp:inline distT="0" distB="0" distL="0" distR="0" wp14:anchorId="4075493F" wp14:editId="6E87DD5C">
                  <wp:extent cx="638175" cy="27622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="00FD2F44">
              <w:rPr>
                <w:rFonts w:ascii="方正仿宋简体" w:eastAsia="方正仿宋简体"/>
                <w:b/>
              </w:rPr>
              <w:t>2021.8.30</w:t>
            </w:r>
            <w:r>
              <w:rPr>
                <w:rFonts w:ascii="方正仿宋简体" w:eastAsia="方正仿宋简体" w:hint="eastAsia"/>
                <w:b/>
              </w:rPr>
              <w:t xml:space="preserve">     </w:t>
            </w:r>
          </w:p>
        </w:tc>
      </w:tr>
    </w:tbl>
    <w:p w14:paraId="213BF428" w14:textId="77777777" w:rsidR="006D42EB" w:rsidRDefault="00543A9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D42EB" w14:paraId="4C0A5E3C" w14:textId="77777777">
        <w:trPr>
          <w:trHeight w:val="1702"/>
        </w:trPr>
        <w:tc>
          <w:tcPr>
            <w:tcW w:w="10028" w:type="dxa"/>
          </w:tcPr>
          <w:p w14:paraId="1412581C" w14:textId="77777777" w:rsidR="006D42EB" w:rsidRDefault="00543A9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ECAD8C8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66EB2361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65B93F51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0EBEE2AA" w14:textId="77777777" w:rsidR="006D42EB" w:rsidRDefault="006D42EB">
            <w:pPr>
              <w:rPr>
                <w:rFonts w:eastAsia="方正仿宋简体"/>
                <w:b/>
              </w:rPr>
            </w:pPr>
          </w:p>
        </w:tc>
      </w:tr>
      <w:tr w:rsidR="006D42EB" w14:paraId="1A262EFC" w14:textId="77777777">
        <w:trPr>
          <w:trHeight w:val="1393"/>
        </w:trPr>
        <w:tc>
          <w:tcPr>
            <w:tcW w:w="10028" w:type="dxa"/>
          </w:tcPr>
          <w:p w14:paraId="44CE12C4" w14:textId="77777777" w:rsidR="006D42EB" w:rsidRDefault="00543A9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0B2C36B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54FFAE05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6FC3E0F6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489A33D4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5EC32C99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0092C898" w14:textId="77777777" w:rsidR="006D42EB" w:rsidRDefault="006D42EB">
            <w:pPr>
              <w:rPr>
                <w:rFonts w:eastAsia="方正仿宋简体"/>
                <w:b/>
              </w:rPr>
            </w:pPr>
          </w:p>
        </w:tc>
      </w:tr>
      <w:tr w:rsidR="006D42EB" w14:paraId="37D65660" w14:textId="77777777">
        <w:trPr>
          <w:trHeight w:val="1854"/>
        </w:trPr>
        <w:tc>
          <w:tcPr>
            <w:tcW w:w="10028" w:type="dxa"/>
          </w:tcPr>
          <w:p w14:paraId="45E54321" w14:textId="77777777" w:rsidR="006D42EB" w:rsidRDefault="00543A9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74D1635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33599684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0EF026B0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2E08F485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28997034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21724539" w14:textId="77777777" w:rsidR="006D42EB" w:rsidRDefault="006D42EB">
            <w:pPr>
              <w:rPr>
                <w:rFonts w:eastAsia="方正仿宋简体"/>
                <w:b/>
              </w:rPr>
            </w:pPr>
          </w:p>
        </w:tc>
      </w:tr>
      <w:tr w:rsidR="006D42EB" w14:paraId="39CF6593" w14:textId="77777777">
        <w:trPr>
          <w:trHeight w:val="1537"/>
        </w:trPr>
        <w:tc>
          <w:tcPr>
            <w:tcW w:w="10028" w:type="dxa"/>
          </w:tcPr>
          <w:p w14:paraId="34BC8355" w14:textId="77777777" w:rsidR="006D42EB" w:rsidRDefault="00543A9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F072148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0F9492FD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51D7A07E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5834DE89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7F4A02A9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555505E1" w14:textId="77777777" w:rsidR="006D42EB" w:rsidRDefault="00543A9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D42EB" w14:paraId="7C684525" w14:textId="77777777">
        <w:trPr>
          <w:trHeight w:val="1699"/>
        </w:trPr>
        <w:tc>
          <w:tcPr>
            <w:tcW w:w="10028" w:type="dxa"/>
          </w:tcPr>
          <w:p w14:paraId="64789443" w14:textId="77777777" w:rsidR="006D42EB" w:rsidRDefault="00543A9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举一反三检查情况：</w:t>
            </w:r>
          </w:p>
          <w:p w14:paraId="00DCC2B5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3026509A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48EEFC49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135167C8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35072AFD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6F0902C0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47BB6D98" w14:textId="77777777" w:rsidR="006D42EB" w:rsidRDefault="006D42EB">
            <w:pPr>
              <w:rPr>
                <w:rFonts w:eastAsia="方正仿宋简体"/>
                <w:b/>
              </w:rPr>
            </w:pPr>
          </w:p>
        </w:tc>
      </w:tr>
      <w:tr w:rsidR="006D42EB" w14:paraId="01922636" w14:textId="77777777">
        <w:trPr>
          <w:trHeight w:val="2485"/>
        </w:trPr>
        <w:tc>
          <w:tcPr>
            <w:tcW w:w="10028" w:type="dxa"/>
          </w:tcPr>
          <w:p w14:paraId="47318FFB" w14:textId="77777777" w:rsidR="006D42EB" w:rsidRDefault="00543A9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36D6D9E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281333A5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03B11457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3B660773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5438A94F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1CC41012" w14:textId="77777777" w:rsidR="006D42EB" w:rsidRDefault="006D42EB">
            <w:pPr>
              <w:rPr>
                <w:rFonts w:eastAsia="方正仿宋简体"/>
                <w:b/>
              </w:rPr>
            </w:pPr>
          </w:p>
          <w:p w14:paraId="28A94A3F" w14:textId="77777777" w:rsidR="006D42EB" w:rsidRDefault="00543A9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ED0987E" w14:textId="77777777" w:rsidR="006D42EB" w:rsidRDefault="00543A9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6D42EB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B231" w14:textId="77777777" w:rsidR="00543A94" w:rsidRDefault="00543A94">
      <w:pPr>
        <w:spacing w:after="0" w:line="240" w:lineRule="auto"/>
      </w:pPr>
      <w:r>
        <w:separator/>
      </w:r>
    </w:p>
  </w:endnote>
  <w:endnote w:type="continuationSeparator" w:id="0">
    <w:p w14:paraId="3D3504F9" w14:textId="77777777" w:rsidR="00543A94" w:rsidRDefault="0054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8D20" w14:textId="77777777" w:rsidR="006D42EB" w:rsidRDefault="00543A9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14AA" w14:textId="77777777" w:rsidR="00543A94" w:rsidRDefault="00543A94">
      <w:pPr>
        <w:spacing w:after="0" w:line="240" w:lineRule="auto"/>
      </w:pPr>
      <w:r>
        <w:separator/>
      </w:r>
    </w:p>
  </w:footnote>
  <w:footnote w:type="continuationSeparator" w:id="0">
    <w:p w14:paraId="0A02B1FF" w14:textId="77777777" w:rsidR="00543A94" w:rsidRDefault="0054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4AD3" w14:textId="77777777" w:rsidR="006D42EB" w:rsidRDefault="00543A9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4B5608E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14:paraId="30B1548A" w14:textId="77777777" w:rsidR="006D42EB" w:rsidRDefault="00543A9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 wp14:anchorId="3EA0441C" wp14:editId="2561B6D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5AE6CC7" w14:textId="77777777" w:rsidR="006D42EB" w:rsidRDefault="00543A94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2EB"/>
    <w:rsid w:val="00543A94"/>
    <w:rsid w:val="006D42EB"/>
    <w:rsid w:val="00FD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62B0933"/>
  <w15:docId w15:val="{FB9279E7-7182-48B6-BA2E-E75131B8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154</Words>
  <Characters>882</Characters>
  <Application>Microsoft Office Word</Application>
  <DocSecurity>0</DocSecurity>
  <Lines>7</Lines>
  <Paragraphs>2</Paragraphs>
  <ScaleCrop>false</ScaleCrop>
  <Company>微软中国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28</cp:revision>
  <cp:lastPrinted>2019-05-13T03:02:00Z</cp:lastPrinted>
  <dcterms:created xsi:type="dcterms:W3CDTF">2015-06-17T14:39:00Z</dcterms:created>
  <dcterms:modified xsi:type="dcterms:W3CDTF">2021-08-28T05:05:00Z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