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68" w:rsidRDefault="0029430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5D0B68">
        <w:trPr>
          <w:trHeight w:val="515"/>
        </w:trPr>
        <w:tc>
          <w:tcPr>
            <w:tcW w:w="2160" w:type="dxa"/>
            <w:vMerge w:val="restart"/>
            <w:vAlign w:val="center"/>
          </w:tcPr>
          <w:p w:rsidR="005D0B68" w:rsidRDefault="0029430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5D0B68" w:rsidRDefault="0029430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5D0B68" w:rsidRDefault="0029430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5D0B68" w:rsidRDefault="0029430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5D0B68" w:rsidRDefault="0029430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>
              <w:rPr>
                <w:rFonts w:asciiTheme="minorEastAsia" w:eastAsiaTheme="minorEastAsia" w:hAnsiTheme="minorEastAsia" w:cs="Tahoma" w:hint="eastAsia"/>
                <w:sz w:val="24"/>
              </w:rPr>
              <w:t>市场部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>
              <w:rPr>
                <w:rFonts w:hint="eastAsia"/>
              </w:rPr>
              <w:t>彭杰锋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员：</w:t>
            </w:r>
            <w:r>
              <w:rPr>
                <w:rFonts w:hint="eastAsia"/>
                <w:color w:val="000000" w:themeColor="text1"/>
              </w:rPr>
              <w:t>宋文俊</w:t>
            </w:r>
          </w:p>
        </w:tc>
        <w:tc>
          <w:tcPr>
            <w:tcW w:w="1585" w:type="dxa"/>
            <w:vMerge w:val="restart"/>
            <w:vAlign w:val="center"/>
          </w:tcPr>
          <w:p w:rsidR="005D0B68" w:rsidRDefault="0029430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D0B68">
        <w:trPr>
          <w:trHeight w:val="403"/>
        </w:trPr>
        <w:tc>
          <w:tcPr>
            <w:tcW w:w="2160" w:type="dxa"/>
            <w:vMerge/>
            <w:vAlign w:val="center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D0B68" w:rsidRDefault="00294306" w:rsidP="007A2760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审核员：龚璇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7A27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A276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A2760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0B68">
        <w:trPr>
          <w:trHeight w:val="516"/>
        </w:trPr>
        <w:tc>
          <w:tcPr>
            <w:tcW w:w="2160" w:type="dxa"/>
            <w:vMerge/>
            <w:vAlign w:val="center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D0B68" w:rsidRDefault="00294306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bookmarkStart w:id="0" w:name="_GoBack"/>
            <w:r>
              <w:rPr>
                <w:szCs w:val="21"/>
              </w:rPr>
              <w:t>Q5.3/6.2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 xml:space="preserve">/9.1.2 </w:t>
            </w:r>
            <w:r>
              <w:rPr>
                <w:szCs w:val="21"/>
              </w:rPr>
              <w:t>E5.3/6.2/6.1.2/8.1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8.2</w:t>
            </w:r>
            <w:bookmarkEnd w:id="0"/>
          </w:p>
        </w:tc>
        <w:tc>
          <w:tcPr>
            <w:tcW w:w="1585" w:type="dxa"/>
            <w:vMerge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0B68">
        <w:trPr>
          <w:trHeight w:val="219"/>
        </w:trPr>
        <w:tc>
          <w:tcPr>
            <w:tcW w:w="2160" w:type="dxa"/>
            <w:vAlign w:val="center"/>
          </w:tcPr>
          <w:p w:rsidR="005D0B68" w:rsidRDefault="00294306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资源、职责、权限</w:t>
            </w: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B68" w:rsidRDefault="00294306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目标、指标、管理方案及完成情况</w:t>
            </w:r>
          </w:p>
          <w:p w:rsidR="005D0B68" w:rsidRDefault="005D0B6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5D0B68" w:rsidRDefault="00294306">
            <w:p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Q5.3</w:t>
            </w:r>
          </w:p>
          <w:p w:rsidR="005D0B68" w:rsidRDefault="005D0B68">
            <w:pPr>
              <w:spacing w:line="360" w:lineRule="auto"/>
              <w:ind w:firstLineChars="4" w:firstLine="8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D0B68" w:rsidRDefault="005D0B6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D0B68" w:rsidRDefault="00294306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Q6.2</w:t>
            </w:r>
          </w:p>
        </w:tc>
        <w:tc>
          <w:tcPr>
            <w:tcW w:w="10004" w:type="dxa"/>
          </w:tcPr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询问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市场部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市场部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主要负责：负责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过程、订单管理过程、产品交付过程管理，选择供方，编制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计划，签订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合同，验证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产品等及文件控制；订单评审，下达工作计划、发货记录顾客或外部供方的财产、防护、交付后活动、外部提供过程环境因素的识别、评价、控制、监测，运行控制。</w:t>
            </w:r>
          </w:p>
          <w:p w:rsidR="005D0B68" w:rsidRDefault="005D0B6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5D0B68" w:rsidRDefault="005D0B6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出示了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7A276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年公司管理目标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指标分解、考核表：</w:t>
            </w:r>
          </w:p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市场部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的质量、环境标目标为：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 </w:t>
            </w:r>
          </w:p>
          <w:p w:rsidR="005D0B68" w:rsidRDefault="00294306">
            <w:r>
              <w:rPr>
                <w:rFonts w:hint="eastAsia"/>
              </w:rPr>
              <w:t>客户满意度≥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根据每次调查结果</w:t>
            </w:r>
          </w:p>
          <w:p w:rsidR="005D0B68" w:rsidRDefault="00294306">
            <w:r>
              <w:rPr>
                <w:rFonts w:hint="eastAsia"/>
              </w:rPr>
              <w:t>业务部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固体废弃物：分类处置率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5D0B68" w:rsidRDefault="0029430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火灾事故发生率为</w:t>
            </w:r>
            <w:r>
              <w:rPr>
                <w:rFonts w:hint="eastAsia"/>
              </w:rPr>
              <w:t xml:space="preserve">0 </w:t>
            </w:r>
          </w:p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提供目标考核统计表，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目标已实现，目标建立基本满足服务要求，并可测量与质量环境安全方针保持一致，适宜。</w:t>
            </w:r>
          </w:p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、环境目标、指标和管理方案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5D0B68" w:rsidRDefault="0029430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固废控制措施：固体废弃物分类收集，生活垃圾及时处理；危废按《危险废弃物规范化管理制度》从源头减少危废产生，对危废进行分类收集、与有资质的危废处理公司签订转移合同。以上管理方案有计划完成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时间、实际完成时间、实施结果、验证情况等，通过执行相关的控制程序、管理制度对以上管理方案进行管理，定期对方案进行检查，检查结果，以上方案已完成或阶段性完成。</w:t>
            </w:r>
          </w:p>
        </w:tc>
        <w:tc>
          <w:tcPr>
            <w:tcW w:w="1585" w:type="dxa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0B68">
        <w:trPr>
          <w:trHeight w:val="516"/>
        </w:trPr>
        <w:tc>
          <w:tcPr>
            <w:tcW w:w="2160" w:type="dxa"/>
            <w:vAlign w:val="center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产品和服务的要求确定、评审和更改</w:t>
            </w:r>
          </w:p>
        </w:tc>
        <w:tc>
          <w:tcPr>
            <w:tcW w:w="960" w:type="dxa"/>
            <w:vAlign w:val="center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</w:t>
            </w:r>
            <w:r>
              <w:rPr>
                <w:rFonts w:hint="eastAsia"/>
                <w:szCs w:val="21"/>
              </w:rPr>
              <w:t>部经理介绍到公司产品销售由客户提出要货需求，公司在确定产品和要求时，对以下方面进行了考虑：交付时间、产品的质量、产品的价格、产品的特别要求等。销售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</w:t>
            </w:r>
            <w:r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订单中体现。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 w:rsidR="005D0B68" w:rsidRDefault="005D0B68">
            <w:pPr>
              <w:rPr>
                <w:szCs w:val="21"/>
              </w:rPr>
            </w:pP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抽销售</w:t>
            </w:r>
            <w:r>
              <w:rPr>
                <w:rFonts w:hint="eastAsia"/>
                <w:szCs w:val="21"/>
              </w:rPr>
              <w:t>合同：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客户：</w:t>
            </w:r>
            <w:r w:rsidR="007A2760">
              <w:rPr>
                <w:rFonts w:hint="eastAsia"/>
                <w:szCs w:val="21"/>
              </w:rPr>
              <w:t>广东蒂姆森大健康科技有限公司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合同标号：</w:t>
            </w:r>
            <w:r w:rsidR="007A2760">
              <w:rPr>
                <w:rFonts w:hint="eastAsia"/>
                <w:szCs w:val="21"/>
              </w:rPr>
              <w:t>4510002683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szCs w:val="21"/>
              </w:rPr>
              <w:t>202</w:t>
            </w:r>
            <w:r w:rsidR="007A276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7A2760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7A2760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5D0B68" w:rsidRDefault="00294306">
            <w:r>
              <w:rPr>
                <w:rFonts w:hint="eastAsia"/>
              </w:rPr>
              <w:t>付款条件：</w:t>
            </w:r>
            <w:r w:rsidR="007A2760">
              <w:rPr>
                <w:rFonts w:hint="eastAsia"/>
              </w:rPr>
              <w:t>货到票到后一月内付款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标签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7A2760">
              <w:rPr>
                <w:rFonts w:hint="eastAsia"/>
                <w:szCs w:val="21"/>
              </w:rPr>
              <w:t>前标</w:t>
            </w:r>
            <w:r>
              <w:rPr>
                <w:rFonts w:hint="eastAsia"/>
                <w:szCs w:val="21"/>
              </w:rPr>
              <w:t xml:space="preserve">  </w:t>
            </w:r>
            <w:r w:rsidR="007A2760">
              <w:rPr>
                <w:rFonts w:hint="eastAsia"/>
                <w:szCs w:val="21"/>
              </w:rPr>
              <w:t>52517</w:t>
            </w:r>
            <w:r w:rsidR="007A2760">
              <w:rPr>
                <w:rFonts w:hint="eastAsia"/>
                <w:szCs w:val="21"/>
              </w:rPr>
              <w:t>件</w:t>
            </w:r>
          </w:p>
          <w:p w:rsidR="005D0B68" w:rsidRDefault="007A2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后标</w:t>
            </w:r>
            <w:r w:rsidR="0029430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18517</w:t>
            </w: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>+30211</w:t>
            </w: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>+3789</w:t>
            </w:r>
            <w:r>
              <w:rPr>
                <w:rFonts w:hint="eastAsia"/>
                <w:szCs w:val="21"/>
              </w:rPr>
              <w:t>件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合同写明</w:t>
            </w:r>
            <w:r>
              <w:rPr>
                <w:rFonts w:hint="eastAsia"/>
                <w:szCs w:val="21"/>
              </w:rPr>
              <w:t>运输方式、验收标准、违约责任</w:t>
            </w:r>
            <w:r>
              <w:rPr>
                <w:rFonts w:hint="eastAsia"/>
                <w:szCs w:val="21"/>
              </w:rPr>
              <w:t>等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</w:t>
            </w:r>
            <w:r w:rsidR="007A2760">
              <w:rPr>
                <w:rFonts w:hint="eastAsia"/>
                <w:szCs w:val="21"/>
              </w:rPr>
              <w:t>常规合同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产品要求规定：</w:t>
            </w:r>
            <w:r>
              <w:rPr>
                <w:szCs w:val="21"/>
              </w:rPr>
              <w:t xml:space="preserve">                </w:t>
            </w:r>
            <w:r>
              <w:rPr>
                <w:szCs w:val="21"/>
              </w:rPr>
              <w:t>明确</w:t>
            </w:r>
            <w:r>
              <w:rPr>
                <w:szCs w:val="21"/>
              </w:rPr>
              <w:t xml:space="preserve"> √ 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与以前表述不一致的要求：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已解决</w:t>
            </w:r>
            <w:r>
              <w:rPr>
                <w:szCs w:val="21"/>
              </w:rPr>
              <w:t xml:space="preserve"> √        </w:t>
            </w:r>
            <w:r>
              <w:rPr>
                <w:szCs w:val="21"/>
              </w:rPr>
              <w:t>未解决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公司满足合同要求：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）技术指标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能满足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不满足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</w:t>
            </w:r>
            <w:r>
              <w:rPr>
                <w:szCs w:val="21"/>
              </w:rPr>
              <w:t>）交货期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</w:rPr>
              <w:t>能满足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不满足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3</w:t>
            </w:r>
            <w:r>
              <w:rPr>
                <w:szCs w:val="21"/>
              </w:rPr>
              <w:t>）价格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适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不合适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其他：</w:t>
            </w:r>
            <w:r>
              <w:rPr>
                <w:szCs w:val="21"/>
              </w:rPr>
              <w:t xml:space="preserve">            1</w:t>
            </w:r>
            <w:r>
              <w:rPr>
                <w:szCs w:val="21"/>
              </w:rPr>
              <w:t>）双方责任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明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确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</w:t>
            </w:r>
            <w:r>
              <w:rPr>
                <w:szCs w:val="21"/>
              </w:rPr>
              <w:t>）付款方式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适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不合适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</w:t>
            </w:r>
            <w:r>
              <w:rPr>
                <w:szCs w:val="21"/>
              </w:rPr>
              <w:t>）纠纷解决方式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明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确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评审人：各部门负责人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</w:rPr>
              <w:t>彭杰锋</w:t>
            </w:r>
          </w:p>
          <w:p w:rsidR="005D0B68" w:rsidRDefault="005D0B68">
            <w:pPr>
              <w:rPr>
                <w:szCs w:val="21"/>
              </w:rPr>
            </w:pP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客户：</w:t>
            </w:r>
            <w:r w:rsidR="007A2760">
              <w:rPr>
                <w:rFonts w:hint="eastAsia"/>
                <w:szCs w:val="21"/>
              </w:rPr>
              <w:t>深圳莱柏科技有限公司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订单编号：</w:t>
            </w:r>
            <w:r w:rsidR="007A2760">
              <w:rPr>
                <w:rFonts w:hint="eastAsia"/>
                <w:szCs w:val="21"/>
              </w:rPr>
              <w:t>GXHT2021072101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szCs w:val="21"/>
              </w:rPr>
              <w:t>202</w:t>
            </w:r>
            <w:r w:rsidR="007A276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7A276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7A2760">
              <w:rPr>
                <w:rFonts w:hint="eastAsia"/>
                <w:szCs w:val="21"/>
              </w:rPr>
              <w:t>天线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</w:p>
          <w:p w:rsidR="005D0B68" w:rsidRDefault="007A2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20000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合同写明</w:t>
            </w:r>
            <w:r>
              <w:rPr>
                <w:rFonts w:hint="eastAsia"/>
                <w:szCs w:val="21"/>
              </w:rPr>
              <w:t>运输方式、验收标准、违约责任</w:t>
            </w:r>
            <w:r>
              <w:rPr>
                <w:rFonts w:hint="eastAsia"/>
                <w:szCs w:val="21"/>
              </w:rPr>
              <w:t>等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</w:t>
            </w:r>
            <w:r>
              <w:rPr>
                <w:rFonts w:hint="eastAsia"/>
                <w:szCs w:val="21"/>
              </w:rPr>
              <w:t>202</w:t>
            </w:r>
            <w:r w:rsidR="007A276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产品要求规定：</w:t>
            </w:r>
            <w:r>
              <w:rPr>
                <w:szCs w:val="21"/>
              </w:rPr>
              <w:t xml:space="preserve">                </w:t>
            </w:r>
            <w:r>
              <w:rPr>
                <w:szCs w:val="21"/>
              </w:rPr>
              <w:t>明确</w:t>
            </w:r>
            <w:r>
              <w:rPr>
                <w:szCs w:val="21"/>
              </w:rPr>
              <w:t xml:space="preserve"> √ 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与以前表述不一致的要求：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已解决</w:t>
            </w:r>
            <w:r>
              <w:rPr>
                <w:szCs w:val="21"/>
              </w:rPr>
              <w:t xml:space="preserve"> √        </w:t>
            </w:r>
            <w:r>
              <w:rPr>
                <w:szCs w:val="21"/>
              </w:rPr>
              <w:t>未解决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公司满足合同要求：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）技术指标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能满足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不满足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</w:t>
            </w:r>
            <w:r>
              <w:rPr>
                <w:szCs w:val="21"/>
              </w:rPr>
              <w:t>）交货期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</w:rPr>
              <w:t>能满足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不满足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</w:t>
            </w:r>
            <w:r>
              <w:rPr>
                <w:szCs w:val="21"/>
              </w:rPr>
              <w:t>）价格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适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不合适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其他：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）双方责任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明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确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</w:t>
            </w:r>
            <w:r>
              <w:rPr>
                <w:szCs w:val="21"/>
              </w:rPr>
              <w:t>）付款方式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适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不合适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</w:t>
            </w:r>
            <w:r>
              <w:rPr>
                <w:szCs w:val="21"/>
              </w:rPr>
              <w:t>）纠纷解决方式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明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确</w:t>
            </w:r>
            <w:r>
              <w:rPr>
                <w:szCs w:val="21"/>
              </w:rPr>
              <w:t xml:space="preserve"> √       </w:t>
            </w:r>
            <w:r>
              <w:rPr>
                <w:szCs w:val="21"/>
              </w:rPr>
              <w:t>不明确</w:t>
            </w:r>
            <w:r>
              <w:rPr>
                <w:szCs w:val="21"/>
              </w:rPr>
              <w:t xml:space="preserve"> □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</w:rPr>
              <w:t>彭杰锋</w:t>
            </w:r>
          </w:p>
          <w:p w:rsidR="005D0B68" w:rsidRDefault="005D0B68"/>
          <w:p w:rsidR="005D0B68" w:rsidRDefault="00294306">
            <w:r>
              <w:rPr>
                <w:rFonts w:hint="eastAsia"/>
              </w:rPr>
              <w:t>因市场原因，业务不多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另抽其他销售合同及合同评审，均保存完好，符合要求。</w:t>
            </w:r>
          </w:p>
          <w:p w:rsidR="005D0B68" w:rsidRDefault="005D0B68">
            <w:pPr>
              <w:rPr>
                <w:szCs w:val="21"/>
              </w:rPr>
            </w:pP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公司通过传真、邮件及电话等方式与顾客交流，主要进行以下沟通：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、向顾客提供保证产品质量的有关信息，保修及应急措施。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、根据合同要求进行有关的事宜，对顾客的投诉或意见进行处理和答复。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、合理处理顾客财产，主要是顾客报修产品。</w:t>
            </w: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目前沟通渠道畅通</w:t>
            </w:r>
          </w:p>
          <w:p w:rsidR="005D0B68" w:rsidRDefault="005D0B68">
            <w:pPr>
              <w:rPr>
                <w:szCs w:val="21"/>
              </w:rPr>
            </w:pPr>
          </w:p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目前无合同更改情况发生。</w:t>
            </w:r>
          </w:p>
        </w:tc>
        <w:tc>
          <w:tcPr>
            <w:tcW w:w="1585" w:type="dxa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5D0B68">
        <w:trPr>
          <w:trHeight w:val="3255"/>
        </w:trPr>
        <w:tc>
          <w:tcPr>
            <w:tcW w:w="2160" w:type="dxa"/>
            <w:vAlign w:val="center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顾客满意度调查</w:t>
            </w:r>
          </w:p>
        </w:tc>
        <w:tc>
          <w:tcPr>
            <w:tcW w:w="960" w:type="dxa"/>
            <w:vAlign w:val="center"/>
          </w:tcPr>
          <w:p w:rsidR="005D0B68" w:rsidRDefault="00294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5D0B68" w:rsidRDefault="00294306" w:rsidP="0074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对顾客对产品是否满意的信息进行监视，并编制《顾客满意情况调查表》。对调查表中各项目进行测算，公司对主要客户进行了电话问卷调查，分别对质量、价格、交货期、售后服务等内容进行调查，客户均对相关内容进行了反馈，从统计数据中可以看出，顾客满意度平均分</w:t>
            </w:r>
            <w:r>
              <w:rPr>
                <w:rFonts w:hint="eastAsia"/>
                <w:szCs w:val="21"/>
              </w:rPr>
              <w:t>超过了质量目标要求，目标完成。</w:t>
            </w:r>
          </w:p>
        </w:tc>
        <w:tc>
          <w:tcPr>
            <w:tcW w:w="1585" w:type="dxa"/>
          </w:tcPr>
          <w:p w:rsidR="005D0B68" w:rsidRDefault="005D0B6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D0B68" w:rsidRDefault="005D0B68"/>
    <w:p w:rsidR="005D0B68" w:rsidRDefault="00294306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D0B68" w:rsidSect="005D0B6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06" w:rsidRDefault="00294306" w:rsidP="005D0B68">
      <w:r>
        <w:separator/>
      </w:r>
    </w:p>
  </w:endnote>
  <w:endnote w:type="continuationSeparator" w:id="1">
    <w:p w:rsidR="00294306" w:rsidRDefault="00294306" w:rsidP="005D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D0B68" w:rsidRDefault="005D0B6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9430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03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29430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9430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03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0B68" w:rsidRDefault="005D0B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06" w:rsidRDefault="00294306" w:rsidP="005D0B68">
      <w:r>
        <w:separator/>
      </w:r>
    </w:p>
  </w:footnote>
  <w:footnote w:type="continuationSeparator" w:id="1">
    <w:p w:rsidR="00294306" w:rsidRDefault="00294306" w:rsidP="005D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8" w:rsidRDefault="0029430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0B68" w:rsidRDefault="005D0B68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D0B68" w:rsidRDefault="00294306">
                <w:r>
                  <w:rPr>
                    <w:rFonts w:hint="eastAsia"/>
                    <w:sz w:val="18"/>
                    <w:szCs w:val="18"/>
                  </w:rPr>
                  <w:t>ISC-B-II-10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4306">
      <w:rPr>
        <w:rStyle w:val="CharChar1"/>
        <w:rFonts w:hint="default"/>
        <w:w w:val="90"/>
      </w:rPr>
      <w:t xml:space="preserve">Beijing International Standard united Certification </w:t>
    </w:r>
    <w:r w:rsidR="00294306">
      <w:rPr>
        <w:rStyle w:val="CharChar1"/>
        <w:rFonts w:hint="default"/>
        <w:w w:val="90"/>
      </w:rPr>
      <w:t>Co.,Ltd.</w:t>
    </w:r>
  </w:p>
  <w:p w:rsidR="005D0B68" w:rsidRDefault="005D0B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E95"/>
    <w:rsid w:val="00032A72"/>
    <w:rsid w:val="0003373A"/>
    <w:rsid w:val="00057F84"/>
    <w:rsid w:val="000A1249"/>
    <w:rsid w:val="000D06AF"/>
    <w:rsid w:val="000F15E0"/>
    <w:rsid w:val="00141F69"/>
    <w:rsid w:val="00151015"/>
    <w:rsid w:val="0017640F"/>
    <w:rsid w:val="001A2D7F"/>
    <w:rsid w:val="001C1470"/>
    <w:rsid w:val="001D6B50"/>
    <w:rsid w:val="001F4540"/>
    <w:rsid w:val="00223BA4"/>
    <w:rsid w:val="00243882"/>
    <w:rsid w:val="00245A4F"/>
    <w:rsid w:val="0025222B"/>
    <w:rsid w:val="002773AF"/>
    <w:rsid w:val="00280857"/>
    <w:rsid w:val="00284EBB"/>
    <w:rsid w:val="00294306"/>
    <w:rsid w:val="002C64F3"/>
    <w:rsid w:val="002E3E5B"/>
    <w:rsid w:val="002E43D2"/>
    <w:rsid w:val="00337922"/>
    <w:rsid w:val="003403D4"/>
    <w:rsid w:val="00340867"/>
    <w:rsid w:val="003468E2"/>
    <w:rsid w:val="003706AE"/>
    <w:rsid w:val="00380837"/>
    <w:rsid w:val="003D2F2D"/>
    <w:rsid w:val="003D56C6"/>
    <w:rsid w:val="003E2EE9"/>
    <w:rsid w:val="00407AE2"/>
    <w:rsid w:val="00410914"/>
    <w:rsid w:val="00411ABC"/>
    <w:rsid w:val="004273E5"/>
    <w:rsid w:val="0050403A"/>
    <w:rsid w:val="0050702D"/>
    <w:rsid w:val="00524BC2"/>
    <w:rsid w:val="00536930"/>
    <w:rsid w:val="00541730"/>
    <w:rsid w:val="005537A3"/>
    <w:rsid w:val="0055702A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D0B68"/>
    <w:rsid w:val="005F7A10"/>
    <w:rsid w:val="00627E58"/>
    <w:rsid w:val="006302B4"/>
    <w:rsid w:val="006373D8"/>
    <w:rsid w:val="00644FE2"/>
    <w:rsid w:val="00664C07"/>
    <w:rsid w:val="0067640C"/>
    <w:rsid w:val="00690215"/>
    <w:rsid w:val="006926AA"/>
    <w:rsid w:val="00695256"/>
    <w:rsid w:val="006B6C59"/>
    <w:rsid w:val="006D455E"/>
    <w:rsid w:val="006E5C14"/>
    <w:rsid w:val="006E678B"/>
    <w:rsid w:val="006F5918"/>
    <w:rsid w:val="0071257A"/>
    <w:rsid w:val="00740330"/>
    <w:rsid w:val="007610D4"/>
    <w:rsid w:val="007651FC"/>
    <w:rsid w:val="007757F3"/>
    <w:rsid w:val="007868DC"/>
    <w:rsid w:val="007873DB"/>
    <w:rsid w:val="00790B34"/>
    <w:rsid w:val="007A2760"/>
    <w:rsid w:val="007D0F72"/>
    <w:rsid w:val="007E6AEB"/>
    <w:rsid w:val="008102A5"/>
    <w:rsid w:val="008160CD"/>
    <w:rsid w:val="00823AF0"/>
    <w:rsid w:val="008335A4"/>
    <w:rsid w:val="00857F77"/>
    <w:rsid w:val="0088069D"/>
    <w:rsid w:val="00885E0F"/>
    <w:rsid w:val="0089001A"/>
    <w:rsid w:val="008949E9"/>
    <w:rsid w:val="008973EE"/>
    <w:rsid w:val="008A7726"/>
    <w:rsid w:val="008B2BA1"/>
    <w:rsid w:val="0091791C"/>
    <w:rsid w:val="00943E40"/>
    <w:rsid w:val="00957F46"/>
    <w:rsid w:val="00971600"/>
    <w:rsid w:val="00995832"/>
    <w:rsid w:val="009973B4"/>
    <w:rsid w:val="009C0423"/>
    <w:rsid w:val="009E17E1"/>
    <w:rsid w:val="009F3A73"/>
    <w:rsid w:val="009F7EED"/>
    <w:rsid w:val="00A11949"/>
    <w:rsid w:val="00A14992"/>
    <w:rsid w:val="00A67098"/>
    <w:rsid w:val="00AA5417"/>
    <w:rsid w:val="00AB69B9"/>
    <w:rsid w:val="00AC2F80"/>
    <w:rsid w:val="00AD1285"/>
    <w:rsid w:val="00AE2FB7"/>
    <w:rsid w:val="00AE31B0"/>
    <w:rsid w:val="00AF0AAB"/>
    <w:rsid w:val="00B2785D"/>
    <w:rsid w:val="00B43CC4"/>
    <w:rsid w:val="00B47CB2"/>
    <w:rsid w:val="00BB3F29"/>
    <w:rsid w:val="00BF597E"/>
    <w:rsid w:val="00C063BF"/>
    <w:rsid w:val="00C51A36"/>
    <w:rsid w:val="00C55228"/>
    <w:rsid w:val="00C60CC0"/>
    <w:rsid w:val="00C66B45"/>
    <w:rsid w:val="00C7541C"/>
    <w:rsid w:val="00C96BC5"/>
    <w:rsid w:val="00CA602F"/>
    <w:rsid w:val="00CE315A"/>
    <w:rsid w:val="00CF431E"/>
    <w:rsid w:val="00D0019C"/>
    <w:rsid w:val="00D061C9"/>
    <w:rsid w:val="00D06F59"/>
    <w:rsid w:val="00D25D77"/>
    <w:rsid w:val="00D63673"/>
    <w:rsid w:val="00D76F42"/>
    <w:rsid w:val="00D8388C"/>
    <w:rsid w:val="00D904E5"/>
    <w:rsid w:val="00DC6375"/>
    <w:rsid w:val="00E112C6"/>
    <w:rsid w:val="00E36514"/>
    <w:rsid w:val="00E413AC"/>
    <w:rsid w:val="00E70F0E"/>
    <w:rsid w:val="00E8374D"/>
    <w:rsid w:val="00EA6B1F"/>
    <w:rsid w:val="00EB0164"/>
    <w:rsid w:val="00EC2E60"/>
    <w:rsid w:val="00ED0F62"/>
    <w:rsid w:val="00ED4FA5"/>
    <w:rsid w:val="00EE5F20"/>
    <w:rsid w:val="00F51C4F"/>
    <w:rsid w:val="00F5496C"/>
    <w:rsid w:val="00F645CD"/>
    <w:rsid w:val="00F76B07"/>
    <w:rsid w:val="00FA0833"/>
    <w:rsid w:val="00FE0F91"/>
    <w:rsid w:val="108219C2"/>
    <w:rsid w:val="1E463BFA"/>
    <w:rsid w:val="2F8B773B"/>
    <w:rsid w:val="354665AF"/>
    <w:rsid w:val="59AA6C38"/>
    <w:rsid w:val="5EA12B9A"/>
    <w:rsid w:val="764E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B68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5D0B68"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Char"/>
    <w:unhideWhenUsed/>
    <w:qFormat/>
    <w:rsid w:val="005D0B68"/>
    <w:pPr>
      <w:ind w:firstLineChars="210" w:firstLine="525"/>
    </w:pPr>
    <w:rPr>
      <w:spacing w:val="20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5D0B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D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5D0B6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5D0B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5D0B6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D0B6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缩进 Char"/>
    <w:basedOn w:val="a1"/>
    <w:link w:val="a4"/>
    <w:qFormat/>
    <w:rsid w:val="005D0B68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customStyle="1" w:styleId="Style2">
    <w:name w:val="_Style 2"/>
    <w:basedOn w:val="a"/>
    <w:uiPriority w:val="34"/>
    <w:qFormat/>
    <w:rsid w:val="005D0B6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5D0B68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0"/>
  </customShpExts>
</s:customData>
</file>

<file path=customXml/itemProps1.xml><?xml version="1.0" encoding="utf-8"?>
<ds:datastoreItem xmlns:ds="http://schemas.openxmlformats.org/officeDocument/2006/customXml" ds:itemID="{C56C5947-3B14-410A-858C-39349BF17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360</Words>
  <Characters>2055</Characters>
  <Application>Microsoft Office Word</Application>
  <DocSecurity>0</DocSecurity>
  <Lines>17</Lines>
  <Paragraphs>4</Paragraphs>
  <ScaleCrop>false</ScaleCrop>
  <Company>China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109</cp:revision>
  <dcterms:created xsi:type="dcterms:W3CDTF">2015-06-17T12:51:00Z</dcterms:created>
  <dcterms:modified xsi:type="dcterms:W3CDTF">2021-08-30T07:58:00Z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