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崇州市观胜镇联义村22组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0536-2019-EO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E：塑胶管材、管件制造涉及的相关环境管理活动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O：塑胶管材、管件制造所涉及的相关职业健康安全管理活动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2019年11月20日 上午至2019年11月22日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</w:t>
            </w:r>
            <w:r>
              <w:rPr>
                <w:rFonts w:hint="eastAsia" w:ascii="宋体" w:hAnsi="宋体" w:cs="新宋体"/>
                <w:sz w:val="18"/>
                <w:szCs w:val="18"/>
              </w:rPr>
              <w:t>标及其实现的策划；7.1资源；7.2能力；7.3意识；7.4信息和沟通；7.5文件化信息。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6662" w:type="dxa"/>
            <w:gridSpan w:val="2"/>
          </w:tcPr>
          <w:p>
            <w:pPr>
              <w:widowControl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E7CAB"/>
    <w:rsid w:val="13416705"/>
    <w:rsid w:val="2CEC3E6F"/>
    <w:rsid w:val="4516175A"/>
    <w:rsid w:val="6C06633F"/>
    <w:rsid w:val="6DE71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2019-11-20T05:49:55Z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