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深圳市汇佳成电子有限公司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09:00至2026年01月07日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59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