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0890-2021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177"/>
        <w:gridCol w:w="1133"/>
        <w:gridCol w:w="1133"/>
        <w:gridCol w:w="1275"/>
        <w:gridCol w:w="1275"/>
        <w:gridCol w:w="1921"/>
        <w:gridCol w:w="1244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1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/>
                <w:color w:val="000000"/>
                <w:szCs w:val="21"/>
              </w:rPr>
              <w:t>成都尚光电子有限公司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部门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测量设备</w:t>
            </w:r>
          </w:p>
          <w:p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测量标准装置名称及技术参数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检定/校准机构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检定/校准日期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不</w:t>
            </w: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1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1177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SG007</w:t>
            </w: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（0-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0.0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量块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广东中准检测有限公司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2021.8.20</w:t>
            </w:r>
          </w:p>
        </w:tc>
        <w:tc>
          <w:tcPr>
            <w:tcW w:w="983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1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钢卷尺</w:t>
            </w: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SG008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U=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(0.1+0.01L)mm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标准钢卷尺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</w:t>
            </w:r>
            <w:r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  <w:t>0.03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＋</w:t>
            </w:r>
            <w:r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  <w:t>10-5L</w:t>
            </w:r>
            <w:r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广东中准检测有限公司司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2021.8.20</w:t>
            </w:r>
          </w:p>
        </w:tc>
        <w:tc>
          <w:tcPr>
            <w:tcW w:w="983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1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1177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接地电阻仪</w:t>
            </w: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SG003</w:t>
            </w: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UT526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电阻：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UreI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=1.3% 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电压：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UreI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=1.2% </w:t>
            </w:r>
          </w:p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lef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交直电阻箱0.05级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广东中准检测有限公司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2021.8.20</w:t>
            </w:r>
          </w:p>
        </w:tc>
        <w:tc>
          <w:tcPr>
            <w:tcW w:w="983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1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1177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耐压测试仪</w:t>
            </w: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PK70100813-018</w:t>
            </w: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PK2670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交流：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u w:val="none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=(5000V±25)V 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用表</w:t>
            </w:r>
          </w:p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UreI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Calibri" w:hAnsi="Calibri" w:eastAsia="宋体" w:cs="Calibri"/>
                <w:i/>
                <w:iCs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Calibri" w:hAnsi="Calibri" w:eastAsia="宋体" w:cs="Calibri"/>
                <w:i/>
                <w:iCs/>
                <w:sz w:val="21"/>
                <w:szCs w:val="21"/>
                <w:lang w:val="en-US" w:eastAsia="zh-CN"/>
              </w:rPr>
              <w:t>0.0011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～</w:t>
            </w:r>
            <w:r>
              <w:rPr>
                <w:rFonts w:hint="eastAsia" w:ascii="Calibri" w:hAnsi="Calibri" w:eastAsia="宋体" w:cs="Calibri"/>
                <w:i/>
                <w:iCs/>
                <w:sz w:val="21"/>
                <w:szCs w:val="21"/>
                <w:lang w:val="en-US" w:eastAsia="zh-CN"/>
              </w:rPr>
              <w:t>0.03</w:t>
            </w:r>
            <w:r>
              <w:rPr>
                <w:rFonts w:hint="default" w:ascii="Calibri" w:hAnsi="Calibri" w:eastAsia="宋体" w:cs="Calibri"/>
                <w:i/>
                <w:iCs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％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广东中准检测有限公司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2021.8.20</w:t>
            </w:r>
          </w:p>
        </w:tc>
        <w:tc>
          <w:tcPr>
            <w:tcW w:w="983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1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数字万用表</w:t>
            </w:r>
          </w:p>
        </w:tc>
        <w:tc>
          <w:tcPr>
            <w:tcW w:w="1133" w:type="dxa"/>
            <w:vAlign w:val="top"/>
          </w:tcPr>
          <w:p>
            <w:pPr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1604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DT-9205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1.0级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用表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UreI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Calibri" w:hAnsi="Calibri" w:eastAsia="宋体" w:cs="Calibri"/>
                <w:i/>
                <w:iCs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Calibri" w:hAnsi="Calibri" w:eastAsia="宋体" w:cs="Calibri"/>
                <w:i/>
                <w:iCs/>
                <w:sz w:val="21"/>
                <w:szCs w:val="21"/>
                <w:lang w:val="en-US" w:eastAsia="zh-CN"/>
              </w:rPr>
              <w:t>0.0011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～</w:t>
            </w:r>
            <w:r>
              <w:rPr>
                <w:rFonts w:hint="eastAsia" w:ascii="Calibri" w:hAnsi="Calibri" w:eastAsia="宋体" w:cs="Calibri"/>
                <w:i/>
                <w:iCs/>
                <w:sz w:val="21"/>
                <w:szCs w:val="21"/>
                <w:lang w:val="en-US" w:eastAsia="zh-CN"/>
              </w:rPr>
              <w:t>0.03</w:t>
            </w:r>
            <w:r>
              <w:rPr>
                <w:rFonts w:hint="default" w:ascii="Calibri" w:hAnsi="Calibri" w:eastAsia="宋体" w:cs="Calibri"/>
                <w:i/>
                <w:iCs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％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广东中准检测有限公司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2021.8.20</w:t>
            </w:r>
          </w:p>
        </w:tc>
        <w:tc>
          <w:tcPr>
            <w:tcW w:w="983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32" w:type="dxa"/>
            <w:gridSpan w:val="9"/>
            <w:vAlign w:val="top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widowControl/>
              <w:ind w:firstLine="420" w:firstLineChars="200"/>
              <w:jc w:val="left"/>
              <w:rPr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</w:rPr>
              <w:t>（未）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建最高计量标准，测量设备由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广东中准检测有限公司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检定证书由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4460240</wp:posOffset>
                  </wp:positionH>
                  <wp:positionV relativeFrom="paragraph">
                    <wp:posOffset>46990</wp:posOffset>
                  </wp:positionV>
                  <wp:extent cx="685800" cy="368935"/>
                  <wp:effectExtent l="0" t="0" r="0" b="12065"/>
                  <wp:wrapNone/>
                  <wp:docPr id="3" name="图片 3" descr="8f471ce4d7c49e9178a457d3ad84f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f471ce4d7c49e9178a457d3ad84fa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6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drawing>
                <wp:inline distT="0" distB="0" distL="114300" distR="114300">
                  <wp:extent cx="787400" cy="307340"/>
                  <wp:effectExtent l="0" t="0" r="0" b="10795"/>
                  <wp:docPr id="2" name="图片 2" descr="胡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胡琳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30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2336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087E71"/>
    <w:rsid w:val="3131513E"/>
    <w:rsid w:val="55EE5159"/>
    <w:rsid w:val="64DC6724"/>
    <w:rsid w:val="722462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2021-08-28T10:31:33Z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BAD8E40518B6471BAC3FA0333C3A31E3</vt:lpwstr>
  </property>
</Properties>
</file>